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vsb_types.h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/*--------------------------------------------------------------------------</w:t>
              <w:br w:type="textWrapping"/>
              <w:t xml:space="preserve">       2                 :            : * Copyright (c) 2001, Toshiba Machine Co, Digital GlobalSoft Ltd.</w:t>
              <w:br w:type="textWrapping"/>
              <w:t xml:space="preserve">       3                 :            : * All Rights Reserved.</w:t>
              <w:br w:type="textWrapping"/>
              <w:t xml:space="preserve">       4                 :            : * These technical data are subject to export control laws of Japan</w:t>
              <w:br w:type="textWrapping"/>
              <w:t xml:space="preserve">       5                 :            : * regulations, and diversion contrary thereto is prohibited.</w:t>
              <w:br w:type="textWrapping"/>
              <w:t xml:space="preserve">       6                 :            : * </w:t>
              <w:br w:type="textWrapping"/>
              <w:t xml:space="preserve">       7                 :            : *     Module                         : VSB Routines</w:t>
              <w:br w:type="textWrapping"/>
              <w:t xml:space="preserve">       8                 :            : *     Design Document        : VSB Library - High Level Design (Rev 0.76)</w:t>
              <w:br w:type="textWrapping"/>
              <w:t xml:space="preserve">       9                 :            : *     Author                        : santhosh.kudva@digital.com</w:t>
              <w:br w:type="textWrapping"/>
              <w:t xml:space="preserve">      10                 :            : *     Date                            : 3rd April, 2003</w:t>
              <w:br w:type="textWrapping"/>
              <w:t xml:space="preserve">      11                 :            : * </w:t>
              <w:br w:type="textWrapping"/>
              <w:t xml:space="preserve">      12                 :            : * File names prefixed with vsb_ contain definitions used privately by the </w:t>
              <w:br w:type="textWrapping"/>
              <w:t xml:space="preserve">      13                 :            : * library </w:t>
              <w:br w:type="textWrapping"/>
              <w:t xml:space="preserve">      14                 :            : * </w:t>
              <w:br w:type="textWrapping"/>
              <w:t xml:space="preserve">      15                 :            : * RCS Keywords</w:t>
              <w:br w:type="textWrapping"/>
              <w:t xml:space="preserve">      16                 :            : * $Id: vsb_types.h,v 1.3 2011/07/05 11:20:39 asarkar Exp $</w:t>
              <w:br w:type="textWrapping"/>
              <w:t xml:space="preserve">      17                 :            : * $Log: vsb_types.h,v $</w:t>
              <w:br w:type="textWrapping"/>
              <w:t xml:space="preserve">      18                 :            : * Revision 1.3  2011/07/05 11:20:39  asarkar</w:t>
              <w:br w:type="textWrapping"/>
              <w:t xml:space="preserve">      19                 :            : * *** empty log message ***</w:t>
              <w:br w:type="textWrapping"/>
              <w:t xml:space="preserve">      20                 :            : *</w:t>
              <w:br w:type="textWrapping"/>
              <w:t xml:space="preserve">      21                 :            : * Revision 1.2  2011/05/23 10:48:13  asarkar</w:t>
              <w:br w:type="textWrapping"/>
              <w:t xml:space="preserve">      22                 :            : * *** empty log message ***</w:t>
              <w:br w:type="textWrapping"/>
              <w:t xml:space="preserve">      23                 :            : *</w:t>
              <w:br w:type="textWrapping"/>
              <w:t xml:space="preserve">      24                 :            : * Revision 1.1  2011/04/26 11:22:48  asarkar</w:t>
              <w:br w:type="textWrapping"/>
              <w:t xml:space="preserve">      25                 :            : * VSB Library</w:t>
              <w:br w:type="textWrapping"/>
              <w:t xml:space="preserve">      26                 :            : *</w:t>
              <w:br w:type="textWrapping"/>
              <w:t xml:space="preserve">      27                 :            : * Revision 1.2  2007/08/07 15:53:19  debarshi</w:t>
              <w:br w:type="textWrapping"/>
              <w:t xml:space="preserve">      28                 :            : * Fixed some bugs on array cell processing</w:t>
              <w:br w:type="textWrapping"/>
              <w:t xml:space="preserve">      29                 :            : *</w:t>
              <w:br w:type="textWrapping"/>
              <w:t xml:space="preserve">      30                 :            : * Revision 1.1  2007/07/05 06:47:41  santanu</w:t>
              <w:br w:type="textWrapping"/>
              <w:t xml:space="preserve">      31                 :            : * Santanu::Second phase megre</w:t>
              <w:br w:type="textWrapping"/>
              <w:t xml:space="preserve">      32                 :            : *</w:t>
              <w:br w:type="textWrapping"/>
              <w:t xml:space="preserve">      33                 :            : * Revision 1.2  2007/02/05 11:46:12  santanu</w:t>
              <w:br w:type="textWrapping"/>
              <w:t xml:space="preserve">      34                 :            : * EBM5K updated to version 1.67</w:t>
              <w:br w:type="textWrapping"/>
              <w:t xml:space="preserve">      35                 :            : *</w:t>
              <w:br w:type="textWrapping"/>
              <w:t xml:space="preserve">      36                 :            : * Revision 1.4  2005/02/26 20:52:56  kumar</w:t>
              <w:br w:type="textWrapping"/>
              <w:t xml:space="preserve">      37                 :            : * Changes related to Logging/Monitoring</w:t>
              <w:br w:type="textWrapping"/>
              <w:t xml:space="preserve">      38                 :            : *</w:t>
              <w:br w:type="textWrapping"/>
              <w:t xml:space="preserve">      39                 :            : * Revision 1.3  2004/06/09 22:18:32  gopal</w:t>
              <w:br w:type="textWrapping"/>
              <w:t xml:space="preserve">      40                 :            : * Changes related to Linux Porting</w:t>
              <w:br w:type="textWrapping"/>
              <w:t xml:space="preserve">      41                 :            : *</w:t>
              <w:br w:type="textWrapping"/>
              <w:t xml:space="preserve">      42                 :            : * Revision 1.2  2004/01/23 18:34:11  gopal</w:t>
              <w:br w:type="textWrapping"/>
              <w:t xml:space="preserve">      43                 :            : * Copied new files from non-dump mode CVS</w:t>
              <w:br w:type="textWrapping"/>
              <w:t xml:space="preserve">      44                 :            : *</w:t>
              <w:br w:type="textWrapping"/>
              <w:t xml:space="preserve">      45                 :            : * Revision 1.5  2004/01/23 17:46:55  raj</w:t>
              <w:br w:type="textWrapping"/>
              <w:t xml:space="preserve">      46                 :            : * Bug Di #189</w:t>
              <w:br w:type="textWrapping"/>
              <w:t xml:space="preserve">      47                 :            : *     1) VSB Data types are not in sync with VSB-12 specification Rev 0.962</w:t>
              <w:br w:type="textWrapping"/>
              <w:t xml:space="preserve">      48                 :            : *         Data type changes done accroding to specification</w:t>
              <w:br w:type="textWrapping"/>
              <w:t xml:space="preserve">      49                 :            : *</w:t>
              <w:br w:type="textWrapping"/>
              <w:t xml:space="preserve">      50                 :            : * Review: Gopal</w:t>
              <w:br w:type="textWrapping"/>
              <w:t xml:space="preserve">      51                 :            : *</w:t>
              <w:br w:type="textWrapping"/>
              <w:t xml:space="preserve">      52                 :            : * Revision 1.4  2003/09/08 21:52:37  kudva</w:t>
              <w:br w:type="textWrapping"/>
              <w:t xml:space="preserve">      53                 :            : * Bug ID #24 : Patterns have 5 AU Error (AR-Linear-Term, No Scale, AU Conversion Factor = 10)</w:t>
              <w:br w:type="textWrapping"/>
              <w:t xml:space="preserve">      54                 :            : * Analysis : An Array Representation can have a non integral pitch. So to solve this,</w:t>
              <w:br w:type="textWrapping"/>
              <w:t xml:space="preserve">      55                 :            : * 1. RoundINT was added to calculate pattern position (PP) from pitch.</w:t>
              <w:br w:type="textWrapping"/>
              <w:t xml:space="preserve">      56                 :            : * 2. The PP was Translated. (This involves one more RoundINT)</w:t>
              <w:br w:type="textWrapping"/>
              <w:t xml:space="preserve">      57                 :            : * Due to this the PP which was translated had a lower precision</w:t>
              <w:br w:type="textWrapping"/>
              <w:t xml:space="preserve">      58                 :            : *</w:t>
              <w:br w:type="textWrapping"/>
              <w:t xml:space="preserve">      59                 :            : * Eg. if pattern position was PP.X0 = 123.45 (after using pitch to calculate it)</w:t>
              <w:br w:type="textWrapping"/>
              <w:t xml:space="preserve">      60                 :            : * RoundINT would result in PP.X0 = 123</w:t>
              <w:br w:type="textWrapping"/>
              <w:t xml:space="preserve">      61                 :            : * AU Conversion = PP.X0 * 10 = 1230</w:t>
              <w:br w:type="textWrapping"/>
              <w:t xml:space="preserve">      62                 :            : *</w:t>
              <w:br w:type="textWrapping"/>
              <w:t xml:space="preserve">      63                 :            : * However, if PP.X0 = 123.45</w:t>
              <w:br w:type="textWrapping"/>
              <w:t xml:space="preserve">      64                 :            : * AU Conversion of this value would be 1234.5 and on round int32_t. PP.X0 = 1235.</w:t>
              <w:br w:type="textWrapping"/>
              <w:t xml:space="preserve">      65                 :            : * This is a 5 AU difference.</w:t>
              <w:br w:type="textWrapping"/>
              <w:t xml:space="preserve">      66                 :            : *</w:t>
              <w:br w:type="textWrapping"/>
              <w:t xml:space="preserve">      67                 :            : * Fix : To remove the RoundINT, the PP must be kept as a double. The same problem was also anticipated for CR. Therefore, vsb now implements a new type vsb_ep and vsb_pp, whose members are of primitive type double. EP &amp; PP are now maintained in vsb_ep and vsb_pp structures till they have to be returned to the caller. This results in at most 0.5 AU of error from VSB for Pattern positions.</w:t>
              <w:br w:type="textWrapping"/>
              <w:t xml:space="preserve">      68                 :            : *</w:t>
              <w:br w:type="textWrapping"/>
              <w:t xml:space="preserve">      69                 :            : * Reviewed by - Gopal Mor</w:t>
              <w:br w:type="textWrapping"/>
              <w:t xml:space="preserve">      70                 :            : * Checked in by - Santhosh Kudva</w:t>
              <w:br w:type="textWrapping"/>
              <w:t xml:space="preserve">      71                 :            : *</w:t>
              <w:br w:type="textWrapping"/>
              <w:t xml:space="preserve">      72                 :            : * Revision 1.3  2003/07/25 20:26:34  kudva</w:t>
              <w:br w:type="textWrapping"/>
              <w:t xml:space="preserve">      73                 :            : * 2 Byte Alignment Changes</w:t>
              <w:br w:type="textWrapping"/>
              <w:t xml:space="preserve">      74                 :            : *</w:t>
              <w:br w:type="textWrapping"/>
              <w:t xml:space="preserve">      75                 :            : * Changes the Segment Header to reflect the new structure as proposed in</w:t>
              <w:br w:type="textWrapping"/>
              <w:t xml:space="preserve">      76                 :            : * VSB-12 Rev. 0.962 (X0Y0WordLength is now 4 bits)</w:t>
              <w:br w:type="textWrapping"/>
              <w:t xml:space="preserve">      77                 :            : *</w:t>
              <w:br w:type="textWrapping"/>
              <w:t xml:space="preserve">      78                 :            : * Reviewed by - Shiva</w:t>
              <w:br w:type="textWrapping"/>
              <w:t xml:space="preserve">      79                 :            : *</w:t>
              <w:br w:type="textWrapping"/>
              <w:t xml:space="preserve">      80                 :            : * Revision 1.2  2003/04/29 21:36:53  narayan</w:t>
              <w:br w:type="textWrapping"/>
              <w:t xml:space="preserve">      81                 :            : * Changes</w:t>
              <w:br w:type="textWrapping"/>
              <w:t xml:space="preserve">      82                 :            : * 1. PH1 and PH2 had the Flag fields in wrong endian order, updated to reflect the correct endianess (reversed the order in the struct)</w:t>
              <w:br w:type="textWrapping"/>
              <w:t xml:space="preserve">      83                 :            : *</w:t>
              <w:br w:type="textWrapping"/>
              <w:t xml:space="preserve">      84                 :            : * Checked in - Santhosh Kudva</w:t>
              <w:br w:type="textWrapping"/>
              <w:t xml:space="preserve">      85                 :            : * Reviewed By - Narayana Reddy</w:t>
              <w:br w:type="textWrapping"/>
              <w:t xml:space="preserve">      86                 :            : *</w:t>
              <w:br w:type="textWrapping"/>
              <w:t xml:space="preserve">      87                 :            : * Revision 1.1  2003/04/23 21:43:42  kudva</w:t>
              <w:br w:type="textWrapping"/>
              <w:t xml:space="preserve">      88                 :            : * VSB First Code Checkin - First Baseline  - Santhosh Kudva</w:t>
              <w:br w:type="textWrapping"/>
              <w:t xml:space="preserve">      89                 :            : *</w:t>
              <w:br w:type="textWrapping"/>
              <w:t xml:space="preserve">      90                 :            : * -------------------------------------------------------------------------*/</w:t>
              <w:br w:type="textWrapping"/>
              <w:t xml:space="preserve">      91                 :            : </w:t>
              <w:br w:type="textWrapping"/>
              <w:t xml:space="preserve">      92                 :            : #ifndef _VSB_TYPES_H_</w:t>
              <w:br w:type="textWrapping"/>
              <w:t xml:space="preserve">      93                 :            : #define _VSB_TYPES_H_</w:t>
              <w:br w:type="textWrapping"/>
              <w:t xml:space="preserve">      94                 :            : </w:t>
              <w:br w:type="textWrapping"/>
              <w:t xml:space="preserve">      95                 :            : #include "Porting.h"</w:t>
              <w:br w:type="textWrapping"/>
              <w:t xml:space="preserve">      96                 :            : </w:t>
              <w:br w:type="textWrapping"/>
              <w:t xml:space="preserve">      97                 :            : #ifdef __cplusplus</w:t>
              <w:br w:type="textWrapping"/>
              <w:t xml:space="preserve">      98                 :            : extern "C" {</w:t>
              <w:br w:type="textWrapping"/>
              <w:t xml:space="preserve">      99                 :            : #endif </w:t>
              <w:br w:type="textWrapping"/>
              <w:t xml:space="preserve">     100                 :            : </w:t>
              <w:br w:type="textWrapping"/>
              <w:t xml:space="preserve">     101                 :            : namespace nft {</w:t>
              <w:br w:type="textWrapping"/>
              <w:t xml:space="preserve">     102                 :            : typedef enum _orientation</w:t>
              <w:br w:type="textWrapping"/>
              <w:t xml:space="preserve">     103                 :            : {  </w:t>
              <w:br w:type="textWrapping"/>
              <w:t xml:space="preserve">     104                 :            :     VERTICAL = 0,</w:t>
              <w:br w:type="textWrapping"/>
              <w:t xml:space="preserve">     105                 :            :     HORIZONTAL = 1</w:t>
              <w:br w:type="textWrapping"/>
              <w:t xml:space="preserve">     106                 :            : } eOrientation_t;</w:t>
              <w:br w:type="textWrapping"/>
              <w:t xml:space="preserve">     107                 :            : </w:t>
              <w:br w:type="textWrapping"/>
              <w:t xml:space="preserve">     108                 :            : </w:t>
              <w:br w:type="textWrapping"/>
              <w:t xml:space="preserve">     109                 :            : typedef enum _RefSegments </w:t>
              <w:br w:type="textWrapping"/>
              <w:t xml:space="preserve">     110                 :            : {</w:t>
              <w:br w:type="textWrapping"/>
              <w:t xml:space="preserve">     111                 :            :     VSB_REF_HEADER = 0, </w:t>
              <w:br w:type="textWrapping"/>
              <w:t xml:space="preserve">     112                 :            :     VSB_REF_BLOCK_POINTER = 1, </w:t>
              <w:br w:type="textWrapping"/>
              <w:t xml:space="preserve">     113                 :            :     VSB_REF_EXTENSION = 2, </w:t>
              <w:br w:type="textWrapping"/>
              <w:t xml:space="preserve">     114                 :            :     VSB_REF_BLOCK_DEF = 3</w:t>
              <w:br w:type="textWrapping"/>
              <w:t xml:space="preserve">     115                 :            : } RefSegments ;</w:t>
              <w:br w:type="textWrapping"/>
              <w:t xml:space="preserve">     116                 :            : </w:t>
              <w:br w:type="textWrapping"/>
              <w:t xml:space="preserve">     117                 :            : typedef enum _PatSegments </w:t>
              <w:br w:type="textWrapping"/>
              <w:t xml:space="preserve">     118                 :            : {</w:t>
              <w:br w:type="textWrapping"/>
              <w:t xml:space="preserve">     119                 :            :     VSB_PAT_HEADER = 0,</w:t>
              <w:br w:type="textWrapping"/>
              <w:t xml:space="preserve">     120                 :            :     VSB_PAT_SEG_POINTER = 1,</w:t>
              <w:br w:type="textWrapping"/>
              <w:t xml:space="preserve">     121                 :            :     VSB_PAT_EXTENSION = 2,</w:t>
              <w:br w:type="textWrapping"/>
              <w:t xml:space="preserve">     122                 :            :     VSB_PAT_DATA_COMPOUND = 3 </w:t>
              <w:br w:type="textWrapping"/>
              <w:t xml:space="preserve">     123                 :            : }    PatSegments ;                </w:t>
              <w:br w:type="textWrapping"/>
              <w:t xml:space="preserve">     124                 :            : </w:t>
              <w:br w:type="textWrapping"/>
              <w:t xml:space="preserve">     125                 :            : typedef enum _LinkSegments </w:t>
              <w:br w:type="textWrapping"/>
              <w:t xml:space="preserve">     126                 :            : {</w:t>
              <w:br w:type="textWrapping"/>
              <w:t xml:space="preserve">     127                 :            :         VSB_LINK_HEADER = 0,</w:t>
              <w:br w:type="textWrapping"/>
              <w:t xml:space="preserve">     128                 :            :         VSB_LINK_REL_TBL = 1,</w:t>
              <w:br w:type="textWrapping"/>
              <w:t xml:space="preserve">     129                 :            :         VSB_LINK_CELL_OP_TBL = 2,</w:t>
              <w:br w:type="textWrapping"/>
              <w:t xml:space="preserve">     130                 :            :         VSB_LINK_FILE_MAP_TBL = 3</w:t>
              <w:br w:type="textWrapping"/>
              <w:t xml:space="preserve">     131                 :            : } LinkSegments ;</w:t>
              <w:br w:type="textWrapping"/>
              <w:t xml:space="preserve">     132                 :            : </w:t>
              <w:br w:type="textWrapping"/>
              <w:t xml:space="preserve">     133                 :            : </w:t>
              <w:br w:type="textWrapping"/>
              <w:t xml:space="preserve">     134                 :            : </w:t>
              <w:br w:type="textWrapping"/>
              <w:t xml:space="preserve">     135                 :            : </w:t>
              <w:br w:type="textWrapping"/>
              <w:t xml:space="preserve">     136                 :            : </w:t>
              <w:br w:type="textWrapping"/>
              <w:t xml:space="preserve">     137                 :            : typedef enum _vsbCellType </w:t>
              <w:br w:type="textWrapping"/>
              <w:t xml:space="preserve">     138                 :            : { </w:t>
              <w:br w:type="textWrapping"/>
              <w:t xml:space="preserve">     139                 :            :     SINGLE_CELL = 0, </w:t>
              <w:br w:type="textWrapping"/>
              <w:t xml:space="preserve">     140                 :            :     ARRAY_CELL = 1 </w:t>
              <w:br w:type="textWrapping"/>
              <w:t xml:space="preserve">     141                 :            : } vsbCellType ;</w:t>
              <w:br w:type="textWrapping"/>
              <w:t xml:space="preserve">     142                 :            : </w:t>
              <w:br w:type="textWrapping"/>
              <w:t xml:space="preserve">     143                 :            : typedef struct _BlkMap</w:t>
              <w:br w:type="textWrapping"/>
              <w:t xml:space="preserve">     144                 :            : {</w:t>
              <w:br w:type="textWrapping"/>
              <w:t xml:space="preserve">     145                 :            :     int32_t    IDx ;</w:t>
              <w:br w:type="textWrapping"/>
              <w:t xml:space="preserve">     146                 :            :     int32_t    IDy ;</w:t>
              <w:br w:type="textWrapping"/>
              <w:t xml:space="preserve">     147                 :            :     int32_t    CellId ;</w:t>
              <w:br w:type="textWrapping"/>
              <w:t xml:space="preserve">     148                 :            : } BlkMap ;</w:t>
              <w:br w:type="textWrapping"/>
              <w:t xml:space="preserve">     149                 :            : </w:t>
              <w:br w:type="textWrapping"/>
              <w:t xml:space="preserve">     150                 :            : typedef struct _vsbBlockPointer</w:t>
              <w:br w:type="textWrapping"/>
              <w:t xml:space="preserve">     151                 :            : {</w:t>
              <w:br w:type="textWrapping"/>
              <w:t xml:space="preserve">     152                 :            :     int32_t    BlockPointer ;</w:t>
              <w:br w:type="textWrapping"/>
              <w:t xml:space="preserve">     153                 :            :     int8_t    IDx ;</w:t>
              <w:br w:type="textWrapping"/>
              <w:t xml:space="preserve">     154                 :            :     int8_t    IDy ;</w:t>
              <w:br w:type="textWrapping"/>
              <w:t xml:space="preserve">     155                 :            : } vsbBlockPointer ;</w:t>
              <w:br w:type="textWrapping"/>
              <w:t xml:space="preserve">     156                 :            : </w:t>
              <w:br w:type="textWrapping"/>
              <w:t xml:space="preserve">     157                 :            : typedef struct _vsbBlockDefinitionHeader</w:t>
              <w:br w:type="textWrapping"/>
              <w:t xml:space="preserve">     158                 :            : {</w:t>
              <w:br w:type="textWrapping"/>
              <w:t xml:space="preserve">     159                 :            :     uint32_t BlockDataLength ;</w:t>
              <w:br w:type="textWrapping"/>
              <w:t xml:space="preserve">     160                 :            :     int8_t    IDx ;</w:t>
              <w:br w:type="textWrapping"/>
              <w:t xml:space="preserve">     161                 :            :     int8_t    IDy ;</w:t>
              <w:br w:type="textWrapping"/>
              <w:t xml:space="preserve">     162                 :            :     uint32_t    NumCellLocations ;</w:t>
              <w:br w:type="textWrapping"/>
              <w:t xml:space="preserve">     163                 :            : } vsbBlockDefinitionHeader ;</w:t>
              <w:br w:type="textWrapping"/>
              <w:t xml:space="preserve">     164                 :            : </w:t>
              <w:br w:type="textWrapping"/>
              <w:t xml:space="preserve">     165                 :            : typedef struct _vsbCompCellPatternDataHeader    //Compression Support</w:t>
              <w:br w:type="textWrapping"/>
              <w:t xml:space="preserve">     166                 :            : {</w:t>
              <w:br w:type="textWrapping"/>
              <w:t xml:space="preserve">     167                 :            :     unsigned int compLength;</w:t>
              <w:br w:type="textWrapping"/>
              <w:t xml:space="preserve">     168                 :            :     unsigned int unCompLength;</w:t>
              <w:br w:type="textWrapping"/>
              <w:t xml:space="preserve">     169                 :            : } vsbCompCellPatternDataHeader ;</w:t>
              <w:br w:type="textWrapping"/>
              <w:t xml:space="preserve">     170                 :            : </w:t>
              <w:br w:type="textWrapping"/>
              <w:t xml:space="preserve">     171                 :            : typedef struct _MagicNumber</w:t>
              <w:br w:type="textWrapping"/>
              <w:t xml:space="preserve">     172                 :            : {</w:t>
              <w:br w:type="textWrapping"/>
              <w:t xml:space="preserve">     173                 :            :     unsigned int code_c : 8 ;</w:t>
              <w:br w:type="textWrapping"/>
              <w:t xml:space="preserve">     174                 :            :     unsigned int code_f : 8 ;</w:t>
              <w:br w:type="textWrapping"/>
              <w:t xml:space="preserve">     175                 :            :     unsigned int flag : 8 ;</w:t>
              <w:br w:type="textWrapping"/>
              <w:t xml:space="preserve">     176                 :            :     unsigned int code_e : 8 ;</w:t>
              <w:br w:type="textWrapping"/>
              <w:t xml:space="preserve">     177                 :            : } MagicNumber ;</w:t>
              <w:br w:type="textWrapping"/>
              <w:t xml:space="preserve">     178                 :            : </w:t>
              <w:br w:type="textWrapping"/>
              <w:t xml:space="preserve">     179                 :            : typedef struct _vsbSingleCell</w:t>
              <w:br w:type="textWrapping"/>
              <w:t xml:space="preserve">     180                 :            : {</w:t>
              <w:br w:type="textWrapping"/>
              <w:t xml:space="preserve">     181                 :            :     uint32_t    Dx : 29 ;</w:t>
              <w:br w:type="textWrapping"/>
              <w:t xml:space="preserve">     182                 :            :     int32_t    Flag1    : 2 ;</w:t>
              <w:br w:type="textWrapping"/>
              <w:t xml:space="preserve">     183                 :            :     int32_t    CellType : 1 ;</w:t>
              <w:br w:type="textWrapping"/>
              <w:t xml:space="preserve">     184                 :            :     uint32_t    Dy : 29 ;</w:t>
              <w:br w:type="textWrapping"/>
              <w:t xml:space="preserve">     185                 :            :     int32_t    Flag2    : 2 ;</w:t>
              <w:br w:type="textWrapping"/>
              <w:t xml:space="preserve">     186                 :            :     int32_t    CellRefType : 1 ;</w:t>
              <w:br w:type="textWrapping"/>
              <w:t xml:space="preserve">     187                 :            :     int32_t    Xb ;</w:t>
              <w:br w:type="textWrapping"/>
              <w:t xml:space="preserve">     188                 :            :     int32_t    Yb ;</w:t>
              <w:br w:type="textWrapping"/>
              <w:t xml:space="preserve">     189                 :            :     int32_t RelationRecordIndex ; </w:t>
              <w:br w:type="textWrapping"/>
              <w:t xml:space="preserve">     190                 :            : } vsbSingleCell ;</w:t>
              <w:br w:type="textWrapping"/>
              <w:t xml:space="preserve">     191                 :            : </w:t>
              <w:br w:type="textWrapping"/>
              <w:t xml:space="preserve">     192                 :            : typedef struct _vsbArrayCell</w:t>
              <w:br w:type="textWrapping"/>
              <w:t xml:space="preserve">     193                 :            : {</w:t>
              <w:br w:type="textWrapping"/>
              <w:t xml:space="preserve">     194                 :            :     unsigned int    Dx : 29 ;</w:t>
              <w:br w:type="textWrapping"/>
              <w:t xml:space="preserve">     195                 :            :     int Flag1   : 2 ;</w:t>
              <w:br w:type="textWrapping"/>
              <w:t xml:space="preserve">     196                 :            :     int CellType : 1 ;</w:t>
              <w:br w:type="textWrapping"/>
              <w:t xml:space="preserve">     197                 :            :     unsigned int    Dy : 29 ;</w:t>
              <w:br w:type="textWrapping"/>
              <w:t xml:space="preserve">     198                 :            :     int Flag2   : 2 ;</w:t>
              <w:br w:type="textWrapping"/>
              <w:t xml:space="preserve">     199                 :            :     int CellRefType : 1 ;</w:t>
              <w:br w:type="textWrapping"/>
              <w:t xml:space="preserve">     200                 :            :     int Xb ;</w:t>
              <w:br w:type="textWrapping"/>
              <w:t xml:space="preserve">     201                 :            :     int Yb ;</w:t>
              <w:br w:type="textWrapping"/>
              <w:t xml:space="preserve">     202                 :            :     int Xe ;</w:t>
              <w:br w:type="textWrapping"/>
              <w:t xml:space="preserve">     203                 :            :     int Ye ;</w:t>
              <w:br w:type="textWrapping"/>
              <w:t xml:space="preserve">     204                 :            :     unsigned short int Nrepy ;</w:t>
              <w:br w:type="textWrapping"/>
              <w:t xml:space="preserve">     205                 :            :     unsigned short int Nrepx ;</w:t>
              <w:br w:type="textWrapping"/>
              <w:t xml:space="preserve">     206                 :            :     int RelationRecordIndex ;</w:t>
              <w:br w:type="textWrapping"/>
              <w:t xml:space="preserve">     207                 :            : } vsbArrayCell ;</w:t>
              <w:br w:type="textWrapping"/>
              <w:t xml:space="preserve">     208                 :            : </w:t>
              <w:br w:type="textWrapping"/>
              <w:t xml:space="preserve">     209                 :            : typedef struct _vsbCellPatternDataHeader</w:t>
              <w:br w:type="textWrapping"/>
              <w:t xml:space="preserve">     210                 :            : {</w:t>
              <w:br w:type="textWrapping"/>
              <w:t xml:space="preserve">     211                 :            :     uint32_t CellPatternDataLength ;</w:t>
              <w:br w:type="textWrapping"/>
              <w:t xml:space="preserve">     212                 :            :     uint32_t Dx : 29 ;</w:t>
              <w:br w:type="textWrapping"/>
              <w:t xml:space="preserve">     213                 :            :     uint32_t    flag1 : 3 ;</w:t>
              <w:br w:type="textWrapping"/>
              <w:t xml:space="preserve">     214                 :            :     uint32_t Dy : 29 ;</w:t>
              <w:br w:type="textWrapping"/>
              <w:t xml:space="preserve">     215                 :            :     uint32_t    flag2 : 3 ;</w:t>
              <w:br w:type="textWrapping"/>
              <w:t xml:space="preserve">     216                 :            : </w:t>
              <w:br w:type="textWrapping"/>
              <w:t xml:space="preserve">     217                 :            : } vsbCellPatternDataHeader ;</w:t>
              <w:br w:type="textWrapping"/>
              <w:t xml:space="preserve">     218                 :            : </w:t>
              <w:br w:type="textWrapping"/>
              <w:t xml:space="preserve">     219                 :            : typedef struct _vsbPatternSegmentHeader</w:t>
              <w:br w:type="textWrapping"/>
              <w:t xml:space="preserve">     220                 :            : {</w:t>
              <w:br w:type="textWrapping"/>
              <w:t xml:space="preserve">     221                 :            :     unsigned int    HeaderLength ;</w:t>
              <w:br w:type="textWrapping"/>
              <w:t xml:space="preserve">     222                 :            :     unsigned int    AU ;</w:t>
              <w:br w:type="textWrapping"/>
              <w:t xml:space="preserve">     223                 :            :     unsigned int    Reserved1:16 ;</w:t>
              <w:br w:type="textWrapping"/>
              <w:t xml:space="preserve">     224                 :            :     unsigned int    compressionType:3 ;    //Compression Support</w:t>
              <w:br w:type="textWrapping"/>
              <w:t xml:space="preserve">     225                 :            :     unsigned int    Reserved2:5 ;</w:t>
              <w:br w:type="textWrapping"/>
              <w:t xml:space="preserve">     226                 :            :     unsigned int    X0Y0WordLength:4 ;</w:t>
              <w:br w:type="textWrapping"/>
              <w:t xml:space="preserve">     227                 :            :     unsigned int    isAligned:4 ;</w:t>
              <w:br w:type="textWrapping"/>
              <w:t xml:space="preserve">     228                 :            :     unsigned int    SegmentDataLength ;</w:t>
              <w:br w:type="textWrapping"/>
              <w:t xml:space="preserve">     229                 :            :     unsigned int    NumCellPatternData ;</w:t>
              <w:br w:type="textWrapping"/>
              <w:t xml:space="preserve">     230                 :            :     unsigned int    PatternDataType ;</w:t>
              <w:br w:type="textWrapping"/>
              <w:t xml:space="preserve">     231                 :            : } vsbPatternSegmentHeader ;</w:t>
              <w:br w:type="textWrapping"/>
              <w:t xml:space="preserve">     232                 :            : </w:t>
              <w:br w:type="textWrapping"/>
              <w:t xml:space="preserve">     233                 :            : /*typedef struct _vsbPatternSegmentHeader</w:t>
              <w:br w:type="textWrapping"/>
              <w:t xml:space="preserve">     234                 :            : {</w:t>
              <w:br w:type="textWrapping"/>
              <w:t xml:space="preserve">     235                 :            :     uint32_t     HeaderLength ;</w:t>
              <w:br w:type="textWrapping"/>
              <w:t xml:space="preserve">     236                 :            :     uint32_t    AU ;</w:t>
              <w:br w:type="textWrapping"/>
              <w:t xml:space="preserve">     237                 :            :     uint32_t    Reserved:24 ;</w:t>
              <w:br w:type="textWrapping"/>
              <w:t xml:space="preserve">     238                 :            :     uint32_t     X0Y0WordLength:4 ;</w:t>
              <w:br w:type="textWrapping"/>
              <w:t xml:space="preserve">     239                 :            :     uint32_t    isAligned:4 ;</w:t>
              <w:br w:type="textWrapping"/>
              <w:t xml:space="preserve">     240                 :            :     uint32_t    SegmentDataLength ;</w:t>
              <w:br w:type="textWrapping"/>
              <w:t xml:space="preserve">     241                 :            :     uint32_t    NumCellPatternData ;</w:t>
              <w:br w:type="textWrapping"/>
              <w:t xml:space="preserve">     242                 :            :     uint32_t     PatternDataType ;</w:t>
              <w:br w:type="textWrapping"/>
              <w:t xml:space="preserve">     243                 :            : } vsbPatternSegmentHeader ;</w:t>
              <w:br w:type="textWrapping"/>
              <w:t xml:space="preserve">     244                 :            : */</w:t>
              <w:br w:type="textWrapping"/>
              <w:t xml:space="preserve">     245                 :            : </w:t>
              <w:br w:type="textWrapping"/>
              <w:t xml:space="preserve">     246                 :            : typedef struct _vsbPH1</w:t>
              <w:br w:type="textWrapping"/>
              <w:t xml:space="preserve">     247                 :            : {</w:t>
              <w:br w:type="textWrapping"/>
              <w:t xml:space="preserve">     248                 :            : </w:t>
              <w:br w:type="textWrapping"/>
              <w:t xml:space="preserve">     249                 :            :     uint32_t NumEP : 16;</w:t>
              <w:br w:type="textWrapping"/>
              <w:t xml:space="preserve">     250                 :            :     uint32_t    isOptionAdded:1;</w:t>
              <w:br w:type="textWrapping"/>
              <w:t xml:space="preserve">     251                 :            :     uint32_t    L1WordLength:2;</w:t>
              <w:br w:type="textWrapping"/>
              <w:t xml:space="preserve">     252                 :            :     uint32_t    L2WordLength:2;</w:t>
              <w:br w:type="textWrapping"/>
              <w:t xml:space="preserve">     253                 :            :     uint32_t    isOR2:1;</w:t>
              <w:br w:type="textWrapping"/>
              <w:t xml:space="preserve">     254                 :            :     uint32_t    PPDirection:2;</w:t>
              <w:br w:type="textWrapping"/>
              <w:t xml:space="preserve">     255                 :            :     uint32_t   code1: 8;    </w:t>
              <w:br w:type="textWrapping"/>
              <w:t xml:space="preserve">     256                 :            : </w:t>
              <w:br w:type="textWrapping"/>
              <w:t xml:space="preserve">     257                 :            : } vsbPH1 ;</w:t>
              <w:br w:type="textWrapping"/>
              <w:t xml:space="preserve">     258                 :            : </w:t>
              <w:br w:type="textWrapping"/>
              <w:t xml:space="preserve">     259                 :            : typedef struct _vsbPH2</w:t>
              <w:br w:type="textWrapping"/>
              <w:t xml:space="preserve">     260                 :            : {</w:t>
              <w:br w:type="textWrapping"/>
              <w:t xml:space="preserve">     261                 :            :     uint32_t    isOptionAdded:1 ;</w:t>
              <w:br w:type="textWrapping"/>
              <w:t xml:space="preserve">     262                 :            :     uint32_t    L1WordLength:2;</w:t>
              <w:br w:type="textWrapping"/>
              <w:t xml:space="preserve">     263                 :            :     uint32_t    L2WordLength:2;</w:t>
              <w:br w:type="textWrapping"/>
              <w:t xml:space="preserve">     264                 :            :     uint32_t    isOR2:1 ;</w:t>
              <w:br w:type="textWrapping"/>
              <w:t xml:space="preserve">     265                 :            :     uint32_t    PPDirection:2 ;</w:t>
              <w:br w:type="textWrapping"/>
              <w:t xml:space="preserve">     266                 :            :     uint32_t code1 :8 ;</w:t>
              <w:br w:type="textWrapping"/>
              <w:t xml:space="preserve">     267                 :            :     uint32_t    codea :8 ;</w:t>
              <w:br w:type="textWrapping"/>
              <w:t xml:space="preserve">     268                 :            :     uint32_t codes :8 ;    </w:t>
              <w:br w:type="textWrapping"/>
              <w:t xml:space="preserve">     269                 :            : } vsbPH2 ;</w:t>
              <w:br w:type="textWrapping"/>
              <w:t xml:space="preserve">     270                 :            : </w:t>
              <w:br w:type="textWrapping"/>
              <w:t xml:space="preserve">     271                 :            : typedef struct _vsbPH3</w:t>
              <w:br w:type="textWrapping"/>
              <w:t xml:space="preserve">     272                 :            : {</w:t>
              <w:br w:type="textWrapping"/>
              <w:t xml:space="preserve">     273                 :            :     uint32_t    Nv :16 ;</w:t>
              <w:br w:type="textWrapping"/>
              <w:t xml:space="preserve">     274                 :            :     uint32_t    codea :8 ;</w:t>
              <w:br w:type="textWrapping"/>
              <w:t xml:space="preserve">     275                 :            :     uint32_t codes :8;    </w:t>
              <w:br w:type="textWrapping"/>
              <w:t xml:space="preserve">     276                 :            : }vsbPH3 ;</w:t>
              <w:br w:type="textWrapping"/>
              <w:t xml:space="preserve">     277                 :            : </w:t>
              <w:br w:type="textWrapping"/>
              <w:t xml:space="preserve">     278                 :            : //PH4 Handling</w:t>
              <w:br w:type="textWrapping"/>
              <w:t xml:space="preserve">     279                 :            : typedef struct _vsbPH4_1</w:t>
              <w:br w:type="textWrapping"/>
              <w:t xml:space="preserve">     280                 :            : {</w:t>
              <w:br w:type="textWrapping"/>
              <w:t xml:space="preserve">     281                 :            :     unsigned int AI1 : 16;</w:t>
              <w:br w:type="textWrapping"/>
              <w:t xml:space="preserve">     282                 :            :     unsigned int  flag1 : 8;</w:t>
              <w:br w:type="textWrapping"/>
              <w:t xml:space="preserve">     283                 :            :     unsigned int b : 8;</w:t>
              <w:br w:type="textWrapping"/>
              <w:t xml:space="preserve">     284                 :            : } vsbPH4_1;</w:t>
              <w:br w:type="textWrapping"/>
              <w:t xml:space="preserve">     285                 :            : </w:t>
              <w:br w:type="textWrapping"/>
              <w:t xml:space="preserve">     286                 :            : </w:t>
              <w:br w:type="textWrapping"/>
              <w:t xml:space="preserve">     287                 :            : typedef struct _vsbPH4_2</w:t>
              <w:br w:type="textWrapping"/>
              <w:t xml:space="preserve">     288                 :            : {</w:t>
              <w:br w:type="textWrapping"/>
              <w:t xml:space="preserve">     289                 :            :     unsigned int AI2 : 24;</w:t>
              <w:br w:type="textWrapping"/>
              <w:t xml:space="preserve">     290                 :            :     unsigned int b : 8;</w:t>
              <w:br w:type="textWrapping"/>
              <w:t xml:space="preserve">     291                 :            : } vsbPH4_2;</w:t>
              <w:br w:type="textWrapping"/>
              <w:t xml:space="preserve">     292                 :            : </w:t>
              <w:br w:type="textWrapping"/>
              <w:t xml:space="preserve">     293                 :            : </w:t>
              <w:br w:type="textWrapping"/>
              <w:t xml:space="preserve">     294                 :            : //New code added by Interra ===&gt;</w:t>
              <w:br w:type="textWrapping"/>
              <w:t xml:space="preserve">     295                 :            : inline double getAUFactor(vsbPatternSegmentHeader *SegmentHeader)</w:t>
              <w:br w:type="textWrapping"/>
              <w:t xml:space="preserve">     296                 :       2522 : {</w:t>
              <w:br w:type="textWrapping"/>
              <w:t xml:space="preserve">     297         [ +  - ]:       1261 :         return BE2LE_32(SegmentHeader-&gt;AU) ;</w:t>
              <w:br w:type="textWrapping"/>
              <w:t xml:space="preserve">     298                 :            : }</w:t>
              <w:br w:type="textWrapping"/>
              <w:t xml:space="preserve">     299                 :            : inline int getX0Y0WordLength(vsbPatternSegmentHeader *SegmentHeader)</w:t>
              <w:br w:type="textWrapping"/>
              <w:t xml:space="preserve">     300                 :       1261 : {</w:t>
              <w:br w:type="textWrapping"/>
              <w:t xml:space="preserve">     301                 :            :         return SegmentHeader-&gt;X0Y0WordLength ;</w:t>
              <w:br w:type="textWrapping"/>
              <w:t xml:space="preserve">     302                 :            : }</w:t>
              <w:br w:type="textWrapping"/>
              <w:t xml:space="preserve">     303                 :            : //&lt;== new copde ends here</w:t>
              <w:br w:type="textWrapping"/>
              <w:t xml:space="preserve">     304                 :            : </w:t>
              <w:br w:type="textWrapping"/>
              <w:t xml:space="preserve">     305                 :            : </w:t>
              <w:br w:type="textWrapping"/>
              <w:t xml:space="preserve">     306                 :            : </w:t>
              <w:br w:type="textWrapping"/>
              <w:t xml:space="preserve">     307                 :            : typedef struct _vsbEP</w:t>
              <w:br w:type="textWrapping"/>
              <w:t xml:space="preserve">     308                 :            : {</w:t>
              <w:br w:type="textWrapping"/>
              <w:t xml:space="preserve">     309                 :            :     unsigned char PatCode ;</w:t>
              <w:br w:type="textWrapping"/>
              <w:t xml:space="preserve">     310                 :            :     double    X0 ;</w:t>
              <w:br w:type="textWrapping"/>
              <w:t xml:space="preserve">     311                 :            :     double    Y0 ;</w:t>
              <w:br w:type="textWrapping"/>
              <w:t xml:space="preserve">     312                 :            :     double     L1 ;</w:t>
              <w:br w:type="textWrapping"/>
              <w:t xml:space="preserve">     313                 :            :     double    L2 ;</w:t>
              <w:br w:type="textWrapping"/>
              <w:t xml:space="preserve">     314                 :            :     double    DLx ;</w:t>
              <w:br w:type="textWrapping"/>
              <w:t xml:space="preserve">     315                 :            :     double    DLy ;</w:t>
              <w:br w:type="textWrapping"/>
              <w:t xml:space="preserve">     316                 :            : } vsbEP ;</w:t>
              <w:br w:type="textWrapping"/>
              <w:t xml:space="preserve">     317                 :            : </w:t>
              <w:br w:type="textWrapping"/>
              <w:t xml:space="preserve">     318                 :            : typedef struct _vsbPP</w:t>
              <w:br w:type="textWrapping"/>
              <w:t xml:space="preserve">     319                 :            : {</w:t>
              <w:br w:type="textWrapping"/>
              <w:t xml:space="preserve">     320                 :            :     double    X0 ;</w:t>
              <w:br w:type="textWrapping"/>
              <w:t xml:space="preserve">     321                 :            :     double    Y0 ;</w:t>
              <w:br w:type="textWrapping"/>
              <w:t xml:space="preserve">     322                 :            : } vsbPP ;</w:t>
              <w:br w:type="textWrapping"/>
              <w:t xml:space="preserve">     323                 :            : </w:t>
              <w:br w:type="textWrapping"/>
              <w:t xml:space="preserve">     324                 :            : </w:t>
              <w:br w:type="textWrapping"/>
              <w:t xml:space="preserve">     325                 :            : } //namespace nft</w:t>
              <w:br w:type="textWrapping"/>
              <w:t xml:space="preserve">     326                 :            : #ifdef __cplusplus</w:t>
              <w:br w:type="textWrapping"/>
              <w:t xml:space="preserve">     327                 :            : }</w:t>
              <w:br w:type="textWrapping"/>
              <w:t xml:space="preserve">     328                 :            : #endif </w:t>
              <w:br w:type="textWrapping"/>
              <w:t xml:space="preserve">     329                 :            : </w:t>
              <w:br w:type="textWrapping"/>
              <w:t xml:space="preserve">     330                 :            : #endif /* _VSB_TYPES_H_ */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type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