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SFGroup.cpp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72.0 %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81.8 %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&lt;memory&gt;</w:t>
              <w:br w:type="textWrapping"/>
              <w:t xml:space="preserve">       2                 :            : #include "SFGroup.h"</w:t>
              <w:br w:type="textWrapping"/>
              <w:t xml:space="preserve">       3                 :            : </w:t>
              <w:br w:type="textWrapping"/>
              <w:t xml:space="preserve">       4                 :            : namespace nft {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5                 :            : </w:t>
              <w:br w:type="textWrapping"/>
              <w:t xml:space="preserve">       6                 :            : SFGroup::SFGroup()</w:t>
              <w:br w:type="textWrapping"/>
              <w:t xml:space="preserve">       7                 :       8896 :     :mSubFields(),</w:t>
              <w:br w:type="textWrapping"/>
              <w:t xml:space="preserve">       8                 :            :     mNoOfRows(),</w:t>
              <w:br w:type="textWrapping"/>
              <w:t xml:space="preserve">       9                 :            :     mMinTFColumnIndex(),</w:t>
              <w:br w:type="textWrapping"/>
              <w:t xml:space="preserve">      10                 :            :     mMaxTFColumnIndex(),</w:t>
              <w:br w:type="textWrapping"/>
              <w:t xml:space="preserve">      11                 :       8896 :     mIsEmpty( true ) {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12                 :            : }</w:t>
              <w:br w:type="textWrapping"/>
              <w:t xml:space="preserve">      13                 :            : </w:t>
              <w:br w:type="textWrapping"/>
              <w:t xml:space="preserve">      14                 :       8896 : SFGroup::~SFGroup() {</w:t>
              <w:br w:type="textWrapping"/>
              <w:t xml:space="preserve">      15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16                 :            : </w:t>
              <w:br w:type="textWrapping"/>
              <w:t xml:space="preserve">      17                 :            : void</w:t>
              <w:br w:type="textWrapping"/>
              <w:t xml:space="preserve">      18                 :       8896 : SFGroup::setNoOfRows( uint32_t inValue ) {</w:t>
              <w:br w:type="textWrapping"/>
              <w:t xml:space="preserve">      19                 :       8896 :   mNoOfRows = inValue;</w:t>
              <w:br w:type="textWrapping"/>
              <w:t xml:space="preserve">      20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21                 :            : </w:t>
              <w:br w:type="textWrapping"/>
              <w:t xml:space="preserve">      22                 :            : void</w:t>
              <w:br w:type="textWrapping"/>
              <w:t xml:space="preserve">      23                 :       8896 : SFGroup::setSubFields(SubField::Pointer inValue) {</w:t>
              <w:br w:type="textWrapping"/>
              <w:t xml:space="preserve">      24                 :       8896 :   mSubFields = inValue;</w:t>
              <w:br w:type="textWrapping"/>
              <w:t xml:space="preserve">      25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26                 :            : </w:t>
              <w:br w:type="textWrapping"/>
              <w:t xml:space="preserve">      27                 :            : void</w:t>
              <w:br w:type="textWrapping"/>
              <w:t xml:space="preserve">      28                 :       8896 : SFGroup::releaseSubfields() throw(DPL::Error *) {</w:t>
              <w:br w:type="textWrapping"/>
              <w:t xml:space="preserve">      29         [ +  - ]:       8896 :     if( !mSubFields )</w:t>
              <w:br w:type="textWrapping"/>
              <w:t xml:space="preserve">      30                 :            :     {</w:t>
              <w:br w:type="textWrapping"/>
              <w:t xml:space="preserve">      31                 :       8896 :         return;</w:t>
              <w:br w:type="textWrapping"/>
              <w:t xml:space="preserve">      32                 :            :     }</w:t>
              <w:br w:type="textWrapping"/>
              <w:t xml:space="preserve">      33 [ +  - ][ +  + ]:     614516 :     for( uint32_t i = 0; i &lt; mNoOfRows; i++ )</w:t>
              <w:br w:type="textWrapping"/>
              <w:t xml:space="preserve">      34                 :            :     {</w:t>
              <w:br w:type="textWrapping"/>
              <w:t xml:space="preserve">      35                 :     605620 :         try</w:t>
              <w:br w:type="textWrapping"/>
              <w:t xml:space="preserve">      36                 :            :         {</w:t>
              <w:br w:type="textWrapping"/>
              <w:t xml:space="preserve">      37                 :     605620 :             ( mSubFields + i )-&gt;releaseSegments();</w:t>
              <w:br w:type="textWrapping"/>
              <w:t xml:space="preserve">      38                 :            :         }</w:t>
              <w:br w:type="textWrapping"/>
              <w:t xml:space="preserve">      39         [ #  # ]:          0 :         catch( DPL::Error *pChild )</w:t>
              <w:br w:type="textWrapping"/>
              <w:t xml:space="preserve">      40                 :            :         {</w:t>
              <w:br w:type="textWrapping"/>
              <w:t xml:space="preserve">      41                 :          0 :             ErrorHandler *pErr = ErrorHandler::instance();</w:t>
              <w:br w:type="textWrapping"/>
              <w:t xml:space="preserve">      42                 :          0 :             pErr-&gt;errorAdd(pChild, __FILE__, __FUNCTION__, __LINE__,</w:t>
              <w:br w:type="textWrapping"/>
              <w:t xml:space="preserve">      43                 :            :                     ErrorHandler::eErrFunction,</w:t>
              <w:br w:type="textWrapping"/>
              <w:t xml:space="preserve">      44                 :            :                     pErr-&gt;getErrorMsg(</w:t>
              <w:br w:type="textWrapping"/>
              <w:t xml:space="preserve">      45                 :            :                         ErrorHandler::eErrFunction, "SubField::releaseSegments"));</w:t>
              <w:br w:type="textWrapping"/>
              <w:t xml:space="preserve">      46                 :            :         }</w:t>
              <w:br w:type="textWrapping"/>
              <w:t xml:space="preserve">      47                 :            :     }</w:t>
              <w:br w:type="textWrapping"/>
              <w:t xml:space="preserve">      48 [ +  - ][ +  + ]:     614516 :     delete[] mSubFields;</w:t>
              <w:br w:type="textWrapping"/>
              <w:t xml:space="preserve">                 [ #  # ]</w:t>
              <w:br w:type="textWrapping"/>
              <w:t xml:space="preserve">      49                 :            : }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50                 :            : </w:t>
              <w:br w:type="textWrapping"/>
              <w:t xml:space="preserve">      51                 :            : void</w:t>
              <w:br w:type="textWrapping"/>
              <w:t xml:space="preserve">      52                 :          0 : SFGroup::setMinTFColumnIndex(uint32_t value) {</w:t>
              <w:br w:type="textWrapping"/>
              <w:t xml:space="preserve">      53                 :          0 :     mMinTFColumnIndex = value;</w:t>
              <w:br w:type="textWrapping"/>
              <w:t xml:space="preserve">      54                 :            : }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55                 :            : </w:t>
              <w:br w:type="textWrapping"/>
              <w:t xml:space="preserve">      56                 :            : void</w:t>
              <w:br w:type="textWrapping"/>
              <w:t xml:space="preserve">      57                 :          0 : SFGroup::setMaxTFColumnIndex(uint32_t value) {</w:t>
              <w:br w:type="textWrapping"/>
              <w:t xml:space="preserve">      58                 :          0 :     mMaxTFColumnIndex = value;</w:t>
              <w:br w:type="textWrapping"/>
              <w:t xml:space="preserve">      59                 :            : }</w:t>
              <w:br w:type="textWrapping"/>
              <w:t xml:space="preserve">      60                 :            : 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61                 :            : void</w:t>
              <w:br w:type="textWrapping"/>
              <w:t xml:space="preserve">      62                 :            : SFGroup::setIsEmpty( bool inValue )</w:t>
              <w:br w:type="textWrapping"/>
              <w:t xml:space="preserve">      63                 :       1415 : {</w:t>
              <w:br w:type="textWrapping"/>
              <w:t xml:space="preserve">      64                 :       1415 :     mIsEmpty = inValue;</w:t>
              <w:br w:type="textWrapping"/>
            </w:r>
            <w:bookmarkStart w:colFirst="0" w:colLast="0" w:name="2s8eyo1" w:id="9"/>
            <w:bookmarkEnd w:id="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65                 :            : }</w:t>
              <w:br w:type="textWrapping"/>
              <w:t xml:space="preserve">      66                 :            : </w:t>
              <w:br w:type="textWrapping"/>
              <w:t xml:space="preserve">      67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FGroup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