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2CBE4" w14:textId="4A463594" w:rsidR="00251CAD" w:rsidRPr="00BD013F" w:rsidRDefault="00BD013F" w:rsidP="00BD013F">
      <w:pPr>
        <w:pStyle w:val="ListParagraph"/>
        <w:numPr>
          <w:ilvl w:val="0"/>
          <w:numId w:val="1"/>
        </w:numPr>
        <w:rPr>
          <w:sz w:val="32"/>
          <w:szCs w:val="32"/>
        </w:rPr>
      </w:pPr>
      <w:r w:rsidRPr="00BD013F">
        <w:rPr>
          <w:sz w:val="32"/>
          <w:szCs w:val="32"/>
        </w:rPr>
        <w:t>RSA Factorization Attack</w:t>
      </w:r>
    </w:p>
    <w:p w14:paraId="149C2E79" w14:textId="07580690" w:rsidR="00BD013F" w:rsidRPr="002F67F8" w:rsidRDefault="00BD013F" w:rsidP="00BD013F">
      <w:pPr>
        <w:pStyle w:val="ListParagraph"/>
        <w:rPr>
          <w:sz w:val="28"/>
          <w:szCs w:val="28"/>
          <w:u w:val="single"/>
        </w:rPr>
      </w:pPr>
      <w:r w:rsidRPr="002F67F8">
        <w:rPr>
          <w:sz w:val="28"/>
          <w:szCs w:val="28"/>
          <w:u w:val="single"/>
        </w:rPr>
        <w:t>Description:</w:t>
      </w:r>
    </w:p>
    <w:p w14:paraId="4B3E373B" w14:textId="49997DDB" w:rsidR="00BD013F" w:rsidRDefault="00BD013F" w:rsidP="00BD013F">
      <w:pPr>
        <w:pStyle w:val="ListParagraph"/>
        <w:rPr>
          <w:sz w:val="24"/>
          <w:szCs w:val="24"/>
        </w:rPr>
      </w:pPr>
      <w:r w:rsidRPr="00BD013F">
        <w:rPr>
          <w:b/>
          <w:bCs/>
          <w:sz w:val="24"/>
          <w:szCs w:val="24"/>
        </w:rPr>
        <w:t>RSA (Rivest-Shamir-Adleman)</w:t>
      </w:r>
      <w:r w:rsidRPr="00BD013F">
        <w:rPr>
          <w:sz w:val="24"/>
          <w:szCs w:val="24"/>
        </w:rPr>
        <w:t xml:space="preserve"> is a widely used public-key cryptosystem that allows secure data transmission. It works by generating two keys: a </w:t>
      </w:r>
      <w:r w:rsidRPr="00BD013F">
        <w:rPr>
          <w:b/>
          <w:bCs/>
          <w:sz w:val="24"/>
          <w:szCs w:val="24"/>
        </w:rPr>
        <w:t>public key</w:t>
      </w:r>
      <w:r w:rsidRPr="00BD013F">
        <w:rPr>
          <w:sz w:val="24"/>
          <w:szCs w:val="24"/>
        </w:rPr>
        <w:t xml:space="preserve"> for encryption and a </w:t>
      </w:r>
      <w:r w:rsidRPr="00BD013F">
        <w:rPr>
          <w:b/>
          <w:bCs/>
          <w:sz w:val="24"/>
          <w:szCs w:val="24"/>
        </w:rPr>
        <w:t>private key</w:t>
      </w:r>
      <w:r w:rsidRPr="00BD013F">
        <w:rPr>
          <w:sz w:val="24"/>
          <w:szCs w:val="24"/>
        </w:rPr>
        <w:t xml:space="preserve"> for decryption. RSA's security is based on the difficulty of factoring large prime numbers.</w:t>
      </w:r>
    </w:p>
    <w:p w14:paraId="470CEB0F" w14:textId="77777777" w:rsidR="00BD013F" w:rsidRDefault="00BD013F" w:rsidP="00BD013F">
      <w:pPr>
        <w:pStyle w:val="ListParagraph"/>
        <w:rPr>
          <w:sz w:val="24"/>
          <w:szCs w:val="24"/>
        </w:rPr>
      </w:pPr>
    </w:p>
    <w:p w14:paraId="52A03B11" w14:textId="22F40F7E" w:rsidR="00BD013F" w:rsidRPr="002F67F8" w:rsidRDefault="00BD013F" w:rsidP="00BD013F">
      <w:pPr>
        <w:pStyle w:val="ListParagraph"/>
        <w:rPr>
          <w:sz w:val="28"/>
          <w:szCs w:val="28"/>
          <w:u w:val="single"/>
        </w:rPr>
      </w:pPr>
      <w:r w:rsidRPr="002F67F8">
        <w:rPr>
          <w:sz w:val="28"/>
          <w:szCs w:val="28"/>
          <w:u w:val="single"/>
        </w:rPr>
        <w:t>How RSA works:</w:t>
      </w:r>
    </w:p>
    <w:p w14:paraId="56D248F6" w14:textId="77777777" w:rsidR="002F67F8" w:rsidRPr="002F67F8" w:rsidRDefault="002F67F8" w:rsidP="002F67F8">
      <w:pPr>
        <w:pStyle w:val="ListParagraph"/>
        <w:rPr>
          <w:b/>
          <w:bCs/>
          <w:sz w:val="24"/>
          <w:szCs w:val="24"/>
        </w:rPr>
      </w:pPr>
      <w:r w:rsidRPr="002F67F8">
        <w:rPr>
          <w:b/>
          <w:bCs/>
          <w:sz w:val="24"/>
          <w:szCs w:val="24"/>
        </w:rPr>
        <w:t>Step 1: Key Generation</w:t>
      </w:r>
    </w:p>
    <w:p w14:paraId="5C45F1F0" w14:textId="7B520C94" w:rsidR="002F67F8" w:rsidRPr="002F67F8" w:rsidRDefault="002F67F8" w:rsidP="002F67F8">
      <w:pPr>
        <w:pStyle w:val="ListParagraph"/>
        <w:numPr>
          <w:ilvl w:val="0"/>
          <w:numId w:val="4"/>
        </w:numPr>
        <w:rPr>
          <w:sz w:val="24"/>
          <w:szCs w:val="24"/>
        </w:rPr>
      </w:pPr>
      <w:r w:rsidRPr="002F67F8">
        <w:rPr>
          <w:b/>
          <w:bCs/>
          <w:sz w:val="24"/>
          <w:szCs w:val="24"/>
        </w:rPr>
        <w:t>Choose Two Large Prime Numbers</w:t>
      </w:r>
      <w:r w:rsidRPr="002F67F8">
        <w:rPr>
          <w:sz w:val="24"/>
          <w:szCs w:val="24"/>
        </w:rPr>
        <w:t>:</w:t>
      </w:r>
      <w:r w:rsidRPr="002F67F8">
        <w:rPr>
          <w:sz w:val="24"/>
          <w:szCs w:val="24"/>
        </w:rPr>
        <w:br/>
        <w:t>Select two large prime numbers, denoted as p and q. These primes should be chosen randomly and kept secret.</w:t>
      </w:r>
    </w:p>
    <w:p w14:paraId="025F6599" w14:textId="6763E7FD" w:rsidR="002F67F8" w:rsidRDefault="002F67F8" w:rsidP="002F67F8">
      <w:pPr>
        <w:pStyle w:val="ListParagraph"/>
        <w:numPr>
          <w:ilvl w:val="1"/>
          <w:numId w:val="4"/>
        </w:numPr>
        <w:rPr>
          <w:sz w:val="24"/>
          <w:szCs w:val="24"/>
        </w:rPr>
      </w:pPr>
      <w:r w:rsidRPr="002F67F8">
        <w:rPr>
          <w:sz w:val="24"/>
          <w:szCs w:val="24"/>
        </w:rPr>
        <w:t>Example: Let p</w:t>
      </w:r>
      <w:r>
        <w:rPr>
          <w:sz w:val="24"/>
          <w:szCs w:val="24"/>
        </w:rPr>
        <w:t xml:space="preserve">  </w:t>
      </w:r>
      <w:r w:rsidRPr="002F67F8">
        <w:rPr>
          <w:sz w:val="24"/>
          <w:szCs w:val="24"/>
        </w:rPr>
        <w:t>=</w:t>
      </w:r>
      <w:r>
        <w:rPr>
          <w:sz w:val="24"/>
          <w:szCs w:val="24"/>
        </w:rPr>
        <w:t xml:space="preserve">  </w:t>
      </w:r>
      <w:r w:rsidRPr="002F67F8">
        <w:rPr>
          <w:sz w:val="24"/>
          <w:szCs w:val="24"/>
        </w:rPr>
        <w:t>61</w:t>
      </w:r>
      <w:r>
        <w:rPr>
          <w:sz w:val="24"/>
          <w:szCs w:val="24"/>
        </w:rPr>
        <w:t xml:space="preserve"> </w:t>
      </w:r>
      <w:r w:rsidRPr="002F67F8">
        <w:rPr>
          <w:sz w:val="24"/>
          <w:szCs w:val="24"/>
        </w:rPr>
        <w:t xml:space="preserve"> and q</w:t>
      </w:r>
      <w:r>
        <w:rPr>
          <w:sz w:val="24"/>
          <w:szCs w:val="24"/>
        </w:rPr>
        <w:t xml:space="preserve"> </w:t>
      </w:r>
      <w:r w:rsidRPr="002F67F8">
        <w:rPr>
          <w:sz w:val="24"/>
          <w:szCs w:val="24"/>
        </w:rPr>
        <w:t>=53</w:t>
      </w:r>
    </w:p>
    <w:p w14:paraId="3C3C3606" w14:textId="77777777" w:rsidR="002F67F8" w:rsidRPr="002F67F8" w:rsidRDefault="002F67F8" w:rsidP="002F67F8">
      <w:pPr>
        <w:pStyle w:val="ListParagraph"/>
        <w:ind w:left="1440"/>
        <w:rPr>
          <w:sz w:val="24"/>
          <w:szCs w:val="24"/>
        </w:rPr>
      </w:pPr>
    </w:p>
    <w:p w14:paraId="20C95728" w14:textId="239799A6" w:rsidR="002F67F8" w:rsidRPr="002F67F8" w:rsidRDefault="002F67F8" w:rsidP="002F67F8">
      <w:pPr>
        <w:pStyle w:val="ListParagraph"/>
        <w:numPr>
          <w:ilvl w:val="0"/>
          <w:numId w:val="4"/>
        </w:numPr>
        <w:rPr>
          <w:sz w:val="24"/>
          <w:szCs w:val="24"/>
        </w:rPr>
      </w:pPr>
      <w:r w:rsidRPr="002F67F8">
        <w:rPr>
          <w:b/>
          <w:bCs/>
          <w:sz w:val="24"/>
          <w:szCs w:val="24"/>
        </w:rPr>
        <w:t>Compute n</w:t>
      </w:r>
      <w:r w:rsidRPr="002F67F8">
        <w:rPr>
          <w:sz w:val="24"/>
          <w:szCs w:val="24"/>
        </w:rPr>
        <w:t xml:space="preserve"> (Modulus):</w:t>
      </w:r>
      <w:r w:rsidRPr="002F67F8">
        <w:rPr>
          <w:sz w:val="24"/>
          <w:szCs w:val="24"/>
        </w:rPr>
        <w:br/>
        <w:t>Multiply the two primes to get n, which will be part of both the public and private keys.</w:t>
      </w:r>
    </w:p>
    <w:p w14:paraId="67215254" w14:textId="6F6A62C9" w:rsidR="002F67F8" w:rsidRPr="002F67F8" w:rsidRDefault="002F67F8" w:rsidP="002F67F8">
      <w:pPr>
        <w:pStyle w:val="ListParagraph"/>
        <w:jc w:val="center"/>
        <w:rPr>
          <w:sz w:val="24"/>
          <w:szCs w:val="24"/>
        </w:rPr>
      </w:pPr>
      <w:r>
        <w:rPr>
          <w:sz w:val="24"/>
          <w:szCs w:val="24"/>
        </w:rPr>
        <w:t>n</w:t>
      </w:r>
      <w:r w:rsidRPr="002F67F8">
        <w:rPr>
          <w:sz w:val="24"/>
          <w:szCs w:val="24"/>
        </w:rPr>
        <w:t>=p</w:t>
      </w:r>
      <w:r>
        <w:rPr>
          <w:sz w:val="24"/>
          <w:szCs w:val="24"/>
        </w:rPr>
        <w:t xml:space="preserve"> </w:t>
      </w:r>
      <w:r w:rsidRPr="002F67F8">
        <w:rPr>
          <w:sz w:val="24"/>
          <w:szCs w:val="24"/>
        </w:rPr>
        <w:t>×</w:t>
      </w:r>
      <w:r>
        <w:rPr>
          <w:sz w:val="24"/>
          <w:szCs w:val="24"/>
        </w:rPr>
        <w:t xml:space="preserve"> </w:t>
      </w:r>
      <w:r w:rsidRPr="002F67F8">
        <w:rPr>
          <w:sz w:val="24"/>
          <w:szCs w:val="24"/>
        </w:rPr>
        <w:t>q</w:t>
      </w:r>
    </w:p>
    <w:p w14:paraId="04604539" w14:textId="55ECEB72" w:rsidR="002F67F8" w:rsidRDefault="002F67F8" w:rsidP="002F67F8">
      <w:pPr>
        <w:pStyle w:val="ListParagraph"/>
        <w:numPr>
          <w:ilvl w:val="1"/>
          <w:numId w:val="4"/>
        </w:numPr>
        <w:rPr>
          <w:sz w:val="24"/>
          <w:szCs w:val="24"/>
        </w:rPr>
      </w:pPr>
      <w:r w:rsidRPr="002F67F8">
        <w:rPr>
          <w:sz w:val="24"/>
          <w:szCs w:val="24"/>
        </w:rPr>
        <w:t>Example: n=61×53=3233</w:t>
      </w:r>
    </w:p>
    <w:p w14:paraId="3B110F0B" w14:textId="77777777" w:rsidR="002F67F8" w:rsidRPr="002F67F8" w:rsidRDefault="002F67F8" w:rsidP="002F67F8">
      <w:pPr>
        <w:pStyle w:val="ListParagraph"/>
        <w:ind w:left="1440"/>
        <w:rPr>
          <w:sz w:val="24"/>
          <w:szCs w:val="24"/>
        </w:rPr>
      </w:pPr>
    </w:p>
    <w:p w14:paraId="7C4C53FA" w14:textId="2AA32E6D" w:rsidR="002F67F8" w:rsidRPr="002F67F8" w:rsidRDefault="002F67F8" w:rsidP="002F67F8">
      <w:pPr>
        <w:pStyle w:val="ListParagraph"/>
        <w:numPr>
          <w:ilvl w:val="0"/>
          <w:numId w:val="4"/>
        </w:numPr>
        <w:rPr>
          <w:sz w:val="24"/>
          <w:szCs w:val="24"/>
        </w:rPr>
      </w:pPr>
      <w:r w:rsidRPr="002F67F8">
        <w:rPr>
          <w:b/>
          <w:bCs/>
          <w:sz w:val="24"/>
          <w:szCs w:val="24"/>
        </w:rPr>
        <w:t>Compute ϕ(n)</w:t>
      </w:r>
      <w:r w:rsidRPr="002F67F8">
        <w:rPr>
          <w:sz w:val="24"/>
          <w:szCs w:val="24"/>
        </w:rPr>
        <w:t xml:space="preserve"> (Euler’s Totient Function):</w:t>
      </w:r>
      <w:r w:rsidRPr="002F67F8">
        <w:rPr>
          <w:sz w:val="24"/>
          <w:szCs w:val="24"/>
        </w:rPr>
        <w:br/>
        <w:t>Calculate ϕ(n), which represents the number of integers less than n that are relatively prime to n. For RSA, ϕ(n) is calculated as:</w:t>
      </w:r>
    </w:p>
    <w:p w14:paraId="173E8779" w14:textId="1997A81E" w:rsidR="002F67F8" w:rsidRPr="002F67F8" w:rsidRDefault="002F67F8" w:rsidP="002F67F8">
      <w:pPr>
        <w:pStyle w:val="ListParagraph"/>
        <w:jc w:val="center"/>
        <w:rPr>
          <w:sz w:val="24"/>
          <w:szCs w:val="24"/>
        </w:rPr>
      </w:pPr>
      <w:r w:rsidRPr="002F67F8">
        <w:rPr>
          <w:sz w:val="24"/>
          <w:szCs w:val="24"/>
        </w:rPr>
        <w:t>ϕ(n)=(p−1)</w:t>
      </w:r>
      <w:r>
        <w:rPr>
          <w:sz w:val="24"/>
          <w:szCs w:val="24"/>
        </w:rPr>
        <w:t xml:space="preserve"> </w:t>
      </w:r>
      <w:r w:rsidRPr="002F67F8">
        <w:rPr>
          <w:sz w:val="24"/>
          <w:szCs w:val="24"/>
        </w:rPr>
        <w:t>×</w:t>
      </w:r>
      <w:r>
        <w:rPr>
          <w:sz w:val="24"/>
          <w:szCs w:val="24"/>
        </w:rPr>
        <w:t xml:space="preserve"> </w:t>
      </w:r>
      <w:r w:rsidRPr="002F67F8">
        <w:rPr>
          <w:sz w:val="24"/>
          <w:szCs w:val="24"/>
        </w:rPr>
        <w:t>(q−1)</w:t>
      </w:r>
    </w:p>
    <w:p w14:paraId="54DFE4ED" w14:textId="434352E3" w:rsidR="002F67F8" w:rsidRDefault="002F67F8" w:rsidP="002F67F8">
      <w:pPr>
        <w:pStyle w:val="ListParagraph"/>
        <w:numPr>
          <w:ilvl w:val="1"/>
          <w:numId w:val="4"/>
        </w:numPr>
        <w:rPr>
          <w:sz w:val="24"/>
          <w:szCs w:val="24"/>
        </w:rPr>
      </w:pPr>
      <w:r w:rsidRPr="002F67F8">
        <w:rPr>
          <w:sz w:val="24"/>
          <w:szCs w:val="24"/>
        </w:rPr>
        <w:t>Example: ϕ(n)=(61−1)</w:t>
      </w:r>
      <w:r>
        <w:rPr>
          <w:sz w:val="24"/>
          <w:szCs w:val="24"/>
        </w:rPr>
        <w:t xml:space="preserve"> </w:t>
      </w:r>
      <w:r w:rsidRPr="002F67F8">
        <w:rPr>
          <w:sz w:val="24"/>
          <w:szCs w:val="24"/>
        </w:rPr>
        <w:t>×</w:t>
      </w:r>
      <w:r>
        <w:rPr>
          <w:sz w:val="24"/>
          <w:szCs w:val="24"/>
        </w:rPr>
        <w:t xml:space="preserve"> </w:t>
      </w:r>
      <w:r w:rsidRPr="002F67F8">
        <w:rPr>
          <w:sz w:val="24"/>
          <w:szCs w:val="24"/>
        </w:rPr>
        <w:t>(53−1)</w:t>
      </w:r>
      <w:r>
        <w:rPr>
          <w:sz w:val="24"/>
          <w:szCs w:val="24"/>
        </w:rPr>
        <w:t xml:space="preserve"> </w:t>
      </w:r>
      <w:r w:rsidRPr="002F67F8">
        <w:rPr>
          <w:sz w:val="24"/>
          <w:szCs w:val="24"/>
        </w:rPr>
        <w:t>=</w:t>
      </w:r>
      <w:r>
        <w:rPr>
          <w:sz w:val="24"/>
          <w:szCs w:val="24"/>
        </w:rPr>
        <w:t xml:space="preserve"> </w:t>
      </w:r>
      <w:r w:rsidRPr="002F67F8">
        <w:rPr>
          <w:sz w:val="24"/>
          <w:szCs w:val="24"/>
        </w:rPr>
        <w:t>60×52=312</w:t>
      </w:r>
      <w:r>
        <w:rPr>
          <w:sz w:val="24"/>
          <w:szCs w:val="24"/>
        </w:rPr>
        <w:t>0</w:t>
      </w:r>
    </w:p>
    <w:p w14:paraId="21224DE4" w14:textId="77777777" w:rsidR="002F67F8" w:rsidRPr="002F67F8" w:rsidRDefault="002F67F8" w:rsidP="002F67F8">
      <w:pPr>
        <w:pStyle w:val="ListParagraph"/>
        <w:ind w:left="1440"/>
        <w:rPr>
          <w:sz w:val="24"/>
          <w:szCs w:val="24"/>
        </w:rPr>
      </w:pPr>
    </w:p>
    <w:p w14:paraId="2C5E4C3D" w14:textId="655369E6" w:rsidR="002F67F8" w:rsidRPr="002F67F8" w:rsidRDefault="002F67F8" w:rsidP="002F67F8">
      <w:pPr>
        <w:pStyle w:val="ListParagraph"/>
        <w:numPr>
          <w:ilvl w:val="0"/>
          <w:numId w:val="4"/>
        </w:numPr>
        <w:rPr>
          <w:sz w:val="24"/>
          <w:szCs w:val="24"/>
        </w:rPr>
      </w:pPr>
      <w:r w:rsidRPr="002F67F8">
        <w:rPr>
          <w:b/>
          <w:bCs/>
          <w:sz w:val="24"/>
          <w:szCs w:val="24"/>
        </w:rPr>
        <w:t>Choose Public Exponent e</w:t>
      </w:r>
      <w:r w:rsidRPr="002F67F8">
        <w:rPr>
          <w:sz w:val="24"/>
          <w:szCs w:val="24"/>
        </w:rPr>
        <w:t>:</w:t>
      </w:r>
      <w:r w:rsidRPr="002F67F8">
        <w:rPr>
          <w:sz w:val="24"/>
          <w:szCs w:val="24"/>
        </w:rPr>
        <w:br/>
        <w:t>Select an integer e such that 1</w:t>
      </w:r>
      <w:r>
        <w:rPr>
          <w:sz w:val="24"/>
          <w:szCs w:val="24"/>
        </w:rPr>
        <w:t xml:space="preserve"> </w:t>
      </w:r>
      <w:r w:rsidRPr="002F67F8">
        <w:rPr>
          <w:sz w:val="24"/>
          <w:szCs w:val="24"/>
        </w:rPr>
        <w:t>&lt;e</w:t>
      </w:r>
      <w:r>
        <w:rPr>
          <w:sz w:val="24"/>
          <w:szCs w:val="24"/>
        </w:rPr>
        <w:t xml:space="preserve"> </w:t>
      </w:r>
      <w:r w:rsidRPr="002F67F8">
        <w:rPr>
          <w:sz w:val="24"/>
          <w:szCs w:val="24"/>
        </w:rPr>
        <w:t>&lt;ϕ(n)</w:t>
      </w:r>
      <w:r>
        <w:rPr>
          <w:sz w:val="24"/>
          <w:szCs w:val="24"/>
        </w:rPr>
        <w:t xml:space="preserve"> </w:t>
      </w:r>
      <w:r w:rsidRPr="002F67F8">
        <w:rPr>
          <w:sz w:val="24"/>
          <w:szCs w:val="24"/>
        </w:rPr>
        <w:t xml:space="preserve"> and gcd(e,ϕ(n))</w:t>
      </w:r>
      <w:r>
        <w:rPr>
          <w:sz w:val="24"/>
          <w:szCs w:val="24"/>
        </w:rPr>
        <w:t xml:space="preserve"> </w:t>
      </w:r>
      <w:r w:rsidRPr="002F67F8">
        <w:rPr>
          <w:sz w:val="24"/>
          <w:szCs w:val="24"/>
        </w:rPr>
        <w:t>=1 (i.e., e</w:t>
      </w:r>
      <w:r>
        <w:rPr>
          <w:sz w:val="24"/>
          <w:szCs w:val="24"/>
        </w:rPr>
        <w:t xml:space="preserve"> </w:t>
      </w:r>
      <w:r w:rsidRPr="002F67F8">
        <w:rPr>
          <w:sz w:val="24"/>
          <w:szCs w:val="24"/>
        </w:rPr>
        <w:t>and ϕ(n)</w:t>
      </w:r>
      <w:r>
        <w:rPr>
          <w:sz w:val="24"/>
          <w:szCs w:val="24"/>
        </w:rPr>
        <w:t xml:space="preserve"> </w:t>
      </w:r>
      <w:r w:rsidRPr="002F67F8">
        <w:rPr>
          <w:sz w:val="24"/>
          <w:szCs w:val="24"/>
        </w:rPr>
        <w:t>are coprime). The value of e is usually chosen as 65537, a common choice because it ensures efficient encryption.</w:t>
      </w:r>
    </w:p>
    <w:p w14:paraId="389F8877" w14:textId="5F35B0F8" w:rsidR="002F67F8" w:rsidRDefault="002F67F8" w:rsidP="002F67F8">
      <w:pPr>
        <w:pStyle w:val="ListParagraph"/>
        <w:numPr>
          <w:ilvl w:val="1"/>
          <w:numId w:val="4"/>
        </w:numPr>
        <w:rPr>
          <w:sz w:val="24"/>
          <w:szCs w:val="24"/>
        </w:rPr>
      </w:pPr>
      <w:r w:rsidRPr="002F67F8">
        <w:rPr>
          <w:sz w:val="24"/>
          <w:szCs w:val="24"/>
        </w:rPr>
        <w:t>Example: Let e=17</w:t>
      </w:r>
    </w:p>
    <w:p w14:paraId="21431731" w14:textId="77777777" w:rsidR="002F67F8" w:rsidRPr="002F67F8" w:rsidRDefault="002F67F8" w:rsidP="002F67F8">
      <w:pPr>
        <w:pStyle w:val="ListParagraph"/>
        <w:ind w:left="1440"/>
        <w:rPr>
          <w:sz w:val="24"/>
          <w:szCs w:val="24"/>
        </w:rPr>
      </w:pPr>
    </w:p>
    <w:p w14:paraId="5B4321EF" w14:textId="0CC53A1A" w:rsidR="002F67F8" w:rsidRPr="002F67F8" w:rsidRDefault="002F67F8" w:rsidP="002F67F8">
      <w:pPr>
        <w:pStyle w:val="ListParagraph"/>
        <w:numPr>
          <w:ilvl w:val="0"/>
          <w:numId w:val="4"/>
        </w:numPr>
        <w:rPr>
          <w:sz w:val="24"/>
          <w:szCs w:val="24"/>
        </w:rPr>
      </w:pPr>
      <w:r w:rsidRPr="002F67F8">
        <w:rPr>
          <w:b/>
          <w:bCs/>
          <w:sz w:val="24"/>
          <w:szCs w:val="24"/>
        </w:rPr>
        <w:t>Compute Private Key d</w:t>
      </w:r>
      <w:r w:rsidRPr="002F67F8">
        <w:rPr>
          <w:sz w:val="24"/>
          <w:szCs w:val="24"/>
        </w:rPr>
        <w:t>:</w:t>
      </w:r>
      <w:r w:rsidRPr="002F67F8">
        <w:rPr>
          <w:sz w:val="24"/>
          <w:szCs w:val="24"/>
        </w:rPr>
        <w:br/>
        <w:t>Calculate the private key d as the modular multiplicative inverse of e modulo ϕ(n)</w:t>
      </w:r>
      <w:r>
        <w:rPr>
          <w:sz w:val="24"/>
          <w:szCs w:val="24"/>
        </w:rPr>
        <w:t xml:space="preserve"> </w:t>
      </w:r>
      <w:r w:rsidRPr="002F67F8">
        <w:rPr>
          <w:sz w:val="24"/>
          <w:szCs w:val="24"/>
        </w:rPr>
        <w:t>.This can be done using the Extended Euclidean Algorithm. d satisfies:</w:t>
      </w:r>
    </w:p>
    <w:p w14:paraId="156C4C16" w14:textId="4B08AF76" w:rsidR="002F67F8" w:rsidRDefault="002F67F8" w:rsidP="002F67F8">
      <w:pPr>
        <w:pStyle w:val="ListParagraph"/>
        <w:jc w:val="center"/>
        <w:rPr>
          <w:sz w:val="24"/>
          <w:szCs w:val="24"/>
        </w:rPr>
      </w:pPr>
      <w:r w:rsidRPr="002F67F8">
        <w:rPr>
          <w:sz w:val="24"/>
          <w:szCs w:val="24"/>
        </w:rPr>
        <w:t>d×e≡1 (mod ϕ(n))</w:t>
      </w:r>
    </w:p>
    <w:p w14:paraId="0BD9EE28" w14:textId="593CCE5A" w:rsidR="002F67F8" w:rsidRDefault="002F67F8" w:rsidP="002F67F8">
      <w:pPr>
        <w:pStyle w:val="ListParagraph"/>
        <w:rPr>
          <w:sz w:val="24"/>
          <w:szCs w:val="24"/>
        </w:rPr>
      </w:pPr>
      <w:r w:rsidRPr="002F67F8">
        <w:rPr>
          <w:sz w:val="24"/>
          <w:szCs w:val="24"/>
        </w:rPr>
        <w:t>Example: d=2753</w:t>
      </w:r>
      <w:r>
        <w:rPr>
          <w:sz w:val="24"/>
          <w:szCs w:val="24"/>
        </w:rPr>
        <w:t xml:space="preserve"> </w:t>
      </w:r>
      <w:r w:rsidRPr="002F67F8">
        <w:rPr>
          <w:sz w:val="24"/>
          <w:szCs w:val="24"/>
        </w:rPr>
        <w:t>(since 17×2753≡1 (mod 3120)</w:t>
      </w:r>
    </w:p>
    <w:p w14:paraId="743EC322" w14:textId="77777777" w:rsidR="002F67F8" w:rsidRPr="002F67F8" w:rsidRDefault="002F67F8" w:rsidP="002F67F8">
      <w:pPr>
        <w:pStyle w:val="ListParagraph"/>
        <w:rPr>
          <w:sz w:val="24"/>
          <w:szCs w:val="24"/>
        </w:rPr>
      </w:pPr>
    </w:p>
    <w:p w14:paraId="42922C5A" w14:textId="77777777" w:rsidR="002F67F8" w:rsidRPr="002F67F8" w:rsidRDefault="002F67F8" w:rsidP="002F67F8">
      <w:pPr>
        <w:pStyle w:val="ListParagraph"/>
        <w:rPr>
          <w:b/>
          <w:bCs/>
          <w:sz w:val="24"/>
          <w:szCs w:val="24"/>
        </w:rPr>
      </w:pPr>
      <w:r w:rsidRPr="002F67F8">
        <w:rPr>
          <w:b/>
          <w:bCs/>
          <w:sz w:val="24"/>
          <w:szCs w:val="24"/>
        </w:rPr>
        <w:t>Keys:</w:t>
      </w:r>
    </w:p>
    <w:p w14:paraId="7CBC5EE5" w14:textId="60B5ECC7" w:rsidR="002F67F8" w:rsidRPr="002F67F8" w:rsidRDefault="002F67F8" w:rsidP="002F67F8">
      <w:pPr>
        <w:pStyle w:val="ListParagraph"/>
        <w:numPr>
          <w:ilvl w:val="0"/>
          <w:numId w:val="5"/>
        </w:numPr>
        <w:rPr>
          <w:sz w:val="24"/>
          <w:szCs w:val="24"/>
        </w:rPr>
      </w:pPr>
      <w:r w:rsidRPr="002F67F8">
        <w:rPr>
          <w:b/>
          <w:bCs/>
          <w:sz w:val="24"/>
          <w:szCs w:val="24"/>
        </w:rPr>
        <w:t>Public Key</w:t>
      </w:r>
      <w:r w:rsidRPr="002F67F8">
        <w:rPr>
          <w:sz w:val="24"/>
          <w:szCs w:val="24"/>
        </w:rPr>
        <w:t>: (n,e)</w:t>
      </w:r>
    </w:p>
    <w:p w14:paraId="61916E1A" w14:textId="45ECFDFA" w:rsidR="002F67F8" w:rsidRPr="002F67F8" w:rsidRDefault="002F67F8" w:rsidP="002F67F8">
      <w:pPr>
        <w:pStyle w:val="ListParagraph"/>
        <w:numPr>
          <w:ilvl w:val="0"/>
          <w:numId w:val="5"/>
        </w:numPr>
        <w:rPr>
          <w:sz w:val="24"/>
          <w:szCs w:val="24"/>
        </w:rPr>
      </w:pPr>
      <w:r w:rsidRPr="002F67F8">
        <w:rPr>
          <w:b/>
          <w:bCs/>
          <w:sz w:val="24"/>
          <w:szCs w:val="24"/>
        </w:rPr>
        <w:t>Private Key</w:t>
      </w:r>
      <w:r w:rsidRPr="002F67F8">
        <w:rPr>
          <w:sz w:val="24"/>
          <w:szCs w:val="24"/>
        </w:rPr>
        <w:t>: (n,d)</w:t>
      </w:r>
    </w:p>
    <w:p w14:paraId="2339BF7A" w14:textId="66C1E952" w:rsidR="002F67F8" w:rsidRPr="002F67F8" w:rsidRDefault="002F67F8" w:rsidP="002F67F8">
      <w:pPr>
        <w:pStyle w:val="ListParagraph"/>
        <w:rPr>
          <w:sz w:val="24"/>
          <w:szCs w:val="24"/>
        </w:rPr>
      </w:pPr>
    </w:p>
    <w:p w14:paraId="7973719A" w14:textId="77777777" w:rsidR="002F67F8" w:rsidRPr="002F67F8" w:rsidRDefault="002F67F8" w:rsidP="002F67F8">
      <w:pPr>
        <w:pStyle w:val="ListParagraph"/>
        <w:rPr>
          <w:b/>
          <w:bCs/>
          <w:sz w:val="24"/>
          <w:szCs w:val="24"/>
        </w:rPr>
      </w:pPr>
      <w:r w:rsidRPr="002F67F8">
        <w:rPr>
          <w:b/>
          <w:bCs/>
          <w:sz w:val="24"/>
          <w:szCs w:val="24"/>
        </w:rPr>
        <w:t>Step 2: Encryption</w:t>
      </w:r>
    </w:p>
    <w:p w14:paraId="5CDA0952" w14:textId="29373D89" w:rsidR="002F67F8" w:rsidRPr="002F67F8" w:rsidRDefault="002F67F8" w:rsidP="002F67F8">
      <w:pPr>
        <w:pStyle w:val="ListParagraph"/>
        <w:numPr>
          <w:ilvl w:val="0"/>
          <w:numId w:val="6"/>
        </w:numPr>
        <w:rPr>
          <w:sz w:val="24"/>
          <w:szCs w:val="24"/>
        </w:rPr>
      </w:pPr>
      <w:r w:rsidRPr="002F67F8">
        <w:rPr>
          <w:b/>
          <w:bCs/>
          <w:sz w:val="24"/>
          <w:szCs w:val="24"/>
        </w:rPr>
        <w:t>Convert the Message to a Number</w:t>
      </w:r>
      <w:r w:rsidRPr="002F67F8">
        <w:rPr>
          <w:sz w:val="24"/>
          <w:szCs w:val="24"/>
        </w:rPr>
        <w:t>:</w:t>
      </w:r>
      <w:r w:rsidRPr="002F67F8">
        <w:rPr>
          <w:sz w:val="24"/>
          <w:szCs w:val="24"/>
        </w:rPr>
        <w:br/>
        <w:t xml:space="preserve">Represent the plaintext message </w:t>
      </w:r>
      <w:r>
        <w:rPr>
          <w:sz w:val="24"/>
          <w:szCs w:val="24"/>
        </w:rPr>
        <w:t>M</w:t>
      </w:r>
      <w:r w:rsidRPr="002F67F8">
        <w:rPr>
          <w:sz w:val="24"/>
          <w:szCs w:val="24"/>
        </w:rPr>
        <w:t xml:space="preserve"> as an integer m, where 0≤m&lt;n</w:t>
      </w:r>
      <w:r>
        <w:rPr>
          <w:sz w:val="24"/>
          <w:szCs w:val="24"/>
        </w:rPr>
        <w:t xml:space="preserve"> </w:t>
      </w:r>
      <w:r w:rsidRPr="002F67F8">
        <w:rPr>
          <w:sz w:val="24"/>
          <w:szCs w:val="24"/>
        </w:rPr>
        <w:t>This is usually done by using some form of encoding (e.g., ASCII, UTF-8).</w:t>
      </w:r>
    </w:p>
    <w:p w14:paraId="33A469AE" w14:textId="6AA9337A" w:rsidR="002F67F8" w:rsidRDefault="002F67F8" w:rsidP="002F67F8">
      <w:pPr>
        <w:pStyle w:val="ListParagraph"/>
        <w:numPr>
          <w:ilvl w:val="1"/>
          <w:numId w:val="6"/>
        </w:numPr>
        <w:rPr>
          <w:sz w:val="24"/>
          <w:szCs w:val="24"/>
        </w:rPr>
      </w:pPr>
      <w:r w:rsidRPr="002F67F8">
        <w:rPr>
          <w:sz w:val="24"/>
          <w:szCs w:val="24"/>
        </w:rPr>
        <w:t>Example: Let m=65</w:t>
      </w:r>
      <w:r w:rsidR="000026A8">
        <w:rPr>
          <w:sz w:val="24"/>
          <w:szCs w:val="24"/>
        </w:rPr>
        <w:t xml:space="preserve"> </w:t>
      </w:r>
      <w:r w:rsidRPr="002F67F8">
        <w:rPr>
          <w:sz w:val="24"/>
          <w:szCs w:val="24"/>
        </w:rPr>
        <w:t xml:space="preserve"> (if the message is represented by ASCII value of 'A').</w:t>
      </w:r>
    </w:p>
    <w:p w14:paraId="4D1EE259" w14:textId="77777777" w:rsidR="000026A8" w:rsidRPr="002F67F8" w:rsidRDefault="000026A8" w:rsidP="000026A8">
      <w:pPr>
        <w:pStyle w:val="ListParagraph"/>
        <w:ind w:left="1440"/>
        <w:rPr>
          <w:sz w:val="24"/>
          <w:szCs w:val="24"/>
        </w:rPr>
      </w:pPr>
    </w:p>
    <w:p w14:paraId="4576F859" w14:textId="12BEB132" w:rsidR="002F67F8" w:rsidRPr="002F67F8" w:rsidRDefault="002F67F8" w:rsidP="002F67F8">
      <w:pPr>
        <w:pStyle w:val="ListParagraph"/>
        <w:numPr>
          <w:ilvl w:val="0"/>
          <w:numId w:val="6"/>
        </w:numPr>
        <w:rPr>
          <w:sz w:val="24"/>
          <w:szCs w:val="24"/>
        </w:rPr>
      </w:pPr>
      <w:r w:rsidRPr="002F67F8">
        <w:rPr>
          <w:b/>
          <w:bCs/>
          <w:sz w:val="24"/>
          <w:szCs w:val="24"/>
        </w:rPr>
        <w:t>Encrypt the Message</w:t>
      </w:r>
      <w:r w:rsidRPr="002F67F8">
        <w:rPr>
          <w:sz w:val="24"/>
          <w:szCs w:val="24"/>
        </w:rPr>
        <w:t>:</w:t>
      </w:r>
      <w:r w:rsidRPr="002F67F8">
        <w:rPr>
          <w:sz w:val="24"/>
          <w:szCs w:val="24"/>
        </w:rPr>
        <w:br/>
        <w:t>The ciphertext c is generated using the public key (n,e) by raising m to the power of e</w:t>
      </w:r>
      <w:r w:rsidR="000026A8">
        <w:rPr>
          <w:sz w:val="24"/>
          <w:szCs w:val="24"/>
        </w:rPr>
        <w:t xml:space="preserve"> </w:t>
      </w:r>
      <w:r w:rsidRPr="002F67F8">
        <w:rPr>
          <w:sz w:val="24"/>
          <w:szCs w:val="24"/>
        </w:rPr>
        <w:t>and then taking the modulus n:</w:t>
      </w:r>
    </w:p>
    <w:p w14:paraId="00225AC2" w14:textId="7AEC5AAA" w:rsidR="002F67F8" w:rsidRPr="002F67F8" w:rsidRDefault="002F67F8" w:rsidP="000026A8">
      <w:pPr>
        <w:pStyle w:val="ListParagraph"/>
        <w:jc w:val="center"/>
        <w:rPr>
          <w:sz w:val="24"/>
          <w:szCs w:val="24"/>
        </w:rPr>
      </w:pPr>
      <w:r w:rsidRPr="002F67F8">
        <w:rPr>
          <w:sz w:val="24"/>
          <w:szCs w:val="24"/>
        </w:rPr>
        <w:t>c=m</w:t>
      </w:r>
      <w:r w:rsidR="000026A8">
        <w:rPr>
          <w:sz w:val="24"/>
          <w:szCs w:val="24"/>
        </w:rPr>
        <w:t>^</w:t>
      </w:r>
      <w:r w:rsidRPr="002F67F8">
        <w:rPr>
          <w:sz w:val="24"/>
          <w:szCs w:val="24"/>
        </w:rPr>
        <w:t>e (mod n)</w:t>
      </w:r>
    </w:p>
    <w:p w14:paraId="41007195" w14:textId="4DD1A331" w:rsidR="002F67F8" w:rsidRPr="002F67F8" w:rsidRDefault="002F67F8" w:rsidP="002F67F8">
      <w:pPr>
        <w:pStyle w:val="ListParagraph"/>
        <w:numPr>
          <w:ilvl w:val="1"/>
          <w:numId w:val="6"/>
        </w:numPr>
        <w:rPr>
          <w:sz w:val="24"/>
          <w:szCs w:val="24"/>
        </w:rPr>
      </w:pPr>
      <w:r w:rsidRPr="002F67F8">
        <w:rPr>
          <w:sz w:val="24"/>
          <w:szCs w:val="24"/>
        </w:rPr>
        <w:t>Example: c=65</w:t>
      </w:r>
      <w:r w:rsidR="000026A8">
        <w:rPr>
          <w:sz w:val="24"/>
          <w:szCs w:val="24"/>
        </w:rPr>
        <w:t>^</w:t>
      </w:r>
      <w:r w:rsidRPr="002F67F8">
        <w:rPr>
          <w:sz w:val="24"/>
          <w:szCs w:val="24"/>
        </w:rPr>
        <w:t>17 (mod 3233)</w:t>
      </w:r>
      <w:r w:rsidR="000026A8">
        <w:rPr>
          <w:sz w:val="24"/>
          <w:szCs w:val="24"/>
        </w:rPr>
        <w:t xml:space="preserve"> </w:t>
      </w:r>
      <w:r w:rsidRPr="002F67F8">
        <w:rPr>
          <w:sz w:val="24"/>
          <w:szCs w:val="24"/>
        </w:rPr>
        <w:t>=2790</w:t>
      </w:r>
    </w:p>
    <w:p w14:paraId="4912484E" w14:textId="20BBFC11" w:rsidR="002F67F8" w:rsidRPr="002F67F8" w:rsidRDefault="002F67F8" w:rsidP="002F67F8">
      <w:pPr>
        <w:pStyle w:val="ListParagraph"/>
        <w:rPr>
          <w:sz w:val="24"/>
          <w:szCs w:val="24"/>
        </w:rPr>
      </w:pPr>
    </w:p>
    <w:p w14:paraId="5D6CC521" w14:textId="77777777" w:rsidR="002F67F8" w:rsidRPr="002F67F8" w:rsidRDefault="002F67F8" w:rsidP="002F67F8">
      <w:pPr>
        <w:pStyle w:val="ListParagraph"/>
        <w:rPr>
          <w:b/>
          <w:bCs/>
          <w:sz w:val="24"/>
          <w:szCs w:val="24"/>
        </w:rPr>
      </w:pPr>
      <w:r w:rsidRPr="002F67F8">
        <w:rPr>
          <w:b/>
          <w:bCs/>
          <w:sz w:val="24"/>
          <w:szCs w:val="24"/>
        </w:rPr>
        <w:t>Step 3: Decryption</w:t>
      </w:r>
    </w:p>
    <w:p w14:paraId="30D3794D" w14:textId="5616C34D" w:rsidR="002F67F8" w:rsidRPr="002F67F8" w:rsidRDefault="002F67F8" w:rsidP="002F67F8">
      <w:pPr>
        <w:pStyle w:val="ListParagraph"/>
        <w:numPr>
          <w:ilvl w:val="0"/>
          <w:numId w:val="7"/>
        </w:numPr>
        <w:rPr>
          <w:sz w:val="24"/>
          <w:szCs w:val="24"/>
        </w:rPr>
      </w:pPr>
      <w:r w:rsidRPr="002F67F8">
        <w:rPr>
          <w:b/>
          <w:bCs/>
          <w:sz w:val="24"/>
          <w:szCs w:val="24"/>
        </w:rPr>
        <w:t>Decrypt the Ciphertext</w:t>
      </w:r>
      <w:r w:rsidRPr="002F67F8">
        <w:rPr>
          <w:sz w:val="24"/>
          <w:szCs w:val="24"/>
        </w:rPr>
        <w:t>:</w:t>
      </w:r>
      <w:r w:rsidRPr="002F67F8">
        <w:rPr>
          <w:sz w:val="24"/>
          <w:szCs w:val="24"/>
        </w:rPr>
        <w:br/>
        <w:t>To decrypt, use the private key (n,</w:t>
      </w:r>
      <w:r w:rsidR="000026A8">
        <w:rPr>
          <w:sz w:val="24"/>
          <w:szCs w:val="24"/>
        </w:rPr>
        <w:t xml:space="preserve"> </w:t>
      </w:r>
      <w:r w:rsidRPr="002F67F8">
        <w:rPr>
          <w:sz w:val="24"/>
          <w:szCs w:val="24"/>
        </w:rPr>
        <w:t>d)</w:t>
      </w:r>
      <w:r w:rsidR="000026A8">
        <w:rPr>
          <w:sz w:val="24"/>
          <w:szCs w:val="24"/>
        </w:rPr>
        <w:t xml:space="preserve"> </w:t>
      </w:r>
      <w:r w:rsidRPr="002F67F8">
        <w:rPr>
          <w:sz w:val="24"/>
          <w:szCs w:val="24"/>
        </w:rPr>
        <w:t>to raise the ciphertext c to the power of d and take the modulus n:</w:t>
      </w:r>
    </w:p>
    <w:p w14:paraId="3BE1518B" w14:textId="0FAE9FA1" w:rsidR="002F67F8" w:rsidRPr="002F67F8" w:rsidRDefault="002F67F8" w:rsidP="000026A8">
      <w:pPr>
        <w:pStyle w:val="ListParagraph"/>
        <w:jc w:val="center"/>
        <w:rPr>
          <w:sz w:val="24"/>
          <w:szCs w:val="24"/>
        </w:rPr>
      </w:pPr>
      <w:r w:rsidRPr="002F67F8">
        <w:rPr>
          <w:sz w:val="24"/>
          <w:szCs w:val="24"/>
        </w:rPr>
        <w:t>m=c</w:t>
      </w:r>
      <w:r w:rsidR="000026A8">
        <w:rPr>
          <w:sz w:val="24"/>
          <w:szCs w:val="24"/>
        </w:rPr>
        <w:t>^</w:t>
      </w:r>
      <w:r w:rsidRPr="002F67F8">
        <w:rPr>
          <w:sz w:val="24"/>
          <w:szCs w:val="24"/>
        </w:rPr>
        <w:t>d (mod n)</w:t>
      </w:r>
    </w:p>
    <w:p w14:paraId="4E0221C7" w14:textId="2CA0A054" w:rsidR="002F67F8" w:rsidRDefault="002F67F8" w:rsidP="002F67F8">
      <w:pPr>
        <w:pStyle w:val="ListParagraph"/>
        <w:numPr>
          <w:ilvl w:val="1"/>
          <w:numId w:val="7"/>
        </w:numPr>
        <w:rPr>
          <w:sz w:val="24"/>
          <w:szCs w:val="24"/>
        </w:rPr>
      </w:pPr>
      <w:r w:rsidRPr="002F67F8">
        <w:rPr>
          <w:sz w:val="24"/>
          <w:szCs w:val="24"/>
        </w:rPr>
        <w:t>Example: m=2790</w:t>
      </w:r>
      <w:r w:rsidR="000026A8">
        <w:rPr>
          <w:sz w:val="24"/>
          <w:szCs w:val="24"/>
        </w:rPr>
        <w:t>^</w:t>
      </w:r>
      <w:r w:rsidRPr="002F67F8">
        <w:rPr>
          <w:sz w:val="24"/>
          <w:szCs w:val="24"/>
        </w:rPr>
        <w:t>2753 (mod 3233)=65</w:t>
      </w:r>
      <w:r w:rsidR="000026A8">
        <w:rPr>
          <w:sz w:val="24"/>
          <w:szCs w:val="24"/>
        </w:rPr>
        <w:t xml:space="preserve"> </w:t>
      </w:r>
    </w:p>
    <w:p w14:paraId="37F6DE99" w14:textId="77777777" w:rsidR="000026A8" w:rsidRPr="002F67F8" w:rsidRDefault="000026A8" w:rsidP="000026A8">
      <w:pPr>
        <w:pStyle w:val="ListParagraph"/>
        <w:ind w:left="1440"/>
        <w:rPr>
          <w:sz w:val="24"/>
          <w:szCs w:val="24"/>
        </w:rPr>
      </w:pPr>
    </w:p>
    <w:p w14:paraId="42D6B8CB" w14:textId="18587CD4" w:rsidR="002F67F8" w:rsidRPr="002F67F8" w:rsidRDefault="002F67F8" w:rsidP="002F67F8">
      <w:pPr>
        <w:pStyle w:val="ListParagraph"/>
        <w:numPr>
          <w:ilvl w:val="0"/>
          <w:numId w:val="7"/>
        </w:numPr>
        <w:rPr>
          <w:sz w:val="24"/>
          <w:szCs w:val="24"/>
        </w:rPr>
      </w:pPr>
      <w:r w:rsidRPr="002F67F8">
        <w:rPr>
          <w:b/>
          <w:bCs/>
          <w:sz w:val="24"/>
          <w:szCs w:val="24"/>
        </w:rPr>
        <w:t>Convert the Number Back to Text</w:t>
      </w:r>
      <w:r w:rsidRPr="002F67F8">
        <w:rPr>
          <w:sz w:val="24"/>
          <w:szCs w:val="24"/>
        </w:rPr>
        <w:t>:</w:t>
      </w:r>
      <w:r w:rsidRPr="002F67F8">
        <w:rPr>
          <w:sz w:val="24"/>
          <w:szCs w:val="24"/>
        </w:rPr>
        <w:br/>
        <w:t>The integer m is then converted back to the original plaintext message using the reverse of the encoding scheme.</w:t>
      </w:r>
    </w:p>
    <w:p w14:paraId="427C13FF" w14:textId="2FFE2E5E" w:rsidR="002F67F8" w:rsidRPr="002F67F8" w:rsidRDefault="002F67F8" w:rsidP="002F67F8">
      <w:pPr>
        <w:pStyle w:val="ListParagraph"/>
        <w:numPr>
          <w:ilvl w:val="1"/>
          <w:numId w:val="7"/>
        </w:numPr>
        <w:rPr>
          <w:sz w:val="24"/>
          <w:szCs w:val="24"/>
        </w:rPr>
      </w:pPr>
      <w:r w:rsidRPr="002F67F8">
        <w:rPr>
          <w:sz w:val="24"/>
          <w:szCs w:val="24"/>
        </w:rPr>
        <w:t>Example: m=65</w:t>
      </w:r>
      <w:r w:rsidR="000026A8">
        <w:rPr>
          <w:sz w:val="24"/>
          <w:szCs w:val="24"/>
        </w:rPr>
        <w:t xml:space="preserve"> </w:t>
      </w:r>
      <w:r w:rsidRPr="002F67F8">
        <w:rPr>
          <w:sz w:val="24"/>
          <w:szCs w:val="24"/>
        </w:rPr>
        <w:t>corresponds to the letter 'A' in ASCII.</w:t>
      </w:r>
    </w:p>
    <w:p w14:paraId="6209154D" w14:textId="77777777" w:rsidR="002F67F8" w:rsidRPr="002F67F8" w:rsidRDefault="002F67F8" w:rsidP="00BD013F">
      <w:pPr>
        <w:pStyle w:val="ListParagraph"/>
        <w:rPr>
          <w:sz w:val="24"/>
          <w:szCs w:val="24"/>
        </w:rPr>
      </w:pPr>
    </w:p>
    <w:p w14:paraId="07BBF482" w14:textId="77777777" w:rsidR="00BD013F" w:rsidRPr="002F67F8" w:rsidRDefault="00BD013F" w:rsidP="00BD013F">
      <w:pPr>
        <w:pStyle w:val="ListParagraph"/>
        <w:rPr>
          <w:sz w:val="24"/>
          <w:szCs w:val="24"/>
        </w:rPr>
      </w:pPr>
    </w:p>
    <w:p w14:paraId="5DFCBF29" w14:textId="77777777" w:rsidR="00BD013F" w:rsidRPr="00BD013F" w:rsidRDefault="00BD013F" w:rsidP="00BD013F">
      <w:pPr>
        <w:pStyle w:val="ListParagraph"/>
        <w:rPr>
          <w:sz w:val="28"/>
          <w:szCs w:val="28"/>
          <w:u w:val="single"/>
        </w:rPr>
      </w:pPr>
      <w:r w:rsidRPr="00BD013F">
        <w:rPr>
          <w:sz w:val="28"/>
          <w:szCs w:val="28"/>
          <w:u w:val="single"/>
        </w:rPr>
        <w:t>Attacks on RSA and Countermeasures:</w:t>
      </w:r>
    </w:p>
    <w:p w14:paraId="443E76DD" w14:textId="77777777" w:rsidR="00BD013F" w:rsidRPr="00BD013F" w:rsidRDefault="00BD013F" w:rsidP="00BD013F">
      <w:pPr>
        <w:pStyle w:val="ListParagraph"/>
        <w:numPr>
          <w:ilvl w:val="0"/>
          <w:numId w:val="2"/>
        </w:numPr>
        <w:rPr>
          <w:sz w:val="24"/>
          <w:szCs w:val="24"/>
        </w:rPr>
      </w:pPr>
      <w:r w:rsidRPr="00BD013F">
        <w:rPr>
          <w:b/>
          <w:bCs/>
          <w:sz w:val="24"/>
          <w:szCs w:val="24"/>
        </w:rPr>
        <w:t>Factorization Attack</w:t>
      </w:r>
      <w:r w:rsidRPr="00BD013F">
        <w:rPr>
          <w:sz w:val="24"/>
          <w:szCs w:val="24"/>
        </w:rPr>
        <w:t>:</w:t>
      </w:r>
    </w:p>
    <w:p w14:paraId="2B62E1F7" w14:textId="0B0B45A1" w:rsidR="00BD013F" w:rsidRPr="00BD013F" w:rsidRDefault="00BD013F" w:rsidP="00BD013F">
      <w:pPr>
        <w:pStyle w:val="ListParagraph"/>
        <w:numPr>
          <w:ilvl w:val="1"/>
          <w:numId w:val="2"/>
        </w:numPr>
        <w:rPr>
          <w:sz w:val="24"/>
          <w:szCs w:val="24"/>
        </w:rPr>
      </w:pPr>
      <w:r w:rsidRPr="00BD013F">
        <w:rPr>
          <w:b/>
          <w:bCs/>
          <w:sz w:val="24"/>
          <w:szCs w:val="24"/>
        </w:rPr>
        <w:t>Attack</w:t>
      </w:r>
      <w:r w:rsidRPr="00BD013F">
        <w:rPr>
          <w:sz w:val="24"/>
          <w:szCs w:val="24"/>
        </w:rPr>
        <w:t>: If an attacker can factor n into p and q, they can compute ϕ(n)</w:t>
      </w:r>
      <w:r w:rsidR="000026A8">
        <w:rPr>
          <w:sz w:val="24"/>
          <w:szCs w:val="24"/>
        </w:rPr>
        <w:t xml:space="preserve"> </w:t>
      </w:r>
      <w:r w:rsidRPr="00BD013F">
        <w:rPr>
          <w:sz w:val="24"/>
          <w:szCs w:val="24"/>
        </w:rPr>
        <w:t>and retrieve the private key d.</w:t>
      </w:r>
    </w:p>
    <w:p w14:paraId="0B8386DE" w14:textId="77777777" w:rsidR="00BD013F" w:rsidRPr="00BD013F" w:rsidRDefault="00BD013F" w:rsidP="00BD013F">
      <w:pPr>
        <w:pStyle w:val="ListParagraph"/>
        <w:numPr>
          <w:ilvl w:val="1"/>
          <w:numId w:val="2"/>
        </w:numPr>
        <w:rPr>
          <w:sz w:val="24"/>
          <w:szCs w:val="24"/>
        </w:rPr>
      </w:pPr>
      <w:r w:rsidRPr="00BD013F">
        <w:rPr>
          <w:b/>
          <w:bCs/>
          <w:sz w:val="24"/>
          <w:szCs w:val="24"/>
        </w:rPr>
        <w:t>Solution</w:t>
      </w:r>
      <w:r w:rsidRPr="00BD013F">
        <w:rPr>
          <w:sz w:val="24"/>
          <w:szCs w:val="24"/>
        </w:rPr>
        <w:t>: Use larger key sizes (2048-bit or more), making factorization computationally infeasible.</w:t>
      </w:r>
    </w:p>
    <w:p w14:paraId="4FD9A6B9" w14:textId="77777777" w:rsidR="00BD013F" w:rsidRPr="00BD013F" w:rsidRDefault="00BD013F" w:rsidP="00BD013F">
      <w:pPr>
        <w:pStyle w:val="ListParagraph"/>
        <w:numPr>
          <w:ilvl w:val="0"/>
          <w:numId w:val="2"/>
        </w:numPr>
        <w:rPr>
          <w:sz w:val="24"/>
          <w:szCs w:val="24"/>
        </w:rPr>
      </w:pPr>
      <w:r w:rsidRPr="00BD013F">
        <w:rPr>
          <w:b/>
          <w:bCs/>
          <w:sz w:val="24"/>
          <w:szCs w:val="24"/>
        </w:rPr>
        <w:t>Timing Attack</w:t>
      </w:r>
      <w:r w:rsidRPr="00BD013F">
        <w:rPr>
          <w:sz w:val="24"/>
          <w:szCs w:val="24"/>
        </w:rPr>
        <w:t>:</w:t>
      </w:r>
    </w:p>
    <w:p w14:paraId="6BDDEA43" w14:textId="77777777" w:rsidR="00BD013F" w:rsidRPr="00BD013F" w:rsidRDefault="00BD013F" w:rsidP="00BD013F">
      <w:pPr>
        <w:pStyle w:val="ListParagraph"/>
        <w:numPr>
          <w:ilvl w:val="1"/>
          <w:numId w:val="2"/>
        </w:numPr>
        <w:rPr>
          <w:sz w:val="24"/>
          <w:szCs w:val="24"/>
        </w:rPr>
      </w:pPr>
      <w:r w:rsidRPr="00BD013F">
        <w:rPr>
          <w:b/>
          <w:bCs/>
          <w:sz w:val="24"/>
          <w:szCs w:val="24"/>
        </w:rPr>
        <w:t>Attack</w:t>
      </w:r>
      <w:r w:rsidRPr="00BD013F">
        <w:rPr>
          <w:sz w:val="24"/>
          <w:szCs w:val="24"/>
        </w:rPr>
        <w:t>: Based on measuring the time taken for decryption, attackers can infer the private key.</w:t>
      </w:r>
    </w:p>
    <w:p w14:paraId="3B70EB20" w14:textId="77777777" w:rsidR="00BD013F" w:rsidRPr="00BD013F" w:rsidRDefault="00BD013F" w:rsidP="00BD013F">
      <w:pPr>
        <w:pStyle w:val="ListParagraph"/>
        <w:numPr>
          <w:ilvl w:val="1"/>
          <w:numId w:val="2"/>
        </w:numPr>
        <w:rPr>
          <w:sz w:val="24"/>
          <w:szCs w:val="24"/>
        </w:rPr>
      </w:pPr>
      <w:r w:rsidRPr="00BD013F">
        <w:rPr>
          <w:b/>
          <w:bCs/>
          <w:sz w:val="24"/>
          <w:szCs w:val="24"/>
        </w:rPr>
        <w:t>Solution</w:t>
      </w:r>
      <w:r w:rsidRPr="00BD013F">
        <w:rPr>
          <w:sz w:val="24"/>
          <w:szCs w:val="24"/>
        </w:rPr>
        <w:t>: Implement constant-time operations for decryption.</w:t>
      </w:r>
    </w:p>
    <w:p w14:paraId="75F8FBEB" w14:textId="77777777" w:rsidR="00BD013F" w:rsidRPr="00BD013F" w:rsidRDefault="00BD013F" w:rsidP="00BD013F">
      <w:pPr>
        <w:pStyle w:val="ListParagraph"/>
        <w:numPr>
          <w:ilvl w:val="0"/>
          <w:numId w:val="2"/>
        </w:numPr>
        <w:rPr>
          <w:sz w:val="24"/>
          <w:szCs w:val="24"/>
        </w:rPr>
      </w:pPr>
      <w:r w:rsidRPr="00BD013F">
        <w:rPr>
          <w:b/>
          <w:bCs/>
          <w:sz w:val="24"/>
          <w:szCs w:val="24"/>
        </w:rPr>
        <w:t>Chosen Ciphertext Attack (CCA)</w:t>
      </w:r>
      <w:r w:rsidRPr="00BD013F">
        <w:rPr>
          <w:sz w:val="24"/>
          <w:szCs w:val="24"/>
        </w:rPr>
        <w:t>:</w:t>
      </w:r>
    </w:p>
    <w:p w14:paraId="6BE569A5" w14:textId="77777777" w:rsidR="00BD013F" w:rsidRPr="00BD013F" w:rsidRDefault="00BD013F" w:rsidP="00BD013F">
      <w:pPr>
        <w:pStyle w:val="ListParagraph"/>
        <w:numPr>
          <w:ilvl w:val="1"/>
          <w:numId w:val="2"/>
        </w:numPr>
        <w:rPr>
          <w:sz w:val="28"/>
          <w:szCs w:val="28"/>
        </w:rPr>
      </w:pPr>
      <w:r w:rsidRPr="00BD013F">
        <w:rPr>
          <w:b/>
          <w:bCs/>
          <w:sz w:val="24"/>
          <w:szCs w:val="24"/>
        </w:rPr>
        <w:t>Attack</w:t>
      </w:r>
      <w:r w:rsidRPr="00BD013F">
        <w:rPr>
          <w:sz w:val="24"/>
          <w:szCs w:val="24"/>
        </w:rPr>
        <w:t>: Involves sending manipulated ciphertexts to the decryption oracle and analyzing the responses to deduce the private key.</w:t>
      </w:r>
    </w:p>
    <w:p w14:paraId="5B12C1C5" w14:textId="77777777" w:rsidR="00BD013F" w:rsidRDefault="00BD013F" w:rsidP="00BD013F">
      <w:pPr>
        <w:pStyle w:val="ListParagraph"/>
        <w:numPr>
          <w:ilvl w:val="1"/>
          <w:numId w:val="2"/>
        </w:numPr>
        <w:rPr>
          <w:sz w:val="24"/>
          <w:szCs w:val="24"/>
        </w:rPr>
      </w:pPr>
      <w:r w:rsidRPr="00BD013F">
        <w:rPr>
          <w:b/>
          <w:bCs/>
          <w:sz w:val="24"/>
          <w:szCs w:val="24"/>
        </w:rPr>
        <w:lastRenderedPageBreak/>
        <w:t>Solution</w:t>
      </w:r>
      <w:r w:rsidRPr="00BD013F">
        <w:rPr>
          <w:sz w:val="24"/>
          <w:szCs w:val="24"/>
        </w:rPr>
        <w:t xml:space="preserve">: Use padding schemes like </w:t>
      </w:r>
      <w:r w:rsidRPr="00BD013F">
        <w:rPr>
          <w:b/>
          <w:bCs/>
          <w:sz w:val="24"/>
          <w:szCs w:val="24"/>
        </w:rPr>
        <w:t>Optimal Asymmetric Encryption Padding (OAEP)</w:t>
      </w:r>
      <w:r w:rsidRPr="00BD013F">
        <w:rPr>
          <w:sz w:val="24"/>
          <w:szCs w:val="24"/>
        </w:rPr>
        <w:t>, which introduces randomness to the encryption process.</w:t>
      </w:r>
    </w:p>
    <w:p w14:paraId="41C77F16" w14:textId="33AFFDDD" w:rsidR="000026A8" w:rsidRPr="000026A8" w:rsidRDefault="000026A8" w:rsidP="000026A8">
      <w:pPr>
        <w:rPr>
          <w:sz w:val="28"/>
          <w:szCs w:val="28"/>
          <w:u w:val="single"/>
        </w:rPr>
      </w:pPr>
      <w:r w:rsidRPr="000026A8">
        <w:rPr>
          <w:sz w:val="28"/>
          <w:szCs w:val="28"/>
          <w:u w:val="single"/>
        </w:rPr>
        <w:t>Source code:</w:t>
      </w:r>
    </w:p>
    <w:p w14:paraId="0F9A67B2" w14:textId="3188BF61" w:rsidR="000026A8" w:rsidRPr="000026A8" w:rsidRDefault="000026A8" w:rsidP="000026A8">
      <w:pPr>
        <w:rPr>
          <w:sz w:val="24"/>
          <w:szCs w:val="24"/>
        </w:rPr>
      </w:pPr>
      <w:r w:rsidRPr="000026A8">
        <w:drawing>
          <wp:inline distT="0" distB="0" distL="0" distR="0" wp14:anchorId="6622C10E" wp14:editId="02D71089">
            <wp:extent cx="5943600" cy="2934335"/>
            <wp:effectExtent l="0" t="0" r="0" b="0"/>
            <wp:docPr id="138689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96269" name=""/>
                    <pic:cNvPicPr/>
                  </pic:nvPicPr>
                  <pic:blipFill>
                    <a:blip r:embed="rId5"/>
                    <a:stretch>
                      <a:fillRect/>
                    </a:stretch>
                  </pic:blipFill>
                  <pic:spPr>
                    <a:xfrm>
                      <a:off x="0" y="0"/>
                      <a:ext cx="5943600" cy="2934335"/>
                    </a:xfrm>
                    <a:prstGeom prst="rect">
                      <a:avLst/>
                    </a:prstGeom>
                  </pic:spPr>
                </pic:pic>
              </a:graphicData>
            </a:graphic>
          </wp:inline>
        </w:drawing>
      </w:r>
    </w:p>
    <w:p w14:paraId="1D6341B7" w14:textId="00710AD1" w:rsidR="000026A8" w:rsidRPr="000026A8" w:rsidRDefault="000026A8" w:rsidP="000026A8">
      <w:pPr>
        <w:rPr>
          <w:sz w:val="24"/>
          <w:szCs w:val="24"/>
        </w:rPr>
      </w:pPr>
      <w:r>
        <w:rPr>
          <w:sz w:val="24"/>
          <w:szCs w:val="24"/>
        </w:rPr>
        <w:t xml:space="preserve">      </w:t>
      </w:r>
      <w:r w:rsidRPr="000026A8">
        <w:drawing>
          <wp:inline distT="0" distB="0" distL="0" distR="0" wp14:anchorId="0BB896B2" wp14:editId="37955BD7">
            <wp:extent cx="5943600" cy="2350770"/>
            <wp:effectExtent l="0" t="0" r="0" b="0"/>
            <wp:docPr id="31566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68437" name=""/>
                    <pic:cNvPicPr/>
                  </pic:nvPicPr>
                  <pic:blipFill>
                    <a:blip r:embed="rId6"/>
                    <a:stretch>
                      <a:fillRect/>
                    </a:stretch>
                  </pic:blipFill>
                  <pic:spPr>
                    <a:xfrm>
                      <a:off x="0" y="0"/>
                      <a:ext cx="5943600" cy="2350770"/>
                    </a:xfrm>
                    <a:prstGeom prst="rect">
                      <a:avLst/>
                    </a:prstGeom>
                  </pic:spPr>
                </pic:pic>
              </a:graphicData>
            </a:graphic>
          </wp:inline>
        </w:drawing>
      </w:r>
    </w:p>
    <w:p w14:paraId="03DCD157" w14:textId="77777777" w:rsidR="000026A8" w:rsidRPr="000026A8" w:rsidRDefault="000026A8" w:rsidP="000026A8">
      <w:pPr>
        <w:ind w:left="360"/>
        <w:rPr>
          <w:sz w:val="24"/>
          <w:szCs w:val="24"/>
        </w:rPr>
      </w:pPr>
    </w:p>
    <w:p w14:paraId="4957B180" w14:textId="77777777" w:rsidR="000026A8" w:rsidRDefault="000026A8" w:rsidP="000026A8">
      <w:pPr>
        <w:ind w:left="360"/>
        <w:rPr>
          <w:sz w:val="28"/>
          <w:szCs w:val="28"/>
          <w:u w:val="single"/>
        </w:rPr>
      </w:pPr>
      <w:r w:rsidRPr="000026A8">
        <w:rPr>
          <w:sz w:val="28"/>
          <w:szCs w:val="28"/>
          <w:u w:val="single"/>
        </w:rPr>
        <w:t>Output:</w:t>
      </w:r>
    </w:p>
    <w:p w14:paraId="34C42072" w14:textId="54D6462C" w:rsidR="000026A8" w:rsidRPr="000026A8" w:rsidRDefault="000026A8" w:rsidP="000026A8">
      <w:pPr>
        <w:rPr>
          <w:sz w:val="28"/>
          <w:szCs w:val="28"/>
          <w:u w:val="single"/>
        </w:rPr>
      </w:pPr>
      <w:r w:rsidRPr="000026A8">
        <w:lastRenderedPageBreak/>
        <w:drawing>
          <wp:inline distT="0" distB="0" distL="0" distR="0" wp14:anchorId="3B4EFB9F" wp14:editId="4C421E5D">
            <wp:extent cx="5943600" cy="1827530"/>
            <wp:effectExtent l="0" t="0" r="0" b="1270"/>
            <wp:docPr id="139043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5826" name=""/>
                    <pic:cNvPicPr/>
                  </pic:nvPicPr>
                  <pic:blipFill>
                    <a:blip r:embed="rId7"/>
                    <a:stretch>
                      <a:fillRect/>
                    </a:stretch>
                  </pic:blipFill>
                  <pic:spPr>
                    <a:xfrm>
                      <a:off x="0" y="0"/>
                      <a:ext cx="5943600" cy="1827530"/>
                    </a:xfrm>
                    <a:prstGeom prst="rect">
                      <a:avLst/>
                    </a:prstGeom>
                  </pic:spPr>
                </pic:pic>
              </a:graphicData>
            </a:graphic>
          </wp:inline>
        </w:drawing>
      </w:r>
    </w:p>
    <w:p w14:paraId="3395FA16" w14:textId="5A462973" w:rsidR="000026A8" w:rsidRPr="000026A8" w:rsidRDefault="000026A8" w:rsidP="000026A8">
      <w:pPr>
        <w:ind w:left="360"/>
        <w:rPr>
          <w:sz w:val="24"/>
          <w:szCs w:val="24"/>
        </w:rPr>
      </w:pPr>
    </w:p>
    <w:p w14:paraId="5D11D14D" w14:textId="77777777" w:rsidR="000026A8" w:rsidRPr="000026A8" w:rsidRDefault="000026A8" w:rsidP="000026A8">
      <w:pPr>
        <w:rPr>
          <w:sz w:val="24"/>
          <w:szCs w:val="24"/>
        </w:rPr>
      </w:pPr>
    </w:p>
    <w:p w14:paraId="79A092E1" w14:textId="1022C7FC" w:rsidR="00BD013F" w:rsidRPr="00BD013F" w:rsidRDefault="00BD013F" w:rsidP="00BD013F">
      <w:pPr>
        <w:pStyle w:val="ListParagraph"/>
        <w:rPr>
          <w:sz w:val="24"/>
          <w:szCs w:val="24"/>
        </w:rPr>
      </w:pPr>
    </w:p>
    <w:p w14:paraId="6AD24C0A" w14:textId="77777777" w:rsidR="002F67F8" w:rsidRPr="002F67F8" w:rsidRDefault="002F67F8" w:rsidP="00BD013F">
      <w:pPr>
        <w:pStyle w:val="ListParagraph"/>
        <w:rPr>
          <w:b/>
          <w:bCs/>
          <w:sz w:val="24"/>
          <w:szCs w:val="24"/>
        </w:rPr>
      </w:pPr>
    </w:p>
    <w:p w14:paraId="202FCCA8" w14:textId="7C51D7D7" w:rsidR="00BD013F" w:rsidRPr="00BD013F" w:rsidRDefault="00BD013F" w:rsidP="00BD013F">
      <w:pPr>
        <w:pStyle w:val="ListParagraph"/>
        <w:rPr>
          <w:b/>
          <w:bCs/>
          <w:sz w:val="24"/>
          <w:szCs w:val="24"/>
        </w:rPr>
      </w:pPr>
      <w:r w:rsidRPr="00BD013F">
        <w:rPr>
          <w:b/>
          <w:bCs/>
          <w:sz w:val="24"/>
          <w:szCs w:val="24"/>
        </w:rPr>
        <w:t>Factorization Attack</w:t>
      </w:r>
      <w:r w:rsidRPr="002F67F8">
        <w:rPr>
          <w:b/>
          <w:bCs/>
          <w:sz w:val="24"/>
          <w:szCs w:val="24"/>
        </w:rPr>
        <w:t>:</w:t>
      </w:r>
    </w:p>
    <w:p w14:paraId="64CB19E1" w14:textId="30B8089D" w:rsidR="00BD013F" w:rsidRPr="00BD013F" w:rsidRDefault="00BD013F" w:rsidP="00BD013F">
      <w:pPr>
        <w:pStyle w:val="ListParagraph"/>
        <w:rPr>
          <w:sz w:val="24"/>
          <w:szCs w:val="24"/>
        </w:rPr>
      </w:pPr>
      <w:r w:rsidRPr="00BD013F">
        <w:rPr>
          <w:sz w:val="24"/>
          <w:szCs w:val="24"/>
        </w:rPr>
        <w:t>In a factorization attack, the security of RSA can be broken if an attacker successfully factors the modulus n into its two prime factors, p and q. Once these primes are found, the attacker can easily calculate ϕ(n)</w:t>
      </w:r>
      <w:r w:rsidR="002F67F8" w:rsidRPr="002F67F8">
        <w:rPr>
          <w:sz w:val="24"/>
          <w:szCs w:val="24"/>
        </w:rPr>
        <w:t xml:space="preserve"> </w:t>
      </w:r>
      <w:r w:rsidRPr="00BD013F">
        <w:rPr>
          <w:sz w:val="24"/>
          <w:szCs w:val="24"/>
        </w:rPr>
        <w:t>and retrieve the private key using the Extended Euclidean Algorithm.</w:t>
      </w:r>
    </w:p>
    <w:p w14:paraId="6D0DC193" w14:textId="5E263F28" w:rsidR="00BD013F" w:rsidRPr="002F67F8" w:rsidRDefault="00BD013F" w:rsidP="00BD013F">
      <w:pPr>
        <w:pStyle w:val="ListParagraph"/>
        <w:numPr>
          <w:ilvl w:val="0"/>
          <w:numId w:val="3"/>
        </w:numPr>
        <w:rPr>
          <w:sz w:val="24"/>
          <w:szCs w:val="24"/>
        </w:rPr>
      </w:pPr>
      <w:r w:rsidRPr="00BD013F">
        <w:rPr>
          <w:b/>
          <w:bCs/>
          <w:sz w:val="24"/>
          <w:szCs w:val="24"/>
        </w:rPr>
        <w:t>How to Prevent It</w:t>
      </w:r>
      <w:r w:rsidRPr="00BD013F">
        <w:rPr>
          <w:sz w:val="24"/>
          <w:szCs w:val="24"/>
        </w:rPr>
        <w:t>:</w:t>
      </w:r>
    </w:p>
    <w:p w14:paraId="2070EE16" w14:textId="77777777" w:rsidR="00BD013F" w:rsidRPr="00BD013F" w:rsidRDefault="00BD013F" w:rsidP="00BD013F">
      <w:pPr>
        <w:pStyle w:val="ListParagraph"/>
        <w:numPr>
          <w:ilvl w:val="1"/>
          <w:numId w:val="3"/>
        </w:numPr>
        <w:rPr>
          <w:sz w:val="24"/>
          <w:szCs w:val="24"/>
        </w:rPr>
      </w:pPr>
      <w:r w:rsidRPr="00BD013F">
        <w:rPr>
          <w:b/>
          <w:bCs/>
          <w:sz w:val="24"/>
          <w:szCs w:val="24"/>
        </w:rPr>
        <w:t>Large Key Sizes</w:t>
      </w:r>
      <w:r w:rsidRPr="00BD013F">
        <w:rPr>
          <w:sz w:val="24"/>
          <w:szCs w:val="24"/>
        </w:rPr>
        <w:t>: Use key sizes of at least 2048 bits or 4096 bits, which makes factorization extremely time-consuming with current computational power.</w:t>
      </w:r>
    </w:p>
    <w:p w14:paraId="276A89A0" w14:textId="2C386DC2" w:rsidR="00BD013F" w:rsidRPr="00BD013F" w:rsidRDefault="00BD013F" w:rsidP="00BD013F">
      <w:pPr>
        <w:pStyle w:val="ListParagraph"/>
        <w:numPr>
          <w:ilvl w:val="1"/>
          <w:numId w:val="3"/>
        </w:numPr>
        <w:rPr>
          <w:sz w:val="24"/>
          <w:szCs w:val="24"/>
        </w:rPr>
      </w:pPr>
      <w:r w:rsidRPr="00BD013F">
        <w:rPr>
          <w:b/>
          <w:bCs/>
          <w:sz w:val="24"/>
          <w:szCs w:val="24"/>
        </w:rPr>
        <w:t>Random Prime Generation</w:t>
      </w:r>
      <w:r w:rsidRPr="00BD013F">
        <w:rPr>
          <w:sz w:val="24"/>
          <w:szCs w:val="24"/>
        </w:rPr>
        <w:t>: Ensure that the primes p and q</w:t>
      </w:r>
      <w:r w:rsidR="002F67F8" w:rsidRPr="002F67F8">
        <w:rPr>
          <w:sz w:val="24"/>
          <w:szCs w:val="24"/>
        </w:rPr>
        <w:t xml:space="preserve"> </w:t>
      </w:r>
      <w:r w:rsidRPr="00BD013F">
        <w:rPr>
          <w:sz w:val="24"/>
          <w:szCs w:val="24"/>
        </w:rPr>
        <w:t>are chosen randomly and are sufficiently large.</w:t>
      </w:r>
    </w:p>
    <w:p w14:paraId="3D2E8B7A" w14:textId="77777777" w:rsidR="00BD013F" w:rsidRDefault="00BD013F" w:rsidP="00BD013F">
      <w:pPr>
        <w:pStyle w:val="ListParagraph"/>
        <w:numPr>
          <w:ilvl w:val="1"/>
          <w:numId w:val="3"/>
        </w:numPr>
        <w:rPr>
          <w:sz w:val="24"/>
          <w:szCs w:val="24"/>
        </w:rPr>
      </w:pPr>
      <w:r w:rsidRPr="00BD013F">
        <w:rPr>
          <w:b/>
          <w:bCs/>
          <w:sz w:val="24"/>
          <w:szCs w:val="24"/>
        </w:rPr>
        <w:t>Use Strong Primes</w:t>
      </w:r>
      <w:r w:rsidRPr="00BD013F">
        <w:rPr>
          <w:sz w:val="24"/>
          <w:szCs w:val="24"/>
        </w:rPr>
        <w:t>: Use primes that are specially chosen to be resistant to certain factorization techniques.</w:t>
      </w:r>
    </w:p>
    <w:p w14:paraId="7DD6F50A" w14:textId="77777777" w:rsidR="000026A8" w:rsidRDefault="000026A8" w:rsidP="000026A8">
      <w:pPr>
        <w:rPr>
          <w:sz w:val="24"/>
          <w:szCs w:val="24"/>
        </w:rPr>
      </w:pPr>
    </w:p>
    <w:p w14:paraId="10C97430" w14:textId="4FA0C120" w:rsidR="000026A8" w:rsidRPr="000026A8" w:rsidRDefault="000026A8" w:rsidP="000026A8">
      <w:pPr>
        <w:pStyle w:val="ListParagraph"/>
        <w:numPr>
          <w:ilvl w:val="0"/>
          <w:numId w:val="1"/>
        </w:numPr>
        <w:rPr>
          <w:sz w:val="24"/>
          <w:szCs w:val="24"/>
        </w:rPr>
      </w:pPr>
      <w:r>
        <w:rPr>
          <w:sz w:val="28"/>
          <w:szCs w:val="28"/>
        </w:rPr>
        <w:t>Cracking the Ciphers without Knowing the Key value:</w:t>
      </w:r>
    </w:p>
    <w:p w14:paraId="45045B03" w14:textId="54C8787D" w:rsidR="000026A8" w:rsidRPr="00FD04A1" w:rsidRDefault="00FF0DF4" w:rsidP="000026A8">
      <w:pPr>
        <w:pStyle w:val="ListParagraph"/>
        <w:rPr>
          <w:sz w:val="24"/>
          <w:szCs w:val="24"/>
        </w:rPr>
      </w:pPr>
      <w:proofErr w:type="gramStart"/>
      <w:r>
        <w:rPr>
          <w:sz w:val="24"/>
          <w:szCs w:val="24"/>
        </w:rPr>
        <w:t xml:space="preserve">In </w:t>
      </w:r>
      <w:r w:rsidR="00FD04A1" w:rsidRPr="00FD04A1">
        <w:rPr>
          <w:sz w:val="24"/>
          <w:szCs w:val="24"/>
        </w:rPr>
        <w:t xml:space="preserve"> the</w:t>
      </w:r>
      <w:proofErr w:type="gramEnd"/>
      <w:r w:rsidR="00FD04A1" w:rsidRPr="00FD04A1">
        <w:rPr>
          <w:sz w:val="24"/>
          <w:szCs w:val="24"/>
        </w:rPr>
        <w:t xml:space="preserve"> below website we can cra</w:t>
      </w:r>
      <w:r w:rsidR="00FD04A1">
        <w:rPr>
          <w:sz w:val="24"/>
          <w:szCs w:val="24"/>
        </w:rPr>
        <w:t xml:space="preserve">ck any of the simple ciphers like </w:t>
      </w:r>
      <w:proofErr w:type="spellStart"/>
      <w:r w:rsidR="00FD04A1">
        <w:rPr>
          <w:sz w:val="24"/>
          <w:szCs w:val="24"/>
        </w:rPr>
        <w:t>Vigenere</w:t>
      </w:r>
      <w:proofErr w:type="spellEnd"/>
      <w:r w:rsidR="00FD04A1">
        <w:rPr>
          <w:sz w:val="24"/>
          <w:szCs w:val="24"/>
        </w:rPr>
        <w:t xml:space="preserve"> ,Caesar, </w:t>
      </w:r>
      <w:proofErr w:type="spellStart"/>
      <w:r w:rsidR="00FD04A1">
        <w:rPr>
          <w:sz w:val="24"/>
          <w:szCs w:val="24"/>
        </w:rPr>
        <w:t>playfair</w:t>
      </w:r>
      <w:proofErr w:type="spellEnd"/>
      <w:r w:rsidR="00FD04A1">
        <w:rPr>
          <w:sz w:val="24"/>
          <w:szCs w:val="24"/>
        </w:rPr>
        <w:t xml:space="preserve"> ciphers and </w:t>
      </w:r>
      <w:proofErr w:type="spellStart"/>
      <w:r w:rsidR="00FD04A1">
        <w:rPr>
          <w:sz w:val="24"/>
          <w:szCs w:val="24"/>
        </w:rPr>
        <w:t>etc</w:t>
      </w:r>
      <w:proofErr w:type="spellEnd"/>
      <w:r w:rsidR="00FD04A1">
        <w:rPr>
          <w:sz w:val="24"/>
          <w:szCs w:val="24"/>
        </w:rPr>
        <w:t xml:space="preserve"> w</w:t>
      </w:r>
      <w:r>
        <w:rPr>
          <w:sz w:val="24"/>
          <w:szCs w:val="24"/>
        </w:rPr>
        <w:t>ith</w:t>
      </w:r>
      <w:r w:rsidR="00FD04A1">
        <w:rPr>
          <w:sz w:val="24"/>
          <w:szCs w:val="24"/>
        </w:rPr>
        <w:t>out knowing the key</w:t>
      </w:r>
      <w:r>
        <w:rPr>
          <w:sz w:val="24"/>
          <w:szCs w:val="24"/>
        </w:rPr>
        <w:t>/ just by guessing the key size</w:t>
      </w:r>
      <w:r w:rsidR="00FD04A1">
        <w:rPr>
          <w:sz w:val="24"/>
          <w:szCs w:val="24"/>
        </w:rPr>
        <w:t>.</w:t>
      </w:r>
    </w:p>
    <w:p w14:paraId="49C1C91D" w14:textId="0C8CA244" w:rsidR="00FD04A1" w:rsidRDefault="00FD04A1" w:rsidP="000026A8">
      <w:pPr>
        <w:pStyle w:val="ListParagraph"/>
        <w:rPr>
          <w:sz w:val="24"/>
          <w:szCs w:val="24"/>
        </w:rPr>
      </w:pPr>
      <w:hyperlink r:id="rId8" w:tgtFrame="_blank" w:history="1">
        <w:r w:rsidRPr="00FD04A1">
          <w:rPr>
            <w:rStyle w:val="Hyperlink"/>
            <w:sz w:val="24"/>
            <w:szCs w:val="24"/>
          </w:rPr>
          <w:t>https://www.dcode.fr/en</w:t>
        </w:r>
      </w:hyperlink>
    </w:p>
    <w:p w14:paraId="51DA3907" w14:textId="77777777" w:rsidR="00FF0DF4" w:rsidRDefault="00FF0DF4" w:rsidP="000026A8">
      <w:pPr>
        <w:pStyle w:val="ListParagraph"/>
        <w:rPr>
          <w:sz w:val="24"/>
          <w:szCs w:val="24"/>
        </w:rPr>
      </w:pPr>
    </w:p>
    <w:p w14:paraId="1C48DB93" w14:textId="695A9C81" w:rsidR="00FF0DF4" w:rsidRDefault="00FF0DF4" w:rsidP="000026A8">
      <w:pPr>
        <w:pStyle w:val="ListParagraph"/>
        <w:rPr>
          <w:sz w:val="24"/>
          <w:szCs w:val="24"/>
        </w:rPr>
      </w:pPr>
      <w:r>
        <w:rPr>
          <w:sz w:val="24"/>
          <w:szCs w:val="24"/>
        </w:rPr>
        <w:t>Select The cipher for which we need to crack the encrypted text.</w:t>
      </w:r>
    </w:p>
    <w:p w14:paraId="64F77B73" w14:textId="09D383FE" w:rsidR="00FF0DF4" w:rsidRDefault="00FF0DF4" w:rsidP="000026A8">
      <w:pPr>
        <w:pStyle w:val="ListParagraph"/>
        <w:rPr>
          <w:sz w:val="24"/>
          <w:szCs w:val="24"/>
        </w:rPr>
      </w:pPr>
      <w:r w:rsidRPr="00FF0DF4">
        <w:rPr>
          <w:sz w:val="24"/>
          <w:szCs w:val="24"/>
        </w:rPr>
        <w:drawing>
          <wp:inline distT="0" distB="0" distL="0" distR="0" wp14:anchorId="127B5D4D" wp14:editId="21B70507">
            <wp:extent cx="3982006" cy="1143160"/>
            <wp:effectExtent l="0" t="0" r="0" b="0"/>
            <wp:docPr id="130105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51112" name=""/>
                    <pic:cNvPicPr/>
                  </pic:nvPicPr>
                  <pic:blipFill>
                    <a:blip r:embed="rId9"/>
                    <a:stretch>
                      <a:fillRect/>
                    </a:stretch>
                  </pic:blipFill>
                  <pic:spPr>
                    <a:xfrm>
                      <a:off x="0" y="0"/>
                      <a:ext cx="3982006" cy="1143160"/>
                    </a:xfrm>
                    <a:prstGeom prst="rect">
                      <a:avLst/>
                    </a:prstGeom>
                  </pic:spPr>
                </pic:pic>
              </a:graphicData>
            </a:graphic>
          </wp:inline>
        </w:drawing>
      </w:r>
    </w:p>
    <w:p w14:paraId="3B401D9A" w14:textId="0A0EDED5" w:rsidR="00FF0DF4" w:rsidRDefault="00FF0DF4" w:rsidP="000026A8">
      <w:pPr>
        <w:pStyle w:val="ListParagraph"/>
        <w:rPr>
          <w:sz w:val="24"/>
          <w:szCs w:val="24"/>
        </w:rPr>
      </w:pPr>
      <w:r>
        <w:rPr>
          <w:sz w:val="24"/>
          <w:szCs w:val="24"/>
        </w:rPr>
        <w:lastRenderedPageBreak/>
        <w:t>Write the Encrypted text in the box so that we can crack the Encrypted text.</w:t>
      </w:r>
    </w:p>
    <w:p w14:paraId="4263CA5E" w14:textId="6CBBF04B" w:rsidR="00FF0DF4" w:rsidRDefault="00FF0DF4" w:rsidP="000026A8">
      <w:pPr>
        <w:pStyle w:val="ListParagraph"/>
        <w:rPr>
          <w:sz w:val="24"/>
          <w:szCs w:val="24"/>
        </w:rPr>
      </w:pPr>
      <w:r w:rsidRPr="00FF0DF4">
        <w:rPr>
          <w:sz w:val="24"/>
          <w:szCs w:val="24"/>
        </w:rPr>
        <w:drawing>
          <wp:inline distT="0" distB="0" distL="0" distR="0" wp14:anchorId="00FE680F" wp14:editId="3AEAAFD6">
            <wp:extent cx="5058481" cy="2610214"/>
            <wp:effectExtent l="0" t="0" r="8890" b="0"/>
            <wp:docPr id="63805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58797" name=""/>
                    <pic:cNvPicPr/>
                  </pic:nvPicPr>
                  <pic:blipFill>
                    <a:blip r:embed="rId10"/>
                    <a:stretch>
                      <a:fillRect/>
                    </a:stretch>
                  </pic:blipFill>
                  <pic:spPr>
                    <a:xfrm>
                      <a:off x="0" y="0"/>
                      <a:ext cx="5058481" cy="2610214"/>
                    </a:xfrm>
                    <a:prstGeom prst="rect">
                      <a:avLst/>
                    </a:prstGeom>
                  </pic:spPr>
                </pic:pic>
              </a:graphicData>
            </a:graphic>
          </wp:inline>
        </w:drawing>
      </w:r>
    </w:p>
    <w:p w14:paraId="1B5AF7E1" w14:textId="3BC61DF5" w:rsidR="00FF0DF4" w:rsidRDefault="00FF0DF4" w:rsidP="000026A8">
      <w:pPr>
        <w:pStyle w:val="ListParagraph"/>
        <w:rPr>
          <w:sz w:val="24"/>
          <w:szCs w:val="24"/>
        </w:rPr>
      </w:pPr>
      <w:r>
        <w:rPr>
          <w:sz w:val="24"/>
          <w:szCs w:val="24"/>
        </w:rPr>
        <w:t xml:space="preserve">Select The Decryption Method from the following </w:t>
      </w:r>
    </w:p>
    <w:p w14:paraId="2C2A1155" w14:textId="6905D7C6" w:rsidR="00FF0DF4" w:rsidRDefault="00FF0DF4" w:rsidP="000026A8">
      <w:pPr>
        <w:pStyle w:val="ListParagraph"/>
        <w:rPr>
          <w:sz w:val="24"/>
          <w:szCs w:val="24"/>
        </w:rPr>
      </w:pPr>
      <w:r>
        <w:rPr>
          <w:sz w:val="24"/>
          <w:szCs w:val="24"/>
        </w:rPr>
        <w:t xml:space="preserve">Over here the Knowing key length size is </w:t>
      </w:r>
      <w:proofErr w:type="spellStart"/>
      <w:r>
        <w:rPr>
          <w:sz w:val="24"/>
          <w:szCs w:val="24"/>
        </w:rPr>
        <w:t>choosen</w:t>
      </w:r>
      <w:proofErr w:type="spellEnd"/>
      <w:r>
        <w:rPr>
          <w:sz w:val="24"/>
          <w:szCs w:val="24"/>
        </w:rPr>
        <w:t xml:space="preserve"> (the tester can make a guess of how many letters the key would be through this without knowing the key we can get to know the number of possible outcomes)</w:t>
      </w:r>
    </w:p>
    <w:p w14:paraId="2E810E40" w14:textId="6B5B934A" w:rsidR="00FF0DF4" w:rsidRDefault="00FF0DF4" w:rsidP="000026A8">
      <w:pPr>
        <w:pStyle w:val="ListParagraph"/>
        <w:rPr>
          <w:sz w:val="24"/>
          <w:szCs w:val="24"/>
        </w:rPr>
      </w:pPr>
      <w:r w:rsidRPr="00FF0DF4">
        <w:rPr>
          <w:sz w:val="24"/>
          <w:szCs w:val="24"/>
        </w:rPr>
        <w:drawing>
          <wp:inline distT="0" distB="0" distL="0" distR="0" wp14:anchorId="332E7685" wp14:editId="188590E1">
            <wp:extent cx="5058481" cy="2019582"/>
            <wp:effectExtent l="0" t="0" r="8890" b="0"/>
            <wp:docPr id="63500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04583" name=""/>
                    <pic:cNvPicPr/>
                  </pic:nvPicPr>
                  <pic:blipFill>
                    <a:blip r:embed="rId11"/>
                    <a:stretch>
                      <a:fillRect/>
                    </a:stretch>
                  </pic:blipFill>
                  <pic:spPr>
                    <a:xfrm>
                      <a:off x="0" y="0"/>
                      <a:ext cx="5058481" cy="2019582"/>
                    </a:xfrm>
                    <a:prstGeom prst="rect">
                      <a:avLst/>
                    </a:prstGeom>
                  </pic:spPr>
                </pic:pic>
              </a:graphicData>
            </a:graphic>
          </wp:inline>
        </w:drawing>
      </w:r>
    </w:p>
    <w:p w14:paraId="7A51D8B7" w14:textId="2E8DF6A7" w:rsidR="00FF0DF4" w:rsidRDefault="00FF0DF4" w:rsidP="000026A8">
      <w:pPr>
        <w:pStyle w:val="ListParagraph"/>
        <w:rPr>
          <w:sz w:val="24"/>
          <w:szCs w:val="24"/>
        </w:rPr>
      </w:pPr>
      <w:r>
        <w:rPr>
          <w:sz w:val="24"/>
          <w:szCs w:val="24"/>
        </w:rPr>
        <w:t>Over here the possible outcomes for the key size 4 is given below.</w:t>
      </w:r>
    </w:p>
    <w:p w14:paraId="7CA4397E" w14:textId="201EAE17" w:rsidR="00FF0DF4" w:rsidRDefault="00FF0DF4" w:rsidP="000026A8">
      <w:pPr>
        <w:pStyle w:val="ListParagraph"/>
        <w:rPr>
          <w:sz w:val="24"/>
          <w:szCs w:val="24"/>
        </w:rPr>
      </w:pPr>
      <w:r w:rsidRPr="00FF0DF4">
        <w:rPr>
          <w:sz w:val="24"/>
          <w:szCs w:val="24"/>
        </w:rPr>
        <w:lastRenderedPageBreak/>
        <w:drawing>
          <wp:inline distT="0" distB="0" distL="0" distR="0" wp14:anchorId="54095C94" wp14:editId="06318AC3">
            <wp:extent cx="3553321" cy="6477904"/>
            <wp:effectExtent l="0" t="0" r="9525" b="0"/>
            <wp:docPr id="31724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48442" name=""/>
                    <pic:cNvPicPr/>
                  </pic:nvPicPr>
                  <pic:blipFill>
                    <a:blip r:embed="rId12"/>
                    <a:stretch>
                      <a:fillRect/>
                    </a:stretch>
                  </pic:blipFill>
                  <pic:spPr>
                    <a:xfrm>
                      <a:off x="0" y="0"/>
                      <a:ext cx="3553321" cy="6477904"/>
                    </a:xfrm>
                    <a:prstGeom prst="rect">
                      <a:avLst/>
                    </a:prstGeom>
                  </pic:spPr>
                </pic:pic>
              </a:graphicData>
            </a:graphic>
          </wp:inline>
        </w:drawing>
      </w:r>
    </w:p>
    <w:p w14:paraId="3FEDDEF3" w14:textId="77777777" w:rsidR="00FF0DF4" w:rsidRDefault="00FF0DF4" w:rsidP="000026A8">
      <w:pPr>
        <w:pStyle w:val="ListParagraph"/>
        <w:rPr>
          <w:sz w:val="24"/>
          <w:szCs w:val="24"/>
        </w:rPr>
      </w:pPr>
    </w:p>
    <w:p w14:paraId="39F25284" w14:textId="750191BB" w:rsidR="00FF0DF4" w:rsidRDefault="00FF0DF4" w:rsidP="000026A8">
      <w:pPr>
        <w:pStyle w:val="ListParagraph"/>
        <w:rPr>
          <w:sz w:val="24"/>
          <w:szCs w:val="24"/>
        </w:rPr>
      </w:pPr>
      <w:r>
        <w:rPr>
          <w:sz w:val="24"/>
          <w:szCs w:val="24"/>
        </w:rPr>
        <w:t>In the above website basically Brute force attack is performed.</w:t>
      </w:r>
    </w:p>
    <w:p w14:paraId="366D3118" w14:textId="77777777" w:rsidR="00FF0DF4" w:rsidRPr="00FF0DF4" w:rsidRDefault="00FF0DF4" w:rsidP="00FF0DF4">
      <w:pPr>
        <w:pStyle w:val="ListParagraph"/>
        <w:rPr>
          <w:b/>
          <w:bCs/>
          <w:sz w:val="24"/>
          <w:szCs w:val="24"/>
        </w:rPr>
      </w:pPr>
      <w:r w:rsidRPr="00FF0DF4">
        <w:rPr>
          <w:b/>
          <w:bCs/>
          <w:sz w:val="24"/>
          <w:szCs w:val="24"/>
        </w:rPr>
        <w:t>Brute Force Attacks on Ciphers</w:t>
      </w:r>
    </w:p>
    <w:p w14:paraId="16013260" w14:textId="77777777" w:rsidR="00FF0DF4" w:rsidRDefault="00FF0DF4" w:rsidP="00FF0DF4">
      <w:pPr>
        <w:pStyle w:val="ListParagraph"/>
        <w:rPr>
          <w:sz w:val="24"/>
          <w:szCs w:val="24"/>
        </w:rPr>
      </w:pPr>
      <w:r w:rsidRPr="00FF0DF4">
        <w:rPr>
          <w:sz w:val="24"/>
          <w:szCs w:val="24"/>
        </w:rPr>
        <w:t>Brute force attacks are a type of cryptanalytic attack where the attacker tries all possible keys or combinations until the correct one is found. It is considered the simplest form of attack, but its feasibility depends on the size of the keyspace.</w:t>
      </w:r>
    </w:p>
    <w:p w14:paraId="42054F97" w14:textId="77777777" w:rsidR="00FF0DF4" w:rsidRDefault="00FF0DF4" w:rsidP="00FF0DF4">
      <w:pPr>
        <w:pStyle w:val="ListParagraph"/>
        <w:rPr>
          <w:sz w:val="24"/>
          <w:szCs w:val="24"/>
        </w:rPr>
      </w:pPr>
    </w:p>
    <w:p w14:paraId="61EDCCA8" w14:textId="77777777" w:rsidR="00FF0DF4" w:rsidRPr="00FF0DF4" w:rsidRDefault="00FF0DF4" w:rsidP="00FF0DF4">
      <w:pPr>
        <w:pStyle w:val="ListParagraph"/>
        <w:rPr>
          <w:sz w:val="24"/>
          <w:szCs w:val="24"/>
        </w:rPr>
      </w:pPr>
      <w:r w:rsidRPr="00FF0DF4">
        <w:rPr>
          <w:sz w:val="24"/>
          <w:szCs w:val="24"/>
        </w:rPr>
        <w:lastRenderedPageBreak/>
        <w:t xml:space="preserve">The </w:t>
      </w:r>
      <w:r w:rsidRPr="00FF0DF4">
        <w:rPr>
          <w:b/>
          <w:bCs/>
          <w:sz w:val="24"/>
          <w:szCs w:val="24"/>
        </w:rPr>
        <w:t>Vigenère cipher</w:t>
      </w:r>
      <w:r w:rsidRPr="00FF0DF4">
        <w:rPr>
          <w:sz w:val="24"/>
          <w:szCs w:val="24"/>
        </w:rPr>
        <w:t xml:space="preserve"> uses a repeating key to shift letters based on the positions defined by the key. It is more complex than a Caesar cipher because it uses multiple shifts based on the keyword.</w:t>
      </w:r>
    </w:p>
    <w:p w14:paraId="7AD12796" w14:textId="77777777" w:rsidR="00FF0DF4" w:rsidRPr="00FF0DF4" w:rsidRDefault="00FF0DF4" w:rsidP="00FF0DF4">
      <w:pPr>
        <w:pStyle w:val="ListParagraph"/>
        <w:rPr>
          <w:b/>
          <w:bCs/>
          <w:sz w:val="24"/>
          <w:szCs w:val="24"/>
        </w:rPr>
      </w:pPr>
      <w:r w:rsidRPr="00FF0DF4">
        <w:rPr>
          <w:b/>
          <w:bCs/>
          <w:sz w:val="24"/>
          <w:szCs w:val="24"/>
        </w:rPr>
        <w:t>Working of Brute Force Attack:</w:t>
      </w:r>
    </w:p>
    <w:p w14:paraId="44E8AE89" w14:textId="77777777" w:rsidR="00FF0DF4" w:rsidRPr="00FF0DF4" w:rsidRDefault="00FF0DF4" w:rsidP="00FF0DF4">
      <w:pPr>
        <w:pStyle w:val="ListParagraph"/>
        <w:numPr>
          <w:ilvl w:val="0"/>
          <w:numId w:val="8"/>
        </w:numPr>
        <w:rPr>
          <w:sz w:val="24"/>
          <w:szCs w:val="24"/>
        </w:rPr>
      </w:pPr>
      <w:r w:rsidRPr="00FF0DF4">
        <w:rPr>
          <w:b/>
          <w:bCs/>
          <w:sz w:val="24"/>
          <w:szCs w:val="24"/>
        </w:rPr>
        <w:t>Keyspace</w:t>
      </w:r>
      <w:r w:rsidRPr="00FF0DF4">
        <w:rPr>
          <w:sz w:val="24"/>
          <w:szCs w:val="24"/>
        </w:rPr>
        <w:t>: The main challenge in brute-forcing the Vigenère cipher is the size of the keyspace. If the key length is known, the attack involves trying every possible combination of shifts corresponding to each letter of the key.</w:t>
      </w:r>
    </w:p>
    <w:p w14:paraId="2D7CA027" w14:textId="7A12E1DB" w:rsidR="00FF0DF4" w:rsidRPr="00FF0DF4" w:rsidRDefault="00FF0DF4" w:rsidP="00FF0DF4">
      <w:pPr>
        <w:pStyle w:val="ListParagraph"/>
        <w:numPr>
          <w:ilvl w:val="1"/>
          <w:numId w:val="8"/>
        </w:numPr>
        <w:rPr>
          <w:sz w:val="24"/>
          <w:szCs w:val="24"/>
        </w:rPr>
      </w:pPr>
      <w:r w:rsidRPr="00FF0DF4">
        <w:rPr>
          <w:sz w:val="24"/>
          <w:szCs w:val="24"/>
        </w:rPr>
        <w:t>If the key length l is small, brute-forcing becomes feasible, as there are 26</w:t>
      </w:r>
      <w:r>
        <w:rPr>
          <w:sz w:val="24"/>
          <w:szCs w:val="24"/>
        </w:rPr>
        <w:t xml:space="preserve">^l </w:t>
      </w:r>
      <w:r w:rsidRPr="00FF0DF4">
        <w:rPr>
          <w:sz w:val="24"/>
          <w:szCs w:val="24"/>
        </w:rPr>
        <w:t>possible keys (where 26 represents the number of letters in the alphabet).</w:t>
      </w:r>
    </w:p>
    <w:p w14:paraId="2118BE9A" w14:textId="17701773" w:rsidR="00FF0DF4" w:rsidRDefault="00FF0DF4" w:rsidP="00FF0DF4">
      <w:pPr>
        <w:pStyle w:val="ListParagraph"/>
        <w:numPr>
          <w:ilvl w:val="0"/>
          <w:numId w:val="8"/>
        </w:numPr>
        <w:rPr>
          <w:sz w:val="24"/>
          <w:szCs w:val="24"/>
        </w:rPr>
      </w:pPr>
      <w:r w:rsidRPr="00FF0DF4">
        <w:rPr>
          <w:b/>
          <w:bCs/>
          <w:sz w:val="24"/>
          <w:szCs w:val="24"/>
        </w:rPr>
        <w:t>When Key Length is Unknown</w:t>
      </w:r>
      <w:r w:rsidRPr="00FF0DF4">
        <w:rPr>
          <w:sz w:val="24"/>
          <w:szCs w:val="24"/>
        </w:rPr>
        <w:t xml:space="preserve">: If the key length is not known, the attacker would first try to deduce the key length, possibly using methods like the </w:t>
      </w:r>
      <w:proofErr w:type="spellStart"/>
      <w:r w:rsidRPr="00FF0DF4">
        <w:rPr>
          <w:b/>
          <w:bCs/>
          <w:sz w:val="24"/>
          <w:szCs w:val="24"/>
        </w:rPr>
        <w:t>Kasiski</w:t>
      </w:r>
      <w:proofErr w:type="spellEnd"/>
      <w:r w:rsidRPr="00FF0DF4">
        <w:rPr>
          <w:b/>
          <w:bCs/>
          <w:sz w:val="24"/>
          <w:szCs w:val="24"/>
        </w:rPr>
        <w:t xml:space="preserve"> </w:t>
      </w:r>
      <w:proofErr w:type="gramStart"/>
      <w:r w:rsidRPr="00FF0DF4">
        <w:rPr>
          <w:b/>
          <w:bCs/>
          <w:sz w:val="24"/>
          <w:szCs w:val="24"/>
        </w:rPr>
        <w:t>examination</w:t>
      </w:r>
      <w:r w:rsidRPr="00FF0DF4">
        <w:rPr>
          <w:sz w:val="24"/>
          <w:szCs w:val="24"/>
        </w:rPr>
        <w:t xml:space="preserve">  and</w:t>
      </w:r>
      <w:proofErr w:type="gramEnd"/>
      <w:r w:rsidRPr="00FF0DF4">
        <w:rPr>
          <w:sz w:val="24"/>
          <w:szCs w:val="24"/>
        </w:rPr>
        <w:t xml:space="preserve"> then attempt brute-forcing each letter of the key.</w:t>
      </w:r>
    </w:p>
    <w:p w14:paraId="3AF6E88C" w14:textId="77777777" w:rsidR="00A32D90" w:rsidRDefault="00A32D90" w:rsidP="00A32D90">
      <w:pPr>
        <w:rPr>
          <w:sz w:val="24"/>
          <w:szCs w:val="24"/>
        </w:rPr>
      </w:pPr>
    </w:p>
    <w:p w14:paraId="2D98C82B" w14:textId="77777777" w:rsidR="00A32D90" w:rsidRPr="00A32D90" w:rsidRDefault="00A32D90" w:rsidP="00A32D90">
      <w:pPr>
        <w:rPr>
          <w:sz w:val="24"/>
          <w:szCs w:val="24"/>
        </w:rPr>
      </w:pPr>
    </w:p>
    <w:p w14:paraId="6C8E03E1" w14:textId="77777777" w:rsidR="00FF0DF4" w:rsidRPr="00FF0DF4" w:rsidRDefault="00FF0DF4" w:rsidP="00FF0DF4">
      <w:pPr>
        <w:pStyle w:val="ListParagraph"/>
        <w:rPr>
          <w:sz w:val="24"/>
          <w:szCs w:val="24"/>
        </w:rPr>
      </w:pPr>
    </w:p>
    <w:p w14:paraId="4208DB5C" w14:textId="77777777" w:rsidR="00FF0DF4" w:rsidRDefault="00FF0DF4" w:rsidP="000026A8">
      <w:pPr>
        <w:pStyle w:val="ListParagraph"/>
        <w:rPr>
          <w:sz w:val="24"/>
          <w:szCs w:val="24"/>
        </w:rPr>
      </w:pPr>
    </w:p>
    <w:p w14:paraId="4DDEA83E" w14:textId="77777777" w:rsidR="00FF0DF4" w:rsidRPr="000026A8" w:rsidRDefault="00FF0DF4" w:rsidP="000026A8">
      <w:pPr>
        <w:pStyle w:val="ListParagraph"/>
        <w:rPr>
          <w:sz w:val="24"/>
          <w:szCs w:val="24"/>
        </w:rPr>
      </w:pPr>
    </w:p>
    <w:sectPr w:rsidR="00FF0DF4" w:rsidRPr="0000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87039"/>
    <w:multiLevelType w:val="multilevel"/>
    <w:tmpl w:val="060E9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5447C"/>
    <w:multiLevelType w:val="multilevel"/>
    <w:tmpl w:val="3D94B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220CE"/>
    <w:multiLevelType w:val="hybridMultilevel"/>
    <w:tmpl w:val="3F1E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F5E54"/>
    <w:multiLevelType w:val="multilevel"/>
    <w:tmpl w:val="10A86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D23EA"/>
    <w:multiLevelType w:val="multilevel"/>
    <w:tmpl w:val="FA066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335DB"/>
    <w:multiLevelType w:val="multilevel"/>
    <w:tmpl w:val="987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44DA7"/>
    <w:multiLevelType w:val="multilevel"/>
    <w:tmpl w:val="8884D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14080F"/>
    <w:multiLevelType w:val="multilevel"/>
    <w:tmpl w:val="C980C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821884">
    <w:abstractNumId w:val="2"/>
  </w:num>
  <w:num w:numId="2" w16cid:durableId="1002470747">
    <w:abstractNumId w:val="3"/>
  </w:num>
  <w:num w:numId="3" w16cid:durableId="790050587">
    <w:abstractNumId w:val="4"/>
  </w:num>
  <w:num w:numId="4" w16cid:durableId="1859998063">
    <w:abstractNumId w:val="0"/>
  </w:num>
  <w:num w:numId="5" w16cid:durableId="733118415">
    <w:abstractNumId w:val="5"/>
  </w:num>
  <w:num w:numId="6" w16cid:durableId="1375351328">
    <w:abstractNumId w:val="6"/>
  </w:num>
  <w:num w:numId="7" w16cid:durableId="1494299866">
    <w:abstractNumId w:val="1"/>
  </w:num>
  <w:num w:numId="8" w16cid:durableId="511771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2C"/>
    <w:rsid w:val="000026A8"/>
    <w:rsid w:val="00251CAD"/>
    <w:rsid w:val="002F67F8"/>
    <w:rsid w:val="004A6611"/>
    <w:rsid w:val="009D382C"/>
    <w:rsid w:val="00A32D90"/>
    <w:rsid w:val="00BD013F"/>
    <w:rsid w:val="00FD04A1"/>
    <w:rsid w:val="00FF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4DCC"/>
  <w15:chartTrackingRefBased/>
  <w15:docId w15:val="{53F02325-E556-4F58-B8DE-8147D02B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3F"/>
    <w:pPr>
      <w:ind w:left="720"/>
      <w:contextualSpacing/>
    </w:pPr>
  </w:style>
  <w:style w:type="character" w:styleId="Hyperlink">
    <w:name w:val="Hyperlink"/>
    <w:basedOn w:val="DefaultParagraphFont"/>
    <w:uiPriority w:val="99"/>
    <w:unhideWhenUsed/>
    <w:rsid w:val="00FD04A1"/>
    <w:rPr>
      <w:color w:val="0563C1" w:themeColor="hyperlink"/>
      <w:u w:val="single"/>
    </w:rPr>
  </w:style>
  <w:style w:type="character" w:styleId="UnresolvedMention">
    <w:name w:val="Unresolved Mention"/>
    <w:basedOn w:val="DefaultParagraphFont"/>
    <w:uiPriority w:val="99"/>
    <w:semiHidden/>
    <w:unhideWhenUsed/>
    <w:rsid w:val="00FD0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481011">
      <w:bodyDiv w:val="1"/>
      <w:marLeft w:val="0"/>
      <w:marRight w:val="0"/>
      <w:marTop w:val="0"/>
      <w:marBottom w:val="0"/>
      <w:divBdr>
        <w:top w:val="none" w:sz="0" w:space="0" w:color="auto"/>
        <w:left w:val="none" w:sz="0" w:space="0" w:color="auto"/>
        <w:bottom w:val="none" w:sz="0" w:space="0" w:color="auto"/>
        <w:right w:val="none" w:sz="0" w:space="0" w:color="auto"/>
      </w:divBdr>
      <w:divsChild>
        <w:div w:id="1539079471">
          <w:marLeft w:val="0"/>
          <w:marRight w:val="0"/>
          <w:marTop w:val="0"/>
          <w:marBottom w:val="0"/>
          <w:divBdr>
            <w:top w:val="none" w:sz="0" w:space="0" w:color="auto"/>
            <w:left w:val="none" w:sz="0" w:space="0" w:color="auto"/>
            <w:bottom w:val="none" w:sz="0" w:space="0" w:color="auto"/>
            <w:right w:val="none" w:sz="0" w:space="0" w:color="auto"/>
          </w:divBdr>
          <w:divsChild>
            <w:div w:id="127286872">
              <w:marLeft w:val="0"/>
              <w:marRight w:val="0"/>
              <w:marTop w:val="0"/>
              <w:marBottom w:val="0"/>
              <w:divBdr>
                <w:top w:val="none" w:sz="0" w:space="0" w:color="auto"/>
                <w:left w:val="none" w:sz="0" w:space="0" w:color="auto"/>
                <w:bottom w:val="none" w:sz="0" w:space="0" w:color="auto"/>
                <w:right w:val="none" w:sz="0" w:space="0" w:color="auto"/>
              </w:divBdr>
              <w:divsChild>
                <w:div w:id="1053114299">
                  <w:marLeft w:val="0"/>
                  <w:marRight w:val="0"/>
                  <w:marTop w:val="0"/>
                  <w:marBottom w:val="0"/>
                  <w:divBdr>
                    <w:top w:val="none" w:sz="0" w:space="0" w:color="auto"/>
                    <w:left w:val="none" w:sz="0" w:space="0" w:color="auto"/>
                    <w:bottom w:val="none" w:sz="0" w:space="0" w:color="auto"/>
                    <w:right w:val="none" w:sz="0" w:space="0" w:color="auto"/>
                  </w:divBdr>
                  <w:divsChild>
                    <w:div w:id="1135298630">
                      <w:marLeft w:val="0"/>
                      <w:marRight w:val="0"/>
                      <w:marTop w:val="0"/>
                      <w:marBottom w:val="0"/>
                      <w:divBdr>
                        <w:top w:val="none" w:sz="0" w:space="0" w:color="auto"/>
                        <w:left w:val="none" w:sz="0" w:space="0" w:color="auto"/>
                        <w:bottom w:val="none" w:sz="0" w:space="0" w:color="auto"/>
                        <w:right w:val="none" w:sz="0" w:space="0" w:color="auto"/>
                      </w:divBdr>
                      <w:divsChild>
                        <w:div w:id="876116282">
                          <w:marLeft w:val="0"/>
                          <w:marRight w:val="0"/>
                          <w:marTop w:val="0"/>
                          <w:marBottom w:val="0"/>
                          <w:divBdr>
                            <w:top w:val="none" w:sz="0" w:space="0" w:color="auto"/>
                            <w:left w:val="none" w:sz="0" w:space="0" w:color="auto"/>
                            <w:bottom w:val="none" w:sz="0" w:space="0" w:color="auto"/>
                            <w:right w:val="none" w:sz="0" w:space="0" w:color="auto"/>
                          </w:divBdr>
                          <w:divsChild>
                            <w:div w:id="13028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588632">
      <w:bodyDiv w:val="1"/>
      <w:marLeft w:val="0"/>
      <w:marRight w:val="0"/>
      <w:marTop w:val="0"/>
      <w:marBottom w:val="0"/>
      <w:divBdr>
        <w:top w:val="none" w:sz="0" w:space="0" w:color="auto"/>
        <w:left w:val="none" w:sz="0" w:space="0" w:color="auto"/>
        <w:bottom w:val="none" w:sz="0" w:space="0" w:color="auto"/>
        <w:right w:val="none" w:sz="0" w:space="0" w:color="auto"/>
      </w:divBdr>
      <w:divsChild>
        <w:div w:id="1696610523">
          <w:marLeft w:val="0"/>
          <w:marRight w:val="0"/>
          <w:marTop w:val="0"/>
          <w:marBottom w:val="0"/>
          <w:divBdr>
            <w:top w:val="none" w:sz="0" w:space="0" w:color="auto"/>
            <w:left w:val="none" w:sz="0" w:space="0" w:color="auto"/>
            <w:bottom w:val="none" w:sz="0" w:space="0" w:color="auto"/>
            <w:right w:val="none" w:sz="0" w:space="0" w:color="auto"/>
          </w:divBdr>
          <w:divsChild>
            <w:div w:id="1481118981">
              <w:marLeft w:val="0"/>
              <w:marRight w:val="0"/>
              <w:marTop w:val="0"/>
              <w:marBottom w:val="0"/>
              <w:divBdr>
                <w:top w:val="none" w:sz="0" w:space="0" w:color="auto"/>
                <w:left w:val="none" w:sz="0" w:space="0" w:color="auto"/>
                <w:bottom w:val="none" w:sz="0" w:space="0" w:color="auto"/>
                <w:right w:val="none" w:sz="0" w:space="0" w:color="auto"/>
              </w:divBdr>
              <w:divsChild>
                <w:div w:id="906457478">
                  <w:marLeft w:val="0"/>
                  <w:marRight w:val="0"/>
                  <w:marTop w:val="0"/>
                  <w:marBottom w:val="0"/>
                  <w:divBdr>
                    <w:top w:val="none" w:sz="0" w:space="0" w:color="auto"/>
                    <w:left w:val="none" w:sz="0" w:space="0" w:color="auto"/>
                    <w:bottom w:val="none" w:sz="0" w:space="0" w:color="auto"/>
                    <w:right w:val="none" w:sz="0" w:space="0" w:color="auto"/>
                  </w:divBdr>
                  <w:divsChild>
                    <w:div w:id="2074037048">
                      <w:marLeft w:val="0"/>
                      <w:marRight w:val="0"/>
                      <w:marTop w:val="0"/>
                      <w:marBottom w:val="0"/>
                      <w:divBdr>
                        <w:top w:val="none" w:sz="0" w:space="0" w:color="auto"/>
                        <w:left w:val="none" w:sz="0" w:space="0" w:color="auto"/>
                        <w:bottom w:val="none" w:sz="0" w:space="0" w:color="auto"/>
                        <w:right w:val="none" w:sz="0" w:space="0" w:color="auto"/>
                      </w:divBdr>
                      <w:divsChild>
                        <w:div w:id="470945613">
                          <w:marLeft w:val="0"/>
                          <w:marRight w:val="0"/>
                          <w:marTop w:val="0"/>
                          <w:marBottom w:val="0"/>
                          <w:divBdr>
                            <w:top w:val="none" w:sz="0" w:space="0" w:color="auto"/>
                            <w:left w:val="none" w:sz="0" w:space="0" w:color="auto"/>
                            <w:bottom w:val="none" w:sz="0" w:space="0" w:color="auto"/>
                            <w:right w:val="none" w:sz="0" w:space="0" w:color="auto"/>
                          </w:divBdr>
                          <w:divsChild>
                            <w:div w:id="2817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62055">
      <w:bodyDiv w:val="1"/>
      <w:marLeft w:val="0"/>
      <w:marRight w:val="0"/>
      <w:marTop w:val="0"/>
      <w:marBottom w:val="0"/>
      <w:divBdr>
        <w:top w:val="none" w:sz="0" w:space="0" w:color="auto"/>
        <w:left w:val="none" w:sz="0" w:space="0" w:color="auto"/>
        <w:bottom w:val="none" w:sz="0" w:space="0" w:color="auto"/>
        <w:right w:val="none" w:sz="0" w:space="0" w:color="auto"/>
      </w:divBdr>
      <w:divsChild>
        <w:div w:id="1110592215">
          <w:marLeft w:val="0"/>
          <w:marRight w:val="0"/>
          <w:marTop w:val="0"/>
          <w:marBottom w:val="0"/>
          <w:divBdr>
            <w:top w:val="none" w:sz="0" w:space="0" w:color="auto"/>
            <w:left w:val="none" w:sz="0" w:space="0" w:color="auto"/>
            <w:bottom w:val="none" w:sz="0" w:space="0" w:color="auto"/>
            <w:right w:val="none" w:sz="0" w:space="0" w:color="auto"/>
          </w:divBdr>
          <w:divsChild>
            <w:div w:id="686062636">
              <w:marLeft w:val="0"/>
              <w:marRight w:val="0"/>
              <w:marTop w:val="0"/>
              <w:marBottom w:val="0"/>
              <w:divBdr>
                <w:top w:val="none" w:sz="0" w:space="0" w:color="auto"/>
                <w:left w:val="none" w:sz="0" w:space="0" w:color="auto"/>
                <w:bottom w:val="none" w:sz="0" w:space="0" w:color="auto"/>
                <w:right w:val="none" w:sz="0" w:space="0" w:color="auto"/>
              </w:divBdr>
              <w:divsChild>
                <w:div w:id="366414826">
                  <w:marLeft w:val="0"/>
                  <w:marRight w:val="0"/>
                  <w:marTop w:val="0"/>
                  <w:marBottom w:val="0"/>
                  <w:divBdr>
                    <w:top w:val="none" w:sz="0" w:space="0" w:color="auto"/>
                    <w:left w:val="none" w:sz="0" w:space="0" w:color="auto"/>
                    <w:bottom w:val="none" w:sz="0" w:space="0" w:color="auto"/>
                    <w:right w:val="none" w:sz="0" w:space="0" w:color="auto"/>
                  </w:divBdr>
                  <w:divsChild>
                    <w:div w:id="1576012521">
                      <w:marLeft w:val="0"/>
                      <w:marRight w:val="0"/>
                      <w:marTop w:val="0"/>
                      <w:marBottom w:val="0"/>
                      <w:divBdr>
                        <w:top w:val="none" w:sz="0" w:space="0" w:color="auto"/>
                        <w:left w:val="none" w:sz="0" w:space="0" w:color="auto"/>
                        <w:bottom w:val="none" w:sz="0" w:space="0" w:color="auto"/>
                        <w:right w:val="none" w:sz="0" w:space="0" w:color="auto"/>
                      </w:divBdr>
                      <w:divsChild>
                        <w:div w:id="299918759">
                          <w:marLeft w:val="0"/>
                          <w:marRight w:val="0"/>
                          <w:marTop w:val="0"/>
                          <w:marBottom w:val="0"/>
                          <w:divBdr>
                            <w:top w:val="none" w:sz="0" w:space="0" w:color="auto"/>
                            <w:left w:val="none" w:sz="0" w:space="0" w:color="auto"/>
                            <w:bottom w:val="none" w:sz="0" w:space="0" w:color="auto"/>
                            <w:right w:val="none" w:sz="0" w:space="0" w:color="auto"/>
                          </w:divBdr>
                          <w:divsChild>
                            <w:div w:id="21294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14175">
      <w:bodyDiv w:val="1"/>
      <w:marLeft w:val="0"/>
      <w:marRight w:val="0"/>
      <w:marTop w:val="0"/>
      <w:marBottom w:val="0"/>
      <w:divBdr>
        <w:top w:val="none" w:sz="0" w:space="0" w:color="auto"/>
        <w:left w:val="none" w:sz="0" w:space="0" w:color="auto"/>
        <w:bottom w:val="none" w:sz="0" w:space="0" w:color="auto"/>
        <w:right w:val="none" w:sz="0" w:space="0" w:color="auto"/>
      </w:divBdr>
    </w:div>
    <w:div w:id="1218859529">
      <w:bodyDiv w:val="1"/>
      <w:marLeft w:val="0"/>
      <w:marRight w:val="0"/>
      <w:marTop w:val="0"/>
      <w:marBottom w:val="0"/>
      <w:divBdr>
        <w:top w:val="none" w:sz="0" w:space="0" w:color="auto"/>
        <w:left w:val="none" w:sz="0" w:space="0" w:color="auto"/>
        <w:bottom w:val="none" w:sz="0" w:space="0" w:color="auto"/>
        <w:right w:val="none" w:sz="0" w:space="0" w:color="auto"/>
      </w:divBdr>
    </w:div>
    <w:div w:id="1452165258">
      <w:bodyDiv w:val="1"/>
      <w:marLeft w:val="0"/>
      <w:marRight w:val="0"/>
      <w:marTop w:val="0"/>
      <w:marBottom w:val="0"/>
      <w:divBdr>
        <w:top w:val="none" w:sz="0" w:space="0" w:color="auto"/>
        <w:left w:val="none" w:sz="0" w:space="0" w:color="auto"/>
        <w:bottom w:val="none" w:sz="0" w:space="0" w:color="auto"/>
        <w:right w:val="none" w:sz="0" w:space="0" w:color="auto"/>
      </w:divBdr>
    </w:div>
    <w:div w:id="1580946821">
      <w:bodyDiv w:val="1"/>
      <w:marLeft w:val="0"/>
      <w:marRight w:val="0"/>
      <w:marTop w:val="0"/>
      <w:marBottom w:val="0"/>
      <w:divBdr>
        <w:top w:val="none" w:sz="0" w:space="0" w:color="auto"/>
        <w:left w:val="none" w:sz="0" w:space="0" w:color="auto"/>
        <w:bottom w:val="none" w:sz="0" w:space="0" w:color="auto"/>
        <w:right w:val="none" w:sz="0" w:space="0" w:color="auto"/>
      </w:divBdr>
    </w:div>
    <w:div w:id="1588882473">
      <w:bodyDiv w:val="1"/>
      <w:marLeft w:val="0"/>
      <w:marRight w:val="0"/>
      <w:marTop w:val="0"/>
      <w:marBottom w:val="0"/>
      <w:divBdr>
        <w:top w:val="none" w:sz="0" w:space="0" w:color="auto"/>
        <w:left w:val="none" w:sz="0" w:space="0" w:color="auto"/>
        <w:bottom w:val="none" w:sz="0" w:space="0" w:color="auto"/>
        <w:right w:val="none" w:sz="0" w:space="0" w:color="auto"/>
      </w:divBdr>
      <w:divsChild>
        <w:div w:id="1856310375">
          <w:marLeft w:val="0"/>
          <w:marRight w:val="0"/>
          <w:marTop w:val="0"/>
          <w:marBottom w:val="0"/>
          <w:divBdr>
            <w:top w:val="none" w:sz="0" w:space="0" w:color="auto"/>
            <w:left w:val="none" w:sz="0" w:space="0" w:color="auto"/>
            <w:bottom w:val="none" w:sz="0" w:space="0" w:color="auto"/>
            <w:right w:val="none" w:sz="0" w:space="0" w:color="auto"/>
          </w:divBdr>
          <w:divsChild>
            <w:div w:id="190463307">
              <w:marLeft w:val="0"/>
              <w:marRight w:val="0"/>
              <w:marTop w:val="0"/>
              <w:marBottom w:val="0"/>
              <w:divBdr>
                <w:top w:val="none" w:sz="0" w:space="0" w:color="auto"/>
                <w:left w:val="none" w:sz="0" w:space="0" w:color="auto"/>
                <w:bottom w:val="none" w:sz="0" w:space="0" w:color="auto"/>
                <w:right w:val="none" w:sz="0" w:space="0" w:color="auto"/>
              </w:divBdr>
              <w:divsChild>
                <w:div w:id="981808716">
                  <w:marLeft w:val="0"/>
                  <w:marRight w:val="0"/>
                  <w:marTop w:val="0"/>
                  <w:marBottom w:val="0"/>
                  <w:divBdr>
                    <w:top w:val="none" w:sz="0" w:space="0" w:color="auto"/>
                    <w:left w:val="none" w:sz="0" w:space="0" w:color="auto"/>
                    <w:bottom w:val="none" w:sz="0" w:space="0" w:color="auto"/>
                    <w:right w:val="none" w:sz="0" w:space="0" w:color="auto"/>
                  </w:divBdr>
                  <w:divsChild>
                    <w:div w:id="2061901040">
                      <w:marLeft w:val="0"/>
                      <w:marRight w:val="0"/>
                      <w:marTop w:val="0"/>
                      <w:marBottom w:val="0"/>
                      <w:divBdr>
                        <w:top w:val="none" w:sz="0" w:space="0" w:color="auto"/>
                        <w:left w:val="none" w:sz="0" w:space="0" w:color="auto"/>
                        <w:bottom w:val="none" w:sz="0" w:space="0" w:color="auto"/>
                        <w:right w:val="none" w:sz="0" w:space="0" w:color="auto"/>
                      </w:divBdr>
                      <w:divsChild>
                        <w:div w:id="986591816">
                          <w:marLeft w:val="0"/>
                          <w:marRight w:val="0"/>
                          <w:marTop w:val="0"/>
                          <w:marBottom w:val="0"/>
                          <w:divBdr>
                            <w:top w:val="none" w:sz="0" w:space="0" w:color="auto"/>
                            <w:left w:val="none" w:sz="0" w:space="0" w:color="auto"/>
                            <w:bottom w:val="none" w:sz="0" w:space="0" w:color="auto"/>
                            <w:right w:val="none" w:sz="0" w:space="0" w:color="auto"/>
                          </w:divBdr>
                          <w:divsChild>
                            <w:div w:id="7728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578289">
      <w:bodyDiv w:val="1"/>
      <w:marLeft w:val="0"/>
      <w:marRight w:val="0"/>
      <w:marTop w:val="0"/>
      <w:marBottom w:val="0"/>
      <w:divBdr>
        <w:top w:val="none" w:sz="0" w:space="0" w:color="auto"/>
        <w:left w:val="none" w:sz="0" w:space="0" w:color="auto"/>
        <w:bottom w:val="none" w:sz="0" w:space="0" w:color="auto"/>
        <w:right w:val="none" w:sz="0" w:space="0" w:color="auto"/>
      </w:divBdr>
    </w:div>
    <w:div w:id="18168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fr/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Warange</dc:creator>
  <cp:keywords/>
  <dc:description/>
  <cp:lastModifiedBy>Sahil Warange</cp:lastModifiedBy>
  <cp:revision>2</cp:revision>
  <dcterms:created xsi:type="dcterms:W3CDTF">2024-09-20T14:17:00Z</dcterms:created>
  <dcterms:modified xsi:type="dcterms:W3CDTF">2024-09-20T15:15:00Z</dcterms:modified>
</cp:coreProperties>
</file>