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pv04cy56fh4" w:id="0"/>
      <w:bookmarkEnd w:id="0"/>
      <w:r w:rsidDel="00000000" w:rsidR="00000000" w:rsidRPr="00000000">
        <w:rPr>
          <w:rtl w:val="0"/>
        </w:rPr>
        <w:t xml:space="preserve">Practical No. 9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cstsuxaffdfe" w:id="1"/>
      <w:bookmarkEnd w:id="1"/>
      <w:r w:rsidDel="00000000" w:rsidR="00000000" w:rsidRPr="00000000">
        <w:rPr>
          <w:rtl w:val="0"/>
        </w:rPr>
        <w:t xml:space="preserve">AES DES in Java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Q.1]</w:t>
      </w:r>
      <w:r w:rsidDel="00000000" w:rsidR="00000000" w:rsidRPr="00000000">
        <w:rPr>
          <w:rtl w:val="0"/>
        </w:rPr>
        <w:t xml:space="preserve"> Write a Java program for implementing AES and DES algorithms.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AES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/*</w:t>
      </w:r>
    </w:p>
    <w:p w:rsidR="00000000" w:rsidDel="00000000" w:rsidP="00000000" w:rsidRDefault="00000000" w:rsidRPr="00000000" w14:paraId="00000007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 * Click nbfs://nbhost/SystemFileSystem/Templates/Licenses/license-default.txt to change this license</w:t>
      </w:r>
    </w:p>
    <w:p w:rsidR="00000000" w:rsidDel="00000000" w:rsidP="00000000" w:rsidRDefault="00000000" w:rsidRPr="00000000" w14:paraId="00000008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 * Click nbfs://nbhost/SystemFileSystem/Templates/Classes/Class.java to edit this template</w:t>
      </w:r>
    </w:p>
    <w:p w:rsidR="00000000" w:rsidDel="00000000" w:rsidP="00000000" w:rsidRDefault="00000000" w:rsidRPr="00000000" w14:paraId="00000009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 */</w:t>
      </w:r>
    </w:p>
    <w:p w:rsidR="00000000" w:rsidDel="00000000" w:rsidP="00000000" w:rsidRDefault="00000000" w:rsidRPr="00000000" w14:paraId="0000000A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security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InvalidKeyException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security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security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NoSuchAlgorithmException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crypto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BadPaddingException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crypto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crypto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IllegalBlockSizeException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crypto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NoSuchPaddingException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crypto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SecretKeySpec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AesExample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fileProcessor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cipherMode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inputFile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outputFile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){</w:t>
      </w:r>
    </w:p>
    <w:p w:rsidR="00000000" w:rsidDel="00000000" w:rsidP="00000000" w:rsidRDefault="00000000" w:rsidRPr="00000000" w14:paraId="0000001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secretKey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SecretKeySpec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getBytes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"AES"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"AES"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cipherMode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secretKey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inputStream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inputFile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inputBytes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inputFile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()];</w:t>
      </w:r>
    </w:p>
    <w:p w:rsidR="00000000" w:rsidDel="00000000" w:rsidP="00000000" w:rsidRDefault="00000000" w:rsidRPr="00000000" w14:paraId="00000022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inputStream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inputBytes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outputBytes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doFinal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inputBytes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outputStream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outputFile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outputStream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outputBytes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inputStream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27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outputStream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28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NoSuchAlgorithmException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NoSuchPaddingException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InvalidKeyException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BadPaddingException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IllegalBlockSizeException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beforeUsedMem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getRuntime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totalMemory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getRuntime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freeMemory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30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lStartTime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31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"This is a secret"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inputFile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"text.txt"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encryptedFile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"aes_text.encrypted"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decryptedFile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"aes_decrypted-text.txt"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e1e1e" w:val="clear"/>
        <w:spacing w:line="320" w:lineRule="auto"/>
        <w:rPr>
          <w:rFonts w:ascii="Courier New" w:cs="Courier New" w:eastAsia="Courier New" w:hAnsi="Courier New"/>
          <w:color w:val="c586c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try</w:t>
      </w:r>
    </w:p>
    <w:p w:rsidR="00000000" w:rsidDel="00000000" w:rsidP="00000000" w:rsidRDefault="00000000" w:rsidRPr="00000000" w14:paraId="00000036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AesExample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fileProcessor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ENCRYPT_MODE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inputFile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encryptedFile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AesExample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fileProcessor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DECRYPT_MODE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encryptedFile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decryptedFile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());</w:t>
      </w:r>
    </w:p>
    <w:p w:rsidR="00000000" w:rsidDel="00000000" w:rsidP="00000000" w:rsidRDefault="00000000" w:rsidRPr="00000000" w14:paraId="0000003D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lEndTime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40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difference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lEndTime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lStartTime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"Elapsed milliseconds: 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difference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afterUsedMem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getRuntime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totalMemory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getRuntime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freeMemory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43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actualMemUsed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afterUsedMem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beforeUsedMem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"Memory used: 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actualMemUsed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hd w:fill="1e1e1e" w:val="clear"/>
        <w:spacing w:line="32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90725" cy="7334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24500" cy="7524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98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95900" cy="495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4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InputStream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OutputStream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crypto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crypto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CipherInputStream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crypto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CipherOutputStream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crypto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SecretKey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crypto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SecretKeyFactory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crypto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DESKeySpec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DesExample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beforeUsedMem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getRuntime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totalMemory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getRuntime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freeMemory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60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lStartTime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61">
      <w:pPr>
        <w:shd w:fill="1e1e1e" w:val="clear"/>
        <w:spacing w:line="320" w:lineRule="auto"/>
        <w:rPr>
          <w:rFonts w:ascii="Courier New" w:cs="Courier New" w:eastAsia="Courier New" w:hAnsi="Courier New"/>
          <w:color w:val="c586c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try</w:t>
      </w:r>
    </w:p>
    <w:p w:rsidR="00000000" w:rsidDel="00000000" w:rsidP="00000000" w:rsidRDefault="00000000" w:rsidRPr="00000000" w14:paraId="00000062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"squirrel123"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needs to be at least 8 characters for DES</w:t>
      </w:r>
    </w:p>
    <w:p w:rsidR="00000000" w:rsidDel="00000000" w:rsidP="00000000" w:rsidRDefault="00000000" w:rsidRPr="00000000" w14:paraId="00000064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"text.txt"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"des_encrypted.txt"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encrypt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fis2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"des_encrypted.txt"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fos2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"des_decrypted.txt"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fis2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fos2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Throwable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6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lEndTime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71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difference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lEndTime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lStartTime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"Elapsed milliseconds: 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difference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afterUsedMem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getRuntime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totalMemory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getRuntime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freeMemory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74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actualMemUsed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afterUsedMem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beforeUsedMem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"Memory used: 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actualMemUsed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0" w:lineRule="auto"/>
        <w:rPr>
          <w:rFonts w:ascii="Courier New" w:cs="Courier New" w:eastAsia="Courier New" w:hAnsi="Courier New"/>
          <w:color w:val="4ec9b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encrypt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InputStream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OutputStream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Throwable</w:t>
      </w:r>
    </w:p>
    <w:p w:rsidR="00000000" w:rsidDel="00000000" w:rsidP="00000000" w:rsidRDefault="00000000" w:rsidRPr="00000000" w14:paraId="00000079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encryptOrDecrypt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ENCRYPT_MODE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0" w:lineRule="auto"/>
        <w:rPr>
          <w:rFonts w:ascii="Courier New" w:cs="Courier New" w:eastAsia="Courier New" w:hAnsi="Courier New"/>
          <w:color w:val="4ec9b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InputStream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OutputStream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Throwable</w:t>
      </w:r>
    </w:p>
    <w:p w:rsidR="00000000" w:rsidDel="00000000" w:rsidP="00000000" w:rsidRDefault="00000000" w:rsidRPr="00000000" w14:paraId="0000007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encryptOrDecrypt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DECRYPT_MODE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0" w:lineRule="auto"/>
        <w:rPr>
          <w:rFonts w:ascii="Courier New" w:cs="Courier New" w:eastAsia="Courier New" w:hAnsi="Courier New"/>
          <w:color w:val="4ec9b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encryptOrDecrypt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InputStream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OutputStream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Throwable</w:t>
      </w:r>
    </w:p>
    <w:p w:rsidR="00000000" w:rsidDel="00000000" w:rsidP="00000000" w:rsidRDefault="00000000" w:rsidRPr="00000000" w14:paraId="00000083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DESKeySpec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dks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DESKeySpec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getBytes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());</w:t>
      </w:r>
    </w:p>
    <w:p w:rsidR="00000000" w:rsidDel="00000000" w:rsidP="00000000" w:rsidRDefault="00000000" w:rsidRPr="00000000" w14:paraId="00000085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SecretKeyFactory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skf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SecretKeyFactory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"DES"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SecretKey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desKey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skf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generateSecret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dks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"DES"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DES/ECB/PKCS5Padding for SunJCE</w:t>
      </w:r>
    </w:p>
    <w:p w:rsidR="00000000" w:rsidDel="00000000" w:rsidP="00000000" w:rsidRDefault="00000000" w:rsidRPr="00000000" w14:paraId="00000088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ENCRYPT_MODE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ENCRYPT_MODE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desKey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CipherInputStream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cis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CipherInputStream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doCopy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cis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DECRYPT_MODE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8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DECRYPT_MODE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desKey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CipherOutputStream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CipherOutputStream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doCopy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0" w:lineRule="auto"/>
        <w:rPr>
          <w:rFonts w:ascii="Courier New" w:cs="Courier New" w:eastAsia="Courier New" w:hAnsi="Courier New"/>
          <w:color w:val="4ec9b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doCopy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InputStream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OutputStream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IOException</w:t>
      </w:r>
    </w:p>
    <w:p w:rsidR="00000000" w:rsidDel="00000000" w:rsidP="00000000" w:rsidRDefault="00000000" w:rsidRPr="00000000" w14:paraId="00000095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{</w:t>
      </w:r>
    </w:p>
    <w:p w:rsidR="00000000" w:rsidDel="00000000" w:rsidP="00000000" w:rsidRDefault="00000000" w:rsidRPr="00000000" w14:paraId="00000096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97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numBytes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numBytes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)) != -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){</w:t>
      </w:r>
    </w:p>
    <w:p w:rsidR="00000000" w:rsidDel="00000000" w:rsidP="00000000" w:rsidRDefault="00000000" w:rsidRPr="00000000" w14:paraId="00000099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numBytes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flush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9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9D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9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19300" cy="72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24500" cy="7524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31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00675" cy="5238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