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a3s6xatb2jqp" w:id="0"/>
      <w:bookmarkEnd w:id="0"/>
      <w:r w:rsidDel="00000000" w:rsidR="00000000" w:rsidRPr="00000000">
        <w:rPr>
          <w:rtl w:val="0"/>
        </w:rPr>
        <w:t xml:space="preserve">Practical No. 1</w:t>
      </w:r>
    </w:p>
    <w:p w:rsidR="00000000" w:rsidDel="00000000" w:rsidP="00000000" w:rsidRDefault="00000000" w:rsidRPr="00000000" w14:paraId="00000002">
      <w:pPr>
        <w:pStyle w:val="Subtitle"/>
        <w:jc w:val="center"/>
        <w:rPr/>
      </w:pPr>
      <w:bookmarkStart w:colFirst="0" w:colLast="0" w:name="_s8bk2wlcizit" w:id="1"/>
      <w:bookmarkEnd w:id="1"/>
      <w:r w:rsidDel="00000000" w:rsidR="00000000" w:rsidRPr="00000000">
        <w:rPr>
          <w:rtl w:val="0"/>
        </w:rPr>
        <w:t xml:space="preserve">Selenium IDE Basics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Q.1]</w:t>
      </w:r>
      <w:r w:rsidDel="00000000" w:rsidR="00000000" w:rsidRPr="00000000">
        <w:rPr>
          <w:rtl w:val="0"/>
        </w:rPr>
        <w:t xml:space="preserve"> Write a script for recording any page. Visiting a binary conversion website and testing.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in IDE after test completion: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Screenshots of test running: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Q.2]</w:t>
      </w:r>
      <w:r w:rsidDel="00000000" w:rsidR="00000000" w:rsidRPr="00000000">
        <w:rPr>
          <w:rtl w:val="0"/>
        </w:rPr>
        <w:t xml:space="preserve"> Write a test suite for a calculator website.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Website: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Addition test case: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Running addition test case: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Suite of all operations: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48611" cy="196283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611" cy="1962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60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completion of the test suite: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000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Logs: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81413" cy="396517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965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1.png"/><Relationship Id="rId18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