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43zvk8hkfos" w:id="0"/>
      <w:bookmarkEnd w:id="0"/>
      <w:r w:rsidDel="00000000" w:rsidR="00000000" w:rsidRPr="00000000">
        <w:rPr>
          <w:rtl w:val="0"/>
        </w:rPr>
        <w:t xml:space="preserve">Practical No. 4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g5sayhbn9cm" w:id="1"/>
      <w:bookmarkEnd w:id="1"/>
      <w:r w:rsidDel="00000000" w:rsidR="00000000" w:rsidRPr="00000000">
        <w:rPr>
          <w:rtl w:val="0"/>
        </w:rPr>
        <w:t xml:space="preserve">Test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and test a program to login to a specific web page.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login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in eclipse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“create a simple project”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groupId and ArtifactId (any project name)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pom.xml and add the following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external JAR files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&lt;groupId&gt;test1&lt;/groupId&gt;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&lt;artifactId&gt;test1&lt;/artifactId&gt;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&lt;dependencies&gt;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&lt;groupId&gt;org.seleniumhq.selenium&lt;/groupId&gt;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&lt;artifactId&gt;selenium-java&lt;/artifactId&gt;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&lt;version&gt;4.10.0&lt;/version&gt;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&lt;groupId&gt;org.seleniumhq.selenium&lt;/groupId&gt;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&lt;artifactId&gt;selenium-chrome-driver&lt;/artifactId&gt;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&lt;version&gt;4.10.0&lt;/version&gt;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&lt;/dependencies&gt;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test1;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org.openqa.selenium.By;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maintest {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driver.get("https://facebook.com");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driver.findElement(By.id("email")).sendKeys("email@email.com");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driver.findElement(By.id("pass")).sendKeys("pass");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driver.findElement(By.xpath("//button[text()='Log in']")).click();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286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Q.2]</w:t>
      </w:r>
      <w:r w:rsidDel="00000000" w:rsidR="00000000" w:rsidRPr="00000000">
        <w:rPr>
          <w:rtl w:val="0"/>
        </w:rPr>
        <w:t xml:space="preserve"> Write and test a program to login to a specific web page.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Gmail login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[maintest2.java]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test1;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org.openqa.selenium.By;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maintest2 {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driver.get("https://accounts.google.co.in");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driver.findElement(By.id("identifier")).sendKeys("email@email.com");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driver.findElement(By.id("identifierNext")).click();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driver.findElement(By.xpath("//button[text()='Log in']")).click();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21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