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F9A94" w14:textId="77777777" w:rsidR="003E49AC" w:rsidRPr="003E49AC" w:rsidRDefault="003E49AC" w:rsidP="003E49AC">
      <w:pPr>
        <w:rPr>
          <w:b/>
          <w:bCs/>
          <w:sz w:val="28"/>
          <w:szCs w:val="28"/>
        </w:rPr>
      </w:pPr>
      <w:proofErr w:type="gramStart"/>
      <w:r w:rsidRPr="003E49AC">
        <w:rPr>
          <w:b/>
          <w:bCs/>
          <w:sz w:val="28"/>
          <w:szCs w:val="28"/>
        </w:rPr>
        <w:t>une</w:t>
      </w:r>
      <w:proofErr w:type="gramEnd"/>
      <w:r w:rsidRPr="003E49AC">
        <w:rPr>
          <w:b/>
          <w:bCs/>
          <w:sz w:val="28"/>
          <w:szCs w:val="28"/>
        </w:rPr>
        <w:t xml:space="preserve"> charte de projet selon le point de vue client je sais, mais comment </w:t>
      </w:r>
      <w:proofErr w:type="spellStart"/>
      <w:proofErr w:type="gramStart"/>
      <w:r w:rsidRPr="003E49AC">
        <w:rPr>
          <w:b/>
          <w:bCs/>
          <w:sz w:val="28"/>
          <w:szCs w:val="28"/>
        </w:rPr>
        <w:t>peut on</w:t>
      </w:r>
      <w:proofErr w:type="spellEnd"/>
      <w:proofErr w:type="gramEnd"/>
      <w:r w:rsidRPr="003E49AC">
        <w:rPr>
          <w:b/>
          <w:bCs/>
          <w:sz w:val="28"/>
          <w:szCs w:val="28"/>
        </w:rPr>
        <w:t xml:space="preserve"> </w:t>
      </w:r>
      <w:proofErr w:type="spellStart"/>
      <w:r w:rsidRPr="003E49AC">
        <w:rPr>
          <w:b/>
          <w:bCs/>
          <w:sz w:val="28"/>
          <w:szCs w:val="28"/>
        </w:rPr>
        <w:t>interpreter</w:t>
      </w:r>
      <w:proofErr w:type="spellEnd"/>
      <w:r w:rsidRPr="003E49AC">
        <w:rPr>
          <w:b/>
          <w:bCs/>
          <w:sz w:val="28"/>
          <w:szCs w:val="28"/>
        </w:rPr>
        <w:t xml:space="preserve"> le processus charte de projet selon le point de vue du contractant</w:t>
      </w:r>
    </w:p>
    <w:p w14:paraId="25F9D112" w14:textId="77777777" w:rsidR="003E49AC" w:rsidRPr="003E49AC" w:rsidRDefault="003E49AC" w:rsidP="003E49AC">
      <w:pPr>
        <w:rPr>
          <w:b/>
          <w:bCs/>
        </w:rPr>
      </w:pPr>
      <w:proofErr w:type="spellStart"/>
      <w:r w:rsidRPr="003E49AC">
        <w:rPr>
          <w:b/>
          <w:bCs/>
        </w:rPr>
        <w:t>ChatGPT</w:t>
      </w:r>
      <w:proofErr w:type="spellEnd"/>
      <w:r w:rsidRPr="003E49AC">
        <w:rPr>
          <w:b/>
          <w:bCs/>
        </w:rPr>
        <w:t xml:space="preserve"> a dit :</w:t>
      </w:r>
    </w:p>
    <w:p w14:paraId="7BD666F1" w14:textId="77777777" w:rsidR="003E49AC" w:rsidRPr="003E49AC" w:rsidRDefault="003E49AC" w:rsidP="003E49AC">
      <w:r w:rsidRPr="003E49AC">
        <w:t xml:space="preserve">Très bonne question </w:t>
      </w:r>
      <w:r w:rsidRPr="003E49AC">
        <w:rPr>
          <w:rFonts w:ascii="Segoe UI Emoji" w:hAnsi="Segoe UI Emoji" w:cs="Segoe UI Emoji"/>
        </w:rPr>
        <w:t>👏</w:t>
      </w:r>
      <w:r w:rsidRPr="003E49AC">
        <w:t xml:space="preserve"> — tu mets le doigt sur une </w:t>
      </w:r>
      <w:r w:rsidRPr="003E49AC">
        <w:rPr>
          <w:b/>
          <w:bCs/>
        </w:rPr>
        <w:t>distinction essentielle</w:t>
      </w:r>
      <w:r w:rsidRPr="003E49AC">
        <w:t xml:space="preserve"> entre la </w:t>
      </w:r>
      <w:r w:rsidRPr="003E49AC">
        <w:rPr>
          <w:b/>
          <w:bCs/>
        </w:rPr>
        <w:t>charte de projet du client</w:t>
      </w:r>
      <w:r w:rsidRPr="003E49AC">
        <w:t xml:space="preserve"> (ou “</w:t>
      </w:r>
      <w:proofErr w:type="spellStart"/>
      <w:r w:rsidRPr="003E49AC">
        <w:t>owner’s</w:t>
      </w:r>
      <w:proofErr w:type="spellEnd"/>
      <w:r w:rsidRPr="003E49AC">
        <w:t xml:space="preserve"> </w:t>
      </w:r>
      <w:proofErr w:type="spellStart"/>
      <w:r w:rsidRPr="003E49AC">
        <w:t>project</w:t>
      </w:r>
      <w:proofErr w:type="spellEnd"/>
      <w:r w:rsidRPr="003E49AC">
        <w:t xml:space="preserve"> charter”) et la </w:t>
      </w:r>
      <w:r w:rsidRPr="003E49AC">
        <w:rPr>
          <w:b/>
          <w:bCs/>
        </w:rPr>
        <w:t>charte de projet du contractant</w:t>
      </w:r>
      <w:r w:rsidRPr="003E49AC">
        <w:t xml:space="preserve"> (ou “</w:t>
      </w:r>
      <w:proofErr w:type="spellStart"/>
      <w:r w:rsidRPr="003E49AC">
        <w:t>contractor’s</w:t>
      </w:r>
      <w:proofErr w:type="spellEnd"/>
      <w:r w:rsidRPr="003E49AC">
        <w:t xml:space="preserve"> </w:t>
      </w:r>
      <w:proofErr w:type="spellStart"/>
      <w:r w:rsidRPr="003E49AC">
        <w:t>project</w:t>
      </w:r>
      <w:proofErr w:type="spellEnd"/>
      <w:r w:rsidRPr="003E49AC">
        <w:t xml:space="preserve"> charter”).</w:t>
      </w:r>
    </w:p>
    <w:p w14:paraId="6B382FB9" w14:textId="77777777" w:rsidR="003E49AC" w:rsidRPr="003E49AC" w:rsidRDefault="003E49AC" w:rsidP="003E49AC">
      <w:r w:rsidRPr="003E49AC">
        <w:t xml:space="preserve">Même si le mot </w:t>
      </w:r>
      <w:r w:rsidRPr="003E49AC">
        <w:rPr>
          <w:i/>
          <w:iCs/>
        </w:rPr>
        <w:t>charte</w:t>
      </w:r>
      <w:r w:rsidRPr="003E49AC">
        <w:t xml:space="preserve"> est le même, </w:t>
      </w:r>
      <w:r w:rsidRPr="003E49AC">
        <w:rPr>
          <w:b/>
          <w:bCs/>
        </w:rPr>
        <w:t>le sens, les objectifs et le contexte d’utilisation sont très différents</w:t>
      </w:r>
      <w:r w:rsidRPr="003E49AC">
        <w:t xml:space="preserve"> selon la position dans la chaîne contractuelle.</w:t>
      </w:r>
    </w:p>
    <w:p w14:paraId="658BB5EE" w14:textId="77777777" w:rsidR="003E49AC" w:rsidRPr="003E49AC" w:rsidRDefault="003E49AC" w:rsidP="003E49AC">
      <w:r w:rsidRPr="003E49AC">
        <w:pict w14:anchorId="3F41C2D2">
          <v:rect id="_x0000_i1163" style="width:0;height:1.5pt" o:hralign="center" o:hrstd="t" o:hr="t" fillcolor="#a0a0a0" stroked="f"/>
        </w:pict>
      </w:r>
    </w:p>
    <w:p w14:paraId="3BCF50B1" w14:textId="77777777" w:rsidR="003E49AC" w:rsidRPr="003E49AC" w:rsidRDefault="003E49AC" w:rsidP="003E49AC">
      <w:pPr>
        <w:rPr>
          <w:b/>
          <w:bCs/>
        </w:rPr>
      </w:pPr>
      <w:r w:rsidRPr="003E49AC">
        <w:rPr>
          <w:rFonts w:ascii="Segoe UI Emoji" w:hAnsi="Segoe UI Emoji" w:cs="Segoe UI Emoji"/>
          <w:b/>
          <w:bCs/>
        </w:rPr>
        <w:t>⚖️</w:t>
      </w:r>
      <w:r w:rsidRPr="003E49AC">
        <w:rPr>
          <w:b/>
          <w:bCs/>
        </w:rPr>
        <w:t xml:space="preserve"> 1. Perspective générale : deux logiques différentes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3336"/>
        <w:gridCol w:w="4295"/>
      </w:tblGrid>
      <w:tr w:rsidR="003E49AC" w:rsidRPr="003E49AC" w14:paraId="510DBD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758FD" w14:textId="77777777" w:rsidR="003E49AC" w:rsidRPr="003E49AC" w:rsidRDefault="003E49AC" w:rsidP="003E49AC">
            <w:pPr>
              <w:rPr>
                <w:b/>
                <w:bCs/>
              </w:rPr>
            </w:pPr>
            <w:r w:rsidRPr="003E49AC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00FDAEB7" w14:textId="77777777" w:rsidR="003E49AC" w:rsidRPr="003E49AC" w:rsidRDefault="003E49AC" w:rsidP="003E49AC">
            <w:pPr>
              <w:rPr>
                <w:b/>
                <w:bCs/>
              </w:rPr>
            </w:pPr>
            <w:r w:rsidRPr="003E49AC">
              <w:rPr>
                <w:b/>
                <w:bCs/>
              </w:rPr>
              <w:t>Point de vue Client (Maître d’ouvrage)</w:t>
            </w:r>
          </w:p>
        </w:tc>
        <w:tc>
          <w:tcPr>
            <w:tcW w:w="0" w:type="auto"/>
            <w:vAlign w:val="center"/>
            <w:hideMark/>
          </w:tcPr>
          <w:p w14:paraId="1F245CED" w14:textId="77777777" w:rsidR="003E49AC" w:rsidRPr="003E49AC" w:rsidRDefault="003E49AC" w:rsidP="003E49AC">
            <w:pPr>
              <w:rPr>
                <w:b/>
                <w:bCs/>
              </w:rPr>
            </w:pPr>
            <w:r w:rsidRPr="003E49AC">
              <w:rPr>
                <w:b/>
                <w:bCs/>
              </w:rPr>
              <w:t>Point de vue Contractant (Entreprise exécutante)</w:t>
            </w:r>
          </w:p>
        </w:tc>
      </w:tr>
      <w:tr w:rsidR="003E49AC" w:rsidRPr="003E49AC" w14:paraId="52EAA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16E93" w14:textId="77777777" w:rsidR="003E49AC" w:rsidRPr="003E49AC" w:rsidRDefault="003E49AC" w:rsidP="003E49AC">
            <w:r w:rsidRPr="003E49AC">
              <w:rPr>
                <w:b/>
                <w:bCs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5E6BB05A" w14:textId="77777777" w:rsidR="003E49AC" w:rsidRPr="003E49AC" w:rsidRDefault="003E49AC" w:rsidP="003E49AC">
            <w:r w:rsidRPr="003E49AC">
              <w:t>Détenteur du besoin, finance le projet</w:t>
            </w:r>
          </w:p>
        </w:tc>
        <w:tc>
          <w:tcPr>
            <w:tcW w:w="0" w:type="auto"/>
            <w:vAlign w:val="center"/>
            <w:hideMark/>
          </w:tcPr>
          <w:p w14:paraId="64595A50" w14:textId="77777777" w:rsidR="003E49AC" w:rsidRPr="003E49AC" w:rsidRDefault="003E49AC" w:rsidP="003E49AC">
            <w:r w:rsidRPr="003E49AC">
              <w:t>Répond à un appel d’offres, exécute le contrat</w:t>
            </w:r>
          </w:p>
        </w:tc>
      </w:tr>
      <w:tr w:rsidR="003E49AC" w:rsidRPr="003E49AC" w14:paraId="3761D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44694" w14:textId="77777777" w:rsidR="003E49AC" w:rsidRPr="003E49AC" w:rsidRDefault="003E49AC" w:rsidP="003E49AC">
            <w:r w:rsidRPr="003E49AC">
              <w:rPr>
                <w:b/>
                <w:bCs/>
              </w:rPr>
              <w:t>But de la charte</w:t>
            </w:r>
          </w:p>
        </w:tc>
        <w:tc>
          <w:tcPr>
            <w:tcW w:w="0" w:type="auto"/>
            <w:vAlign w:val="center"/>
            <w:hideMark/>
          </w:tcPr>
          <w:p w14:paraId="00A459CF" w14:textId="77777777" w:rsidR="003E49AC" w:rsidRPr="003E49AC" w:rsidRDefault="003E49AC" w:rsidP="003E49AC">
            <w:r w:rsidRPr="003E49AC">
              <w:t>Formaliser l’existence du projet et définir les orientations globales</w:t>
            </w:r>
          </w:p>
        </w:tc>
        <w:tc>
          <w:tcPr>
            <w:tcW w:w="0" w:type="auto"/>
            <w:vAlign w:val="center"/>
            <w:hideMark/>
          </w:tcPr>
          <w:p w14:paraId="3C161CF6" w14:textId="77777777" w:rsidR="003E49AC" w:rsidRPr="003E49AC" w:rsidRDefault="003E49AC" w:rsidP="003E49AC">
            <w:r w:rsidRPr="003E49AC">
              <w:t>Traduire les obligations contractuelles en objectifs internes maîtrisables</w:t>
            </w:r>
          </w:p>
        </w:tc>
      </w:tr>
      <w:tr w:rsidR="003E49AC" w:rsidRPr="003E49AC" w14:paraId="1280E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D6FDE" w14:textId="77777777" w:rsidR="003E49AC" w:rsidRPr="003E49AC" w:rsidRDefault="003E49AC" w:rsidP="003E49AC">
            <w:r w:rsidRPr="003E49AC">
              <w:rPr>
                <w:b/>
                <w:bCs/>
              </w:rPr>
              <w:t>Contenu dominant</w:t>
            </w:r>
          </w:p>
        </w:tc>
        <w:tc>
          <w:tcPr>
            <w:tcW w:w="0" w:type="auto"/>
            <w:vAlign w:val="center"/>
            <w:hideMark/>
          </w:tcPr>
          <w:p w14:paraId="41695D8F" w14:textId="77777777" w:rsidR="003E49AC" w:rsidRPr="003E49AC" w:rsidRDefault="003E49AC" w:rsidP="003E49AC">
            <w:r w:rsidRPr="003E49AC">
              <w:t>Vision, justification, objectifs de performance, livrables attendus</w:t>
            </w:r>
          </w:p>
        </w:tc>
        <w:tc>
          <w:tcPr>
            <w:tcW w:w="0" w:type="auto"/>
            <w:vAlign w:val="center"/>
            <w:hideMark/>
          </w:tcPr>
          <w:p w14:paraId="0236FC7D" w14:textId="77777777" w:rsidR="003E49AC" w:rsidRPr="003E49AC" w:rsidRDefault="003E49AC" w:rsidP="003E49AC">
            <w:r w:rsidRPr="003E49AC">
              <w:t>Organisation interne du projet, plan d’exécution, stratégie de conformité et de rentabilité</w:t>
            </w:r>
          </w:p>
        </w:tc>
      </w:tr>
      <w:tr w:rsidR="003E49AC" w:rsidRPr="003E49AC" w14:paraId="28270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1C51B" w14:textId="77777777" w:rsidR="003E49AC" w:rsidRPr="003E49AC" w:rsidRDefault="003E49AC" w:rsidP="003E49AC">
            <w:r w:rsidRPr="003E49AC">
              <w:rPr>
                <w:b/>
                <w:bCs/>
              </w:rPr>
              <w:t>Public cible</w:t>
            </w:r>
          </w:p>
        </w:tc>
        <w:tc>
          <w:tcPr>
            <w:tcW w:w="0" w:type="auto"/>
            <w:vAlign w:val="center"/>
            <w:hideMark/>
          </w:tcPr>
          <w:p w14:paraId="37138F99" w14:textId="77777777" w:rsidR="003E49AC" w:rsidRPr="003E49AC" w:rsidRDefault="003E49AC" w:rsidP="003E49AC">
            <w:r w:rsidRPr="003E49AC">
              <w:t>Direction du client, autorités, partenaires</w:t>
            </w:r>
          </w:p>
        </w:tc>
        <w:tc>
          <w:tcPr>
            <w:tcW w:w="0" w:type="auto"/>
            <w:vAlign w:val="center"/>
            <w:hideMark/>
          </w:tcPr>
          <w:p w14:paraId="0478C4EA" w14:textId="77777777" w:rsidR="003E49AC" w:rsidRPr="003E49AC" w:rsidRDefault="003E49AC" w:rsidP="003E49AC">
            <w:r w:rsidRPr="003E49AC">
              <w:t>Équipe projet interne, sous-traitants, direction de l’entreprise</w:t>
            </w:r>
          </w:p>
        </w:tc>
      </w:tr>
      <w:tr w:rsidR="003E49AC" w:rsidRPr="003E49AC" w14:paraId="635C7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6905C" w14:textId="77777777" w:rsidR="003E49AC" w:rsidRPr="003E49AC" w:rsidRDefault="003E49AC" w:rsidP="003E49AC">
            <w:r w:rsidRPr="003E49AC">
              <w:rPr>
                <w:b/>
                <w:bCs/>
              </w:rPr>
              <w:t>Temporalité</w:t>
            </w:r>
          </w:p>
        </w:tc>
        <w:tc>
          <w:tcPr>
            <w:tcW w:w="0" w:type="auto"/>
            <w:vAlign w:val="center"/>
            <w:hideMark/>
          </w:tcPr>
          <w:p w14:paraId="42ED1C19" w14:textId="77777777" w:rsidR="003E49AC" w:rsidRPr="003E49AC" w:rsidRDefault="003E49AC" w:rsidP="003E49AC">
            <w:r w:rsidRPr="003E49AC">
              <w:t>Créée en phase d’initiation (avant le lancement officiel)</w:t>
            </w:r>
          </w:p>
        </w:tc>
        <w:tc>
          <w:tcPr>
            <w:tcW w:w="0" w:type="auto"/>
            <w:vAlign w:val="center"/>
            <w:hideMark/>
          </w:tcPr>
          <w:p w14:paraId="1D5BBC88" w14:textId="77777777" w:rsidR="003E49AC" w:rsidRPr="003E49AC" w:rsidRDefault="003E49AC" w:rsidP="003E49AC">
            <w:r w:rsidRPr="003E49AC">
              <w:t>Créée juste après l’attribution du contrat (au démarrage interne du projet)</w:t>
            </w:r>
          </w:p>
        </w:tc>
      </w:tr>
    </w:tbl>
    <w:p w14:paraId="6C8A126A" w14:textId="77777777" w:rsidR="003E49AC" w:rsidRPr="003E49AC" w:rsidRDefault="003E49AC" w:rsidP="003E49AC">
      <w:r w:rsidRPr="003E49AC">
        <w:pict w14:anchorId="58DBCBC1">
          <v:rect id="_x0000_i1164" style="width:0;height:1.5pt" o:hralign="center" o:hrstd="t" o:hr="t" fillcolor="#a0a0a0" stroked="f"/>
        </w:pict>
      </w:r>
    </w:p>
    <w:p w14:paraId="07F15D81" w14:textId="77777777" w:rsidR="003E49AC" w:rsidRPr="003E49AC" w:rsidRDefault="003E49AC" w:rsidP="003E49AC">
      <w:pPr>
        <w:rPr>
          <w:b/>
          <w:bCs/>
        </w:rPr>
      </w:pPr>
      <w:r w:rsidRPr="003E49AC">
        <w:rPr>
          <w:rFonts w:ascii="Segoe UI Emoji" w:hAnsi="Segoe UI Emoji" w:cs="Segoe UI Emoji"/>
          <w:b/>
          <w:bCs/>
        </w:rPr>
        <w:t>🧩</w:t>
      </w:r>
      <w:r w:rsidRPr="003E49AC">
        <w:rPr>
          <w:b/>
          <w:bCs/>
        </w:rPr>
        <w:t xml:space="preserve"> 2. Pour le contractant, la charte de projet a une fonction de traduction stratégique</w:t>
      </w:r>
    </w:p>
    <w:p w14:paraId="519CCE0B" w14:textId="77777777" w:rsidR="003E49AC" w:rsidRPr="003E49AC" w:rsidRDefault="003E49AC" w:rsidP="003E49AC">
      <w:r w:rsidRPr="003E49AC">
        <w:t xml:space="preserve">Quand le contractant signe un contrat avec le client, il doit </w:t>
      </w:r>
      <w:r w:rsidRPr="003E49AC">
        <w:rPr>
          <w:b/>
          <w:bCs/>
        </w:rPr>
        <w:t>convertir les exigences du contrat en un projet interne maîtrisable</w:t>
      </w:r>
      <w:r w:rsidRPr="003E49AC">
        <w:t>, aligné avec ses propres objectifs.</w:t>
      </w:r>
    </w:p>
    <w:p w14:paraId="07994DF9" w14:textId="77777777" w:rsidR="003E49AC" w:rsidRPr="003E49AC" w:rsidRDefault="003E49AC" w:rsidP="003E49AC">
      <w:r w:rsidRPr="003E49AC">
        <w:t>La charte du contractant devient donc :</w:t>
      </w:r>
    </w:p>
    <w:p w14:paraId="1F50F1FF" w14:textId="77777777" w:rsidR="003E49AC" w:rsidRPr="003E49AC" w:rsidRDefault="003E49AC" w:rsidP="003E49AC">
      <w:r w:rsidRPr="003E49AC">
        <w:rPr>
          <w:rFonts w:ascii="Segoe UI Emoji" w:hAnsi="Segoe UI Emoji" w:cs="Segoe UI Emoji"/>
        </w:rPr>
        <w:t>🧭</w:t>
      </w:r>
      <w:r w:rsidRPr="003E49AC">
        <w:t xml:space="preserve"> </w:t>
      </w:r>
      <w:r w:rsidRPr="003E49AC">
        <w:rPr>
          <w:i/>
          <w:iCs/>
        </w:rPr>
        <w:t>Le document de référence interne qui formalise comment le contractant va exécuter le projet pour atteindre à la fois les obligations contractuelles et les objectifs de rentabilité, qualité, sécurité et délai.</w:t>
      </w:r>
    </w:p>
    <w:p w14:paraId="7F608160" w14:textId="77777777" w:rsidR="003E49AC" w:rsidRPr="003E49AC" w:rsidRDefault="003E49AC" w:rsidP="003E49AC">
      <w:r w:rsidRPr="003E49AC">
        <w:pict w14:anchorId="03248050">
          <v:rect id="_x0000_i1165" style="width:0;height:1.5pt" o:hralign="center" o:hrstd="t" o:hr="t" fillcolor="#a0a0a0" stroked="f"/>
        </w:pict>
      </w:r>
    </w:p>
    <w:p w14:paraId="3450337E" w14:textId="77777777" w:rsidR="003E49AC" w:rsidRPr="003E49AC" w:rsidRDefault="003E49AC" w:rsidP="003E49AC">
      <w:pPr>
        <w:rPr>
          <w:b/>
          <w:bCs/>
        </w:rPr>
      </w:pPr>
      <w:r w:rsidRPr="003E49AC">
        <w:rPr>
          <w:rFonts w:ascii="Segoe UI Emoji" w:hAnsi="Segoe UI Emoji" w:cs="Segoe UI Emoji"/>
          <w:b/>
          <w:bCs/>
        </w:rPr>
        <w:t>🧱</w:t>
      </w:r>
      <w:r w:rsidRPr="003E49AC">
        <w:rPr>
          <w:b/>
          <w:bCs/>
        </w:rPr>
        <w:t xml:space="preserve"> 3. Structure typique d’une charte de projet contractant</w:t>
      </w:r>
    </w:p>
    <w:p w14:paraId="03D426BE" w14:textId="77777777" w:rsidR="003E49AC" w:rsidRPr="003E49AC" w:rsidRDefault="003E49AC" w:rsidP="003E49AC">
      <w:r w:rsidRPr="003E49AC">
        <w:t>Voici une structure classique adaptée au contexte d’une entreprise EPC / construction :</w:t>
      </w:r>
    </w:p>
    <w:p w14:paraId="7CDF02D0" w14:textId="77777777" w:rsidR="003E49AC" w:rsidRPr="003E49AC" w:rsidRDefault="003E49AC" w:rsidP="003E49AC">
      <w:pPr>
        <w:rPr>
          <w:b/>
          <w:bCs/>
        </w:rPr>
      </w:pPr>
      <w:r w:rsidRPr="003E49AC">
        <w:rPr>
          <w:b/>
          <w:bCs/>
        </w:rPr>
        <w:lastRenderedPageBreak/>
        <w:t>1. Contexte et justification</w:t>
      </w:r>
    </w:p>
    <w:p w14:paraId="127BE3D2" w14:textId="77777777" w:rsidR="003E49AC" w:rsidRPr="003E49AC" w:rsidRDefault="003E49AC" w:rsidP="003E49AC">
      <w:pPr>
        <w:numPr>
          <w:ilvl w:val="0"/>
          <w:numId w:val="1"/>
        </w:numPr>
      </w:pPr>
      <w:r w:rsidRPr="003E49AC">
        <w:t>Résumé du contrat (titre, numéro, client, date de signature).</w:t>
      </w:r>
    </w:p>
    <w:p w14:paraId="35DFA550" w14:textId="77777777" w:rsidR="003E49AC" w:rsidRPr="003E49AC" w:rsidRDefault="003E49AC" w:rsidP="003E49AC">
      <w:pPr>
        <w:numPr>
          <w:ilvl w:val="0"/>
          <w:numId w:val="1"/>
        </w:numPr>
      </w:pPr>
      <w:r w:rsidRPr="003E49AC">
        <w:t>Description du projet (objet, localisation, durée, budget global).</w:t>
      </w:r>
    </w:p>
    <w:p w14:paraId="5FD5C67A" w14:textId="77777777" w:rsidR="003E49AC" w:rsidRPr="003E49AC" w:rsidRDefault="003E49AC" w:rsidP="003E49AC">
      <w:pPr>
        <w:numPr>
          <w:ilvl w:val="0"/>
          <w:numId w:val="1"/>
        </w:numPr>
      </w:pPr>
      <w:r w:rsidRPr="003E49AC">
        <w:t>Raison stratégique pour l’entreprise : pourquoi ce projet est important (réputation, portefeuille, expansion géographique…).</w:t>
      </w:r>
    </w:p>
    <w:p w14:paraId="272C1D0D" w14:textId="77777777" w:rsidR="003E49AC" w:rsidRPr="003E49AC" w:rsidRDefault="003E49AC" w:rsidP="003E49AC">
      <w:pPr>
        <w:rPr>
          <w:b/>
          <w:bCs/>
        </w:rPr>
      </w:pPr>
      <w:r w:rsidRPr="003E49AC">
        <w:rPr>
          <w:b/>
          <w:bCs/>
        </w:rPr>
        <w:t>2. Objectifs du projet</w:t>
      </w:r>
    </w:p>
    <w:p w14:paraId="62633052" w14:textId="77777777" w:rsidR="003E49AC" w:rsidRPr="003E49AC" w:rsidRDefault="003E49AC" w:rsidP="003E49AC">
      <w:pPr>
        <w:numPr>
          <w:ilvl w:val="0"/>
          <w:numId w:val="2"/>
        </w:numPr>
      </w:pPr>
      <w:r w:rsidRPr="003E49AC">
        <w:t>Objectifs contractuels : respect du scope, délais, coûts, qualité, sécurité.</w:t>
      </w:r>
    </w:p>
    <w:p w14:paraId="1241A743" w14:textId="77777777" w:rsidR="003E49AC" w:rsidRPr="003E49AC" w:rsidRDefault="003E49AC" w:rsidP="003E49AC">
      <w:pPr>
        <w:numPr>
          <w:ilvl w:val="0"/>
          <w:numId w:val="2"/>
        </w:numPr>
      </w:pPr>
      <w:r w:rsidRPr="003E49AC">
        <w:t>Objectifs internes : marge cible, taux de productivité, innovation, performance d’équipe.</w:t>
      </w:r>
    </w:p>
    <w:p w14:paraId="7BBA7746" w14:textId="77777777" w:rsidR="003E49AC" w:rsidRPr="003E49AC" w:rsidRDefault="003E49AC" w:rsidP="003E49AC">
      <w:pPr>
        <w:rPr>
          <w:b/>
          <w:bCs/>
        </w:rPr>
      </w:pPr>
      <w:r w:rsidRPr="003E49AC">
        <w:rPr>
          <w:b/>
          <w:bCs/>
        </w:rPr>
        <w:t>3. Périmètre et livrables</w:t>
      </w:r>
    </w:p>
    <w:p w14:paraId="3B7EB2A3" w14:textId="77777777" w:rsidR="003E49AC" w:rsidRPr="003E49AC" w:rsidRDefault="003E49AC" w:rsidP="003E49AC">
      <w:pPr>
        <w:numPr>
          <w:ilvl w:val="0"/>
          <w:numId w:val="3"/>
        </w:numPr>
      </w:pPr>
      <w:r w:rsidRPr="003E49AC">
        <w:t xml:space="preserve">Détail des livrables du contractant (engineering, </w:t>
      </w:r>
      <w:proofErr w:type="spellStart"/>
      <w:r w:rsidRPr="003E49AC">
        <w:t>procurement</w:t>
      </w:r>
      <w:proofErr w:type="spellEnd"/>
      <w:r w:rsidRPr="003E49AC">
        <w:t>, construction, commissioning).</w:t>
      </w:r>
    </w:p>
    <w:p w14:paraId="0697FAF3" w14:textId="77777777" w:rsidR="003E49AC" w:rsidRPr="003E49AC" w:rsidRDefault="003E49AC" w:rsidP="003E49AC">
      <w:pPr>
        <w:numPr>
          <w:ilvl w:val="0"/>
          <w:numId w:val="3"/>
        </w:numPr>
      </w:pPr>
      <w:r w:rsidRPr="003E49AC">
        <w:t>Clarifications / exclusions / interfaces.</w:t>
      </w:r>
    </w:p>
    <w:p w14:paraId="0F82E6B1" w14:textId="77777777" w:rsidR="003E49AC" w:rsidRPr="003E49AC" w:rsidRDefault="003E49AC" w:rsidP="003E49AC">
      <w:pPr>
        <w:rPr>
          <w:b/>
          <w:bCs/>
        </w:rPr>
      </w:pPr>
      <w:r w:rsidRPr="003E49AC">
        <w:rPr>
          <w:b/>
          <w:bCs/>
        </w:rPr>
        <w:t>4. Organisation projet</w:t>
      </w:r>
    </w:p>
    <w:p w14:paraId="2BD8C06F" w14:textId="77777777" w:rsidR="003E49AC" w:rsidRPr="003E49AC" w:rsidRDefault="003E49AC" w:rsidP="003E49AC">
      <w:pPr>
        <w:numPr>
          <w:ilvl w:val="0"/>
          <w:numId w:val="4"/>
        </w:numPr>
      </w:pPr>
      <w:r w:rsidRPr="003E49AC">
        <w:t>Structure organisationnelle interne (Project Manager, disciplines, support).</w:t>
      </w:r>
    </w:p>
    <w:p w14:paraId="355B3BA4" w14:textId="77777777" w:rsidR="003E49AC" w:rsidRPr="003E49AC" w:rsidRDefault="003E49AC" w:rsidP="003E49AC">
      <w:pPr>
        <w:numPr>
          <w:ilvl w:val="0"/>
          <w:numId w:val="4"/>
        </w:numPr>
      </w:pPr>
      <w:r w:rsidRPr="003E49AC">
        <w:t>Répartition des rôles et responsabilités internes.</w:t>
      </w:r>
    </w:p>
    <w:p w14:paraId="080BC9D7" w14:textId="77777777" w:rsidR="003E49AC" w:rsidRPr="003E49AC" w:rsidRDefault="003E49AC" w:rsidP="003E49AC">
      <w:pPr>
        <w:numPr>
          <w:ilvl w:val="0"/>
          <w:numId w:val="4"/>
        </w:numPr>
      </w:pPr>
      <w:r w:rsidRPr="003E49AC">
        <w:t>Schéma de communication interne et externe (avec le client, sous-traitants, fournisseurs).</w:t>
      </w:r>
    </w:p>
    <w:p w14:paraId="474AE69E" w14:textId="77777777" w:rsidR="003E49AC" w:rsidRPr="003E49AC" w:rsidRDefault="003E49AC" w:rsidP="003E49AC">
      <w:pPr>
        <w:rPr>
          <w:b/>
          <w:bCs/>
        </w:rPr>
      </w:pPr>
      <w:r w:rsidRPr="003E49AC">
        <w:rPr>
          <w:b/>
          <w:bCs/>
        </w:rPr>
        <w:t>5. Gouvernance et décisions</w:t>
      </w:r>
    </w:p>
    <w:p w14:paraId="1F7E0701" w14:textId="77777777" w:rsidR="003E49AC" w:rsidRPr="003E49AC" w:rsidRDefault="003E49AC" w:rsidP="003E49AC">
      <w:pPr>
        <w:numPr>
          <w:ilvl w:val="0"/>
          <w:numId w:val="5"/>
        </w:numPr>
      </w:pPr>
      <w:r w:rsidRPr="003E49AC">
        <w:t>Mécanismes d’approbation interne (variations, claims, budgets, changements de planning).</w:t>
      </w:r>
    </w:p>
    <w:p w14:paraId="40DF6F67" w14:textId="77777777" w:rsidR="003E49AC" w:rsidRPr="003E49AC" w:rsidRDefault="003E49AC" w:rsidP="003E49AC">
      <w:pPr>
        <w:numPr>
          <w:ilvl w:val="0"/>
          <w:numId w:val="5"/>
        </w:numPr>
      </w:pPr>
      <w:r w:rsidRPr="003E49AC">
        <w:t xml:space="preserve">Comités de pilotage ou revues </w:t>
      </w:r>
      <w:proofErr w:type="gramStart"/>
      <w:r w:rsidRPr="003E49AC">
        <w:t>projet périodiques</w:t>
      </w:r>
      <w:proofErr w:type="gramEnd"/>
      <w:r w:rsidRPr="003E49AC">
        <w:t>.</w:t>
      </w:r>
    </w:p>
    <w:p w14:paraId="56C1AB8B" w14:textId="77777777" w:rsidR="003E49AC" w:rsidRPr="003E49AC" w:rsidRDefault="003E49AC" w:rsidP="003E49AC">
      <w:pPr>
        <w:rPr>
          <w:b/>
          <w:bCs/>
        </w:rPr>
      </w:pPr>
      <w:r w:rsidRPr="003E49AC">
        <w:rPr>
          <w:b/>
          <w:bCs/>
        </w:rPr>
        <w:t>6. Plan de management intégré (haut niveau)</w:t>
      </w:r>
    </w:p>
    <w:p w14:paraId="5EDEC744" w14:textId="77777777" w:rsidR="003E49AC" w:rsidRPr="003E49AC" w:rsidRDefault="003E49AC" w:rsidP="003E49AC">
      <w:pPr>
        <w:numPr>
          <w:ilvl w:val="0"/>
          <w:numId w:val="6"/>
        </w:numPr>
      </w:pPr>
      <w:r w:rsidRPr="003E49AC">
        <w:t xml:space="preserve">Planning principal (jalons contractuels, </w:t>
      </w:r>
      <w:proofErr w:type="spellStart"/>
      <w:r w:rsidRPr="003E49AC">
        <w:t>milestones</w:t>
      </w:r>
      <w:proofErr w:type="spellEnd"/>
      <w:r w:rsidRPr="003E49AC">
        <w:t xml:space="preserve"> internes).</w:t>
      </w:r>
    </w:p>
    <w:p w14:paraId="238F5864" w14:textId="77777777" w:rsidR="003E49AC" w:rsidRPr="003E49AC" w:rsidRDefault="003E49AC" w:rsidP="003E49AC">
      <w:pPr>
        <w:numPr>
          <w:ilvl w:val="0"/>
          <w:numId w:val="6"/>
        </w:numPr>
      </w:pPr>
      <w:r w:rsidRPr="003E49AC">
        <w:t>Plan qualité / HSE.</w:t>
      </w:r>
    </w:p>
    <w:p w14:paraId="4D3EC241" w14:textId="77777777" w:rsidR="003E49AC" w:rsidRPr="003E49AC" w:rsidRDefault="003E49AC" w:rsidP="003E49AC">
      <w:pPr>
        <w:numPr>
          <w:ilvl w:val="0"/>
          <w:numId w:val="6"/>
        </w:numPr>
      </w:pPr>
      <w:r w:rsidRPr="003E49AC">
        <w:t>Plan de communication.</w:t>
      </w:r>
    </w:p>
    <w:p w14:paraId="7BAF0DDA" w14:textId="77777777" w:rsidR="003E49AC" w:rsidRPr="003E49AC" w:rsidRDefault="003E49AC" w:rsidP="003E49AC">
      <w:pPr>
        <w:numPr>
          <w:ilvl w:val="0"/>
          <w:numId w:val="6"/>
        </w:numPr>
      </w:pPr>
      <w:r w:rsidRPr="003E49AC">
        <w:t xml:space="preserve">Plan de gestion documentaire et de </w:t>
      </w:r>
      <w:proofErr w:type="spellStart"/>
      <w:r w:rsidRPr="003E49AC">
        <w:t>reporting</w:t>
      </w:r>
      <w:proofErr w:type="spellEnd"/>
      <w:r w:rsidRPr="003E49AC">
        <w:t>.</w:t>
      </w:r>
    </w:p>
    <w:p w14:paraId="05B36706" w14:textId="77777777" w:rsidR="003E49AC" w:rsidRPr="003E49AC" w:rsidRDefault="003E49AC" w:rsidP="003E49AC">
      <w:pPr>
        <w:rPr>
          <w:b/>
          <w:bCs/>
        </w:rPr>
      </w:pPr>
      <w:r w:rsidRPr="003E49AC">
        <w:rPr>
          <w:b/>
          <w:bCs/>
        </w:rPr>
        <w:t>7. Risques majeurs et stratégies</w:t>
      </w:r>
    </w:p>
    <w:p w14:paraId="4E840A59" w14:textId="77777777" w:rsidR="003E49AC" w:rsidRPr="003E49AC" w:rsidRDefault="003E49AC" w:rsidP="003E49AC">
      <w:pPr>
        <w:numPr>
          <w:ilvl w:val="0"/>
          <w:numId w:val="7"/>
        </w:numPr>
      </w:pPr>
      <w:r w:rsidRPr="003E49AC">
        <w:t>Identification des risques principaux (techniques, logistiques, financiers, contractuels).</w:t>
      </w:r>
    </w:p>
    <w:p w14:paraId="3A8DE8E0" w14:textId="77777777" w:rsidR="003E49AC" w:rsidRPr="003E49AC" w:rsidRDefault="003E49AC" w:rsidP="003E49AC">
      <w:pPr>
        <w:numPr>
          <w:ilvl w:val="0"/>
          <w:numId w:val="7"/>
        </w:numPr>
      </w:pPr>
      <w:r w:rsidRPr="003E49AC">
        <w:t>Stratégies d’atténuation et responsabilités associées.</w:t>
      </w:r>
    </w:p>
    <w:p w14:paraId="712BAC78" w14:textId="77777777" w:rsidR="003E49AC" w:rsidRPr="003E49AC" w:rsidRDefault="003E49AC" w:rsidP="003E49AC">
      <w:pPr>
        <w:rPr>
          <w:b/>
          <w:bCs/>
        </w:rPr>
      </w:pPr>
      <w:r w:rsidRPr="003E49AC">
        <w:rPr>
          <w:b/>
          <w:bCs/>
        </w:rPr>
        <w:t>8. Hypothèses et contraintes</w:t>
      </w:r>
    </w:p>
    <w:p w14:paraId="3384624B" w14:textId="77777777" w:rsidR="003E49AC" w:rsidRPr="003E49AC" w:rsidRDefault="003E49AC" w:rsidP="003E49AC">
      <w:pPr>
        <w:numPr>
          <w:ilvl w:val="0"/>
          <w:numId w:val="8"/>
        </w:numPr>
      </w:pPr>
      <w:r w:rsidRPr="003E49AC">
        <w:t>Hypothèses de base (fournitures, délais d’approbation client, météo, accès site…).</w:t>
      </w:r>
    </w:p>
    <w:p w14:paraId="78BBA3E5" w14:textId="77777777" w:rsidR="003E49AC" w:rsidRPr="003E49AC" w:rsidRDefault="003E49AC" w:rsidP="003E49AC">
      <w:pPr>
        <w:numPr>
          <w:ilvl w:val="0"/>
          <w:numId w:val="8"/>
        </w:numPr>
      </w:pPr>
      <w:r w:rsidRPr="003E49AC">
        <w:t>Contraintes connues (douanes, logistique, autorisations, disponibilité main-d’œuvre).</w:t>
      </w:r>
    </w:p>
    <w:p w14:paraId="518B816D" w14:textId="77777777" w:rsidR="003E49AC" w:rsidRPr="003E49AC" w:rsidRDefault="003E49AC" w:rsidP="003E49AC">
      <w:pPr>
        <w:rPr>
          <w:b/>
          <w:bCs/>
        </w:rPr>
      </w:pPr>
      <w:r w:rsidRPr="003E49AC">
        <w:rPr>
          <w:b/>
          <w:bCs/>
        </w:rPr>
        <w:t>9. Approbation et engagement</w:t>
      </w:r>
    </w:p>
    <w:p w14:paraId="6FF1088A" w14:textId="77777777" w:rsidR="003E49AC" w:rsidRPr="003E49AC" w:rsidRDefault="003E49AC" w:rsidP="003E49AC">
      <w:pPr>
        <w:numPr>
          <w:ilvl w:val="0"/>
          <w:numId w:val="9"/>
        </w:numPr>
      </w:pPr>
      <w:r w:rsidRPr="003E49AC">
        <w:t>Signature du Project Manager, du Directeur de division et, parfois, du PDG.</w:t>
      </w:r>
    </w:p>
    <w:p w14:paraId="0CE17D16" w14:textId="77777777" w:rsidR="003E49AC" w:rsidRPr="003E49AC" w:rsidRDefault="003E49AC" w:rsidP="003E49AC">
      <w:pPr>
        <w:numPr>
          <w:ilvl w:val="0"/>
          <w:numId w:val="9"/>
        </w:numPr>
      </w:pPr>
      <w:r w:rsidRPr="003E49AC">
        <w:lastRenderedPageBreak/>
        <w:t>Engagement formel à respecter les objectifs et politiques de l’entreprise.</w:t>
      </w:r>
    </w:p>
    <w:p w14:paraId="41887EA6" w14:textId="77777777" w:rsidR="003E49AC" w:rsidRPr="003E49AC" w:rsidRDefault="003E49AC" w:rsidP="003E49AC">
      <w:r w:rsidRPr="003E49AC">
        <w:pict w14:anchorId="2A5B1E55">
          <v:rect id="_x0000_i1166" style="width:0;height:1.5pt" o:hralign="center" o:hrstd="t" o:hr="t" fillcolor="#a0a0a0" stroked="f"/>
        </w:pict>
      </w:r>
    </w:p>
    <w:p w14:paraId="2C6F6EFD" w14:textId="77777777" w:rsidR="003E49AC" w:rsidRPr="003E49AC" w:rsidRDefault="003E49AC" w:rsidP="003E49AC">
      <w:pPr>
        <w:rPr>
          <w:b/>
          <w:bCs/>
        </w:rPr>
      </w:pPr>
      <w:r w:rsidRPr="003E49AC">
        <w:rPr>
          <w:rFonts w:ascii="Segoe UI Emoji" w:hAnsi="Segoe UI Emoji" w:cs="Segoe UI Emoji"/>
          <w:b/>
          <w:bCs/>
        </w:rPr>
        <w:t>🧠</w:t>
      </w:r>
      <w:r w:rsidRPr="003E49AC">
        <w:rPr>
          <w:b/>
          <w:bCs/>
        </w:rPr>
        <w:t xml:space="preserve"> 4. Interprétation : la “charte du contractant” est un outil de pilotage et d’alignement interne</w:t>
      </w:r>
    </w:p>
    <w:p w14:paraId="4A019ABB" w14:textId="77777777" w:rsidR="003E49AC" w:rsidRPr="003E49AC" w:rsidRDefault="003E49AC" w:rsidP="003E49AC">
      <w:pPr>
        <w:numPr>
          <w:ilvl w:val="0"/>
          <w:numId w:val="10"/>
        </w:numPr>
      </w:pPr>
      <w:r w:rsidRPr="003E49AC">
        <w:t xml:space="preserve">Elle </w:t>
      </w:r>
      <w:r w:rsidRPr="003E49AC">
        <w:rPr>
          <w:b/>
          <w:bCs/>
        </w:rPr>
        <w:t>ne redéfinit pas le contrat</w:t>
      </w:r>
      <w:r w:rsidRPr="003E49AC">
        <w:t xml:space="preserve"> — elle le </w:t>
      </w:r>
      <w:r w:rsidRPr="003E49AC">
        <w:rPr>
          <w:b/>
          <w:bCs/>
        </w:rPr>
        <w:t>traduit</w:t>
      </w:r>
      <w:r w:rsidRPr="003E49AC">
        <w:t xml:space="preserve"> pour que l’équipe projet comprenne </w:t>
      </w:r>
      <w:r w:rsidRPr="003E49AC">
        <w:rPr>
          <w:i/>
          <w:iCs/>
        </w:rPr>
        <w:t>comment livrer</w:t>
      </w:r>
      <w:r w:rsidRPr="003E49AC">
        <w:t>.</w:t>
      </w:r>
    </w:p>
    <w:p w14:paraId="3A99C1F7" w14:textId="77777777" w:rsidR="003E49AC" w:rsidRPr="003E49AC" w:rsidRDefault="003E49AC" w:rsidP="003E49AC">
      <w:pPr>
        <w:numPr>
          <w:ilvl w:val="0"/>
          <w:numId w:val="10"/>
        </w:numPr>
      </w:pPr>
      <w:r w:rsidRPr="003E49AC">
        <w:t xml:space="preserve">Elle sert de </w:t>
      </w:r>
      <w:r w:rsidRPr="003E49AC">
        <w:rPr>
          <w:b/>
          <w:bCs/>
        </w:rPr>
        <w:t>référence lors des audits internes ou des bilans de projet</w:t>
      </w:r>
      <w:r w:rsidRPr="003E49AC">
        <w:t xml:space="preserve"> : “avons-nous respecté notre charte ?”</w:t>
      </w:r>
    </w:p>
    <w:p w14:paraId="37B2E5E4" w14:textId="77777777" w:rsidR="003E49AC" w:rsidRPr="003E49AC" w:rsidRDefault="003E49AC" w:rsidP="003E49AC">
      <w:pPr>
        <w:numPr>
          <w:ilvl w:val="0"/>
          <w:numId w:val="10"/>
        </w:numPr>
      </w:pPr>
      <w:r w:rsidRPr="003E49AC">
        <w:t xml:space="preserve">Elle joue aussi un rôle </w:t>
      </w:r>
      <w:r w:rsidRPr="003E49AC">
        <w:rPr>
          <w:b/>
          <w:bCs/>
        </w:rPr>
        <w:t>d’</w:t>
      </w:r>
      <w:proofErr w:type="spellStart"/>
      <w:r w:rsidRPr="003E49AC">
        <w:rPr>
          <w:b/>
          <w:bCs/>
        </w:rPr>
        <w:t>onboarding</w:t>
      </w:r>
      <w:proofErr w:type="spellEnd"/>
      <w:r w:rsidRPr="003E49AC">
        <w:t xml:space="preserve"> : tout nouveau membre du projet peut comprendre les objectifs, les règles, les engagements dès le début.</w:t>
      </w:r>
    </w:p>
    <w:p w14:paraId="652A2867" w14:textId="77777777" w:rsidR="003E49AC" w:rsidRPr="003E49AC" w:rsidRDefault="003E49AC" w:rsidP="003E49AC">
      <w:pPr>
        <w:numPr>
          <w:ilvl w:val="0"/>
          <w:numId w:val="10"/>
        </w:numPr>
      </w:pPr>
      <w:r w:rsidRPr="003E49AC">
        <w:t xml:space="preserve">C’est le document qui relie la </w:t>
      </w:r>
      <w:r w:rsidRPr="003E49AC">
        <w:rPr>
          <w:b/>
          <w:bCs/>
        </w:rPr>
        <w:t>vision du management</w:t>
      </w:r>
      <w:r w:rsidRPr="003E49AC">
        <w:t xml:space="preserve"> à la </w:t>
      </w:r>
      <w:r w:rsidRPr="003E49AC">
        <w:rPr>
          <w:b/>
          <w:bCs/>
        </w:rPr>
        <w:t>réalité opérationnelle</w:t>
      </w:r>
      <w:r w:rsidRPr="003E49AC">
        <w:t>.</w:t>
      </w:r>
    </w:p>
    <w:p w14:paraId="1D5CE9B0" w14:textId="77777777" w:rsidR="003E49AC" w:rsidRPr="003E49AC" w:rsidRDefault="003E49AC" w:rsidP="003E49AC">
      <w:r w:rsidRPr="003E49AC">
        <w:pict w14:anchorId="04A76F3D">
          <v:rect id="_x0000_i1167" style="width:0;height:1.5pt" o:hralign="center" o:hrstd="t" o:hr="t" fillcolor="#a0a0a0" stroked="f"/>
        </w:pict>
      </w:r>
    </w:p>
    <w:p w14:paraId="107DB87E" w14:textId="77777777" w:rsidR="003E49AC" w:rsidRPr="003E49AC" w:rsidRDefault="003E49AC" w:rsidP="003E49AC">
      <w:pPr>
        <w:rPr>
          <w:b/>
          <w:bCs/>
        </w:rPr>
      </w:pPr>
      <w:r w:rsidRPr="003E49AC">
        <w:rPr>
          <w:rFonts w:ascii="Segoe UI Emoji" w:hAnsi="Segoe UI Emoji" w:cs="Segoe UI Emoji"/>
          <w:b/>
          <w:bCs/>
        </w:rPr>
        <w:t>📘</w:t>
      </w:r>
      <w:r w:rsidRPr="003E49AC">
        <w:rPr>
          <w:b/>
          <w:bCs/>
        </w:rPr>
        <w:t xml:space="preserve"> Exemple concret (cas Sonatrach ou entreprises EPC)</w:t>
      </w:r>
    </w:p>
    <w:p w14:paraId="421B6C0D" w14:textId="77777777" w:rsidR="003E49AC" w:rsidRPr="003E49AC" w:rsidRDefault="003E49AC" w:rsidP="003E49AC">
      <w:r w:rsidRPr="003E49AC">
        <w:t>Après attribution d’un contrat EPC pour la construction d’un centre de production pétrolier :</w:t>
      </w:r>
    </w:p>
    <w:p w14:paraId="310D03FE" w14:textId="77777777" w:rsidR="003E49AC" w:rsidRPr="003E49AC" w:rsidRDefault="003E49AC" w:rsidP="003E49AC">
      <w:pPr>
        <w:numPr>
          <w:ilvl w:val="0"/>
          <w:numId w:val="11"/>
        </w:numPr>
      </w:pPr>
      <w:r w:rsidRPr="003E49AC">
        <w:t xml:space="preserve">Le </w:t>
      </w:r>
      <w:r w:rsidRPr="003E49AC">
        <w:rPr>
          <w:b/>
          <w:bCs/>
        </w:rPr>
        <w:t>client Sonatrach</w:t>
      </w:r>
      <w:r w:rsidRPr="003E49AC">
        <w:t xml:space="preserve"> a sa charte interne définissant la justification du projet, les indicateurs de performance (KPI) et la gouvernance du projet du côté maître d’ouvrage.</w:t>
      </w:r>
    </w:p>
    <w:p w14:paraId="5B5EF5DF" w14:textId="77777777" w:rsidR="003E49AC" w:rsidRPr="003E49AC" w:rsidRDefault="003E49AC" w:rsidP="003E49AC">
      <w:pPr>
        <w:numPr>
          <w:ilvl w:val="0"/>
          <w:numId w:val="11"/>
        </w:numPr>
      </w:pPr>
      <w:r w:rsidRPr="003E49AC">
        <w:t xml:space="preserve">Le </w:t>
      </w:r>
      <w:r w:rsidRPr="003E49AC">
        <w:rPr>
          <w:b/>
          <w:bCs/>
        </w:rPr>
        <w:t>contractant (par ex. une entreprise EPC étrangère ou locale)</w:t>
      </w:r>
      <w:r w:rsidRPr="003E49AC">
        <w:t xml:space="preserve"> crée sa propre charte pour :</w:t>
      </w:r>
    </w:p>
    <w:p w14:paraId="650B5A9B" w14:textId="77777777" w:rsidR="003E49AC" w:rsidRPr="003E49AC" w:rsidRDefault="003E49AC" w:rsidP="003E49AC">
      <w:pPr>
        <w:numPr>
          <w:ilvl w:val="1"/>
          <w:numId w:val="11"/>
        </w:numPr>
      </w:pPr>
      <w:r w:rsidRPr="003E49AC">
        <w:t>Traduire les clauses contractuelles (planning, pénalités, paiements) en plan de gestion interne.</w:t>
      </w:r>
    </w:p>
    <w:p w14:paraId="7F9FCA0A" w14:textId="77777777" w:rsidR="003E49AC" w:rsidRPr="003E49AC" w:rsidRDefault="003E49AC" w:rsidP="003E49AC">
      <w:pPr>
        <w:numPr>
          <w:ilvl w:val="1"/>
          <w:numId w:val="11"/>
        </w:numPr>
      </w:pPr>
      <w:r w:rsidRPr="003E49AC">
        <w:t xml:space="preserve">Définir l’organisation projet (Project </w:t>
      </w:r>
      <w:proofErr w:type="spellStart"/>
      <w:r w:rsidRPr="003E49AC">
        <w:t>Director</w:t>
      </w:r>
      <w:proofErr w:type="spellEnd"/>
      <w:r w:rsidRPr="003E49AC">
        <w:t xml:space="preserve">, Construction Manager, Planning </w:t>
      </w:r>
      <w:proofErr w:type="spellStart"/>
      <w:r w:rsidRPr="003E49AC">
        <w:t>Engineer</w:t>
      </w:r>
      <w:proofErr w:type="spellEnd"/>
      <w:r w:rsidRPr="003E49AC">
        <w:t>, QS, etc.).</w:t>
      </w:r>
    </w:p>
    <w:p w14:paraId="3016EAC1" w14:textId="77777777" w:rsidR="003E49AC" w:rsidRPr="003E49AC" w:rsidRDefault="003E49AC" w:rsidP="003E49AC">
      <w:pPr>
        <w:numPr>
          <w:ilvl w:val="1"/>
          <w:numId w:val="11"/>
        </w:numPr>
      </w:pPr>
      <w:r w:rsidRPr="003E49AC">
        <w:t>Identifier les risques (retard d’approbation des plans, accès site, climat, fournisseurs).</w:t>
      </w:r>
    </w:p>
    <w:p w14:paraId="7A38B12C" w14:textId="77777777" w:rsidR="003E49AC" w:rsidRPr="003E49AC" w:rsidRDefault="003E49AC" w:rsidP="003E49AC">
      <w:pPr>
        <w:numPr>
          <w:ilvl w:val="1"/>
          <w:numId w:val="11"/>
        </w:numPr>
      </w:pPr>
      <w:r w:rsidRPr="003E49AC">
        <w:t>Fixer les marges internes et les KPIs à suivre.</w:t>
      </w:r>
    </w:p>
    <w:p w14:paraId="6BF1D4A0" w14:textId="77777777" w:rsidR="003E49AC" w:rsidRPr="003E49AC" w:rsidRDefault="003E49AC" w:rsidP="003E49AC">
      <w:r w:rsidRPr="003E49AC">
        <w:pict w14:anchorId="26631ECD">
          <v:rect id="_x0000_i1168" style="width:0;height:1.5pt" o:hralign="center" o:hrstd="t" o:hr="t" fillcolor="#a0a0a0" stroked="f"/>
        </w:pict>
      </w:r>
    </w:p>
    <w:p w14:paraId="3776F0D7" w14:textId="77777777" w:rsidR="003E49AC" w:rsidRPr="003E49AC" w:rsidRDefault="003E49AC" w:rsidP="003E49AC">
      <w:pPr>
        <w:rPr>
          <w:b/>
          <w:bCs/>
        </w:rPr>
      </w:pPr>
      <w:r w:rsidRPr="003E49AC">
        <w:rPr>
          <w:rFonts w:ascii="Segoe UI Emoji" w:hAnsi="Segoe UI Emoji" w:cs="Segoe UI Emoji"/>
          <w:b/>
          <w:bCs/>
        </w:rPr>
        <w:t>💡</w:t>
      </w:r>
      <w:r w:rsidRPr="003E49AC">
        <w:rPr>
          <w:b/>
          <w:bCs/>
        </w:rPr>
        <w:t xml:space="preserve"> En résumé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4297"/>
        <w:gridCol w:w="3733"/>
      </w:tblGrid>
      <w:tr w:rsidR="003E49AC" w:rsidRPr="003E49AC" w14:paraId="77829F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2458A" w14:textId="77777777" w:rsidR="003E49AC" w:rsidRPr="003E49AC" w:rsidRDefault="003E49AC" w:rsidP="003E49AC">
            <w:pPr>
              <w:rPr>
                <w:b/>
                <w:bCs/>
              </w:rPr>
            </w:pPr>
            <w:r w:rsidRPr="003E49AC">
              <w:rPr>
                <w:b/>
                <w:bCs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1732AC62" w14:textId="77777777" w:rsidR="003E49AC" w:rsidRPr="003E49AC" w:rsidRDefault="003E49AC" w:rsidP="003E49AC">
            <w:pPr>
              <w:rPr>
                <w:b/>
                <w:bCs/>
              </w:rPr>
            </w:pPr>
            <w:r w:rsidRPr="003E49AC">
              <w:rPr>
                <w:b/>
                <w:bCs/>
              </w:rPr>
              <w:t>Charte du Client</w:t>
            </w:r>
          </w:p>
        </w:tc>
        <w:tc>
          <w:tcPr>
            <w:tcW w:w="0" w:type="auto"/>
            <w:vAlign w:val="center"/>
            <w:hideMark/>
          </w:tcPr>
          <w:p w14:paraId="0E0BD8A3" w14:textId="77777777" w:rsidR="003E49AC" w:rsidRPr="003E49AC" w:rsidRDefault="003E49AC" w:rsidP="003E49AC">
            <w:pPr>
              <w:rPr>
                <w:b/>
                <w:bCs/>
              </w:rPr>
            </w:pPr>
            <w:r w:rsidRPr="003E49AC">
              <w:rPr>
                <w:b/>
                <w:bCs/>
              </w:rPr>
              <w:t>Charte du Contractant</w:t>
            </w:r>
          </w:p>
        </w:tc>
      </w:tr>
      <w:tr w:rsidR="003E49AC" w:rsidRPr="003E49AC" w14:paraId="65B01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CE4FA" w14:textId="77777777" w:rsidR="003E49AC" w:rsidRPr="003E49AC" w:rsidRDefault="003E49AC" w:rsidP="003E49AC">
            <w:r w:rsidRPr="003E49AC">
              <w:t>Objectif</w:t>
            </w:r>
          </w:p>
        </w:tc>
        <w:tc>
          <w:tcPr>
            <w:tcW w:w="0" w:type="auto"/>
            <w:vAlign w:val="center"/>
            <w:hideMark/>
          </w:tcPr>
          <w:p w14:paraId="148945A1" w14:textId="77777777" w:rsidR="003E49AC" w:rsidRPr="003E49AC" w:rsidRDefault="003E49AC" w:rsidP="003E49AC">
            <w:r w:rsidRPr="003E49AC">
              <w:t>Lancer officiellement le projet et définir les orientations globales</w:t>
            </w:r>
          </w:p>
        </w:tc>
        <w:tc>
          <w:tcPr>
            <w:tcW w:w="0" w:type="auto"/>
            <w:vAlign w:val="center"/>
            <w:hideMark/>
          </w:tcPr>
          <w:p w14:paraId="71410029" w14:textId="77777777" w:rsidR="003E49AC" w:rsidRPr="003E49AC" w:rsidRDefault="003E49AC" w:rsidP="003E49AC">
            <w:r w:rsidRPr="003E49AC">
              <w:t>Traduire le contrat en plan d’exécution interne maîtrisé</w:t>
            </w:r>
          </w:p>
        </w:tc>
      </w:tr>
      <w:tr w:rsidR="003E49AC" w:rsidRPr="003E49AC" w14:paraId="61C48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3D432" w14:textId="77777777" w:rsidR="003E49AC" w:rsidRPr="003E49AC" w:rsidRDefault="003E49AC" w:rsidP="003E49AC">
            <w:r w:rsidRPr="003E49AC">
              <w:t>Public</w:t>
            </w:r>
          </w:p>
        </w:tc>
        <w:tc>
          <w:tcPr>
            <w:tcW w:w="0" w:type="auto"/>
            <w:vAlign w:val="center"/>
            <w:hideMark/>
          </w:tcPr>
          <w:p w14:paraId="382045E6" w14:textId="77777777" w:rsidR="003E49AC" w:rsidRPr="003E49AC" w:rsidRDefault="003E49AC" w:rsidP="003E49AC">
            <w:r w:rsidRPr="003E49AC">
              <w:t>Direction et parties prenantes du client</w:t>
            </w:r>
          </w:p>
        </w:tc>
        <w:tc>
          <w:tcPr>
            <w:tcW w:w="0" w:type="auto"/>
            <w:vAlign w:val="center"/>
            <w:hideMark/>
          </w:tcPr>
          <w:p w14:paraId="49266A30" w14:textId="77777777" w:rsidR="003E49AC" w:rsidRPr="003E49AC" w:rsidRDefault="003E49AC" w:rsidP="003E49AC">
            <w:r w:rsidRPr="003E49AC">
              <w:t>Équipe projet interne et direction du contractant</w:t>
            </w:r>
          </w:p>
        </w:tc>
      </w:tr>
      <w:tr w:rsidR="003E49AC" w:rsidRPr="003E49AC" w14:paraId="35586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263CE" w14:textId="77777777" w:rsidR="003E49AC" w:rsidRPr="003E49AC" w:rsidRDefault="003E49AC" w:rsidP="003E49AC">
            <w:r w:rsidRPr="003E49AC">
              <w:t>Moment</w:t>
            </w:r>
          </w:p>
        </w:tc>
        <w:tc>
          <w:tcPr>
            <w:tcW w:w="0" w:type="auto"/>
            <w:vAlign w:val="center"/>
            <w:hideMark/>
          </w:tcPr>
          <w:p w14:paraId="6D0BA4A8" w14:textId="77777777" w:rsidR="003E49AC" w:rsidRPr="003E49AC" w:rsidRDefault="003E49AC" w:rsidP="003E49AC">
            <w:r w:rsidRPr="003E49AC">
              <w:t>Phase d’initiation du projet</w:t>
            </w:r>
          </w:p>
        </w:tc>
        <w:tc>
          <w:tcPr>
            <w:tcW w:w="0" w:type="auto"/>
            <w:vAlign w:val="center"/>
            <w:hideMark/>
          </w:tcPr>
          <w:p w14:paraId="72B8C487" w14:textId="77777777" w:rsidR="003E49AC" w:rsidRPr="003E49AC" w:rsidRDefault="003E49AC" w:rsidP="003E49AC">
            <w:r w:rsidRPr="003E49AC">
              <w:t>Phase de mobilisation post-attribution</w:t>
            </w:r>
          </w:p>
        </w:tc>
      </w:tr>
      <w:tr w:rsidR="003E49AC" w:rsidRPr="003E49AC" w14:paraId="4E979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EA41F" w14:textId="77777777" w:rsidR="003E49AC" w:rsidRPr="003E49AC" w:rsidRDefault="003E49AC" w:rsidP="003E49AC">
            <w:r w:rsidRPr="003E49AC">
              <w:t>Contenu clé</w:t>
            </w:r>
          </w:p>
        </w:tc>
        <w:tc>
          <w:tcPr>
            <w:tcW w:w="0" w:type="auto"/>
            <w:vAlign w:val="center"/>
            <w:hideMark/>
          </w:tcPr>
          <w:p w14:paraId="7E9AF474" w14:textId="77777777" w:rsidR="003E49AC" w:rsidRPr="003E49AC" w:rsidRDefault="003E49AC" w:rsidP="003E49AC">
            <w:r w:rsidRPr="003E49AC">
              <w:t>Vision, justification, budget global</w:t>
            </w:r>
          </w:p>
        </w:tc>
        <w:tc>
          <w:tcPr>
            <w:tcW w:w="0" w:type="auto"/>
            <w:vAlign w:val="center"/>
            <w:hideMark/>
          </w:tcPr>
          <w:p w14:paraId="19A0F304" w14:textId="77777777" w:rsidR="003E49AC" w:rsidRPr="003E49AC" w:rsidRDefault="003E49AC" w:rsidP="003E49AC">
            <w:r w:rsidRPr="003E49AC">
              <w:t>Organisation, objectifs internes, risques, gouvernance</w:t>
            </w:r>
          </w:p>
        </w:tc>
      </w:tr>
      <w:tr w:rsidR="003E49AC" w:rsidRPr="003E49AC" w14:paraId="0F78D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5A80D" w14:textId="77777777" w:rsidR="003E49AC" w:rsidRPr="003E49AC" w:rsidRDefault="003E49AC" w:rsidP="003E49AC">
            <w:r w:rsidRPr="003E49AC">
              <w:lastRenderedPageBreak/>
              <w:t>Utilité</w:t>
            </w:r>
          </w:p>
        </w:tc>
        <w:tc>
          <w:tcPr>
            <w:tcW w:w="0" w:type="auto"/>
            <w:vAlign w:val="center"/>
            <w:hideMark/>
          </w:tcPr>
          <w:p w14:paraId="192CB0E6" w14:textId="77777777" w:rsidR="003E49AC" w:rsidRPr="003E49AC" w:rsidRDefault="003E49AC" w:rsidP="003E49AC">
            <w:r w:rsidRPr="003E49AC">
              <w:t>Gouvernance stratégique du projet</w:t>
            </w:r>
          </w:p>
        </w:tc>
        <w:tc>
          <w:tcPr>
            <w:tcW w:w="0" w:type="auto"/>
            <w:vAlign w:val="center"/>
            <w:hideMark/>
          </w:tcPr>
          <w:p w14:paraId="628B278B" w14:textId="77777777" w:rsidR="003E49AC" w:rsidRPr="003E49AC" w:rsidRDefault="003E49AC" w:rsidP="003E49AC">
            <w:r w:rsidRPr="003E49AC">
              <w:t>Pilotage opérationnel et conformité contractuelle</w:t>
            </w:r>
          </w:p>
        </w:tc>
      </w:tr>
    </w:tbl>
    <w:p w14:paraId="2AE8C1E6" w14:textId="77777777" w:rsidR="003E49AC" w:rsidRPr="003E49AC" w:rsidRDefault="003E49AC" w:rsidP="003E49AC">
      <w:r w:rsidRPr="003E49AC">
        <w:pict w14:anchorId="43A15552">
          <v:rect id="_x0000_i1169" style="width:0;height:1.5pt" o:hralign="center" o:hrstd="t" o:hr="t" fillcolor="#a0a0a0" stroked="f"/>
        </w:pict>
      </w:r>
    </w:p>
    <w:p w14:paraId="3E63549E" w14:textId="77777777" w:rsidR="003E49AC" w:rsidRPr="003E49AC" w:rsidRDefault="003E49AC" w:rsidP="003E49AC">
      <w:r w:rsidRPr="003E49AC">
        <w:t xml:space="preserve">Souhaites-tu que je te prépare un </w:t>
      </w:r>
      <w:r w:rsidRPr="003E49AC">
        <w:rPr>
          <w:b/>
          <w:bCs/>
        </w:rPr>
        <w:t>modèle de charte de projet contractant</w:t>
      </w:r>
      <w:r w:rsidRPr="003E49AC">
        <w:t xml:space="preserve"> (en format Word ou PDF) prêt à adapter à un projet de construction type Sonatrach ?</w:t>
      </w:r>
      <w:r w:rsidRPr="003E49AC">
        <w:br/>
        <w:t>Je peux te le faire avec des sections, exemples et formulation professionnelle.</w:t>
      </w:r>
    </w:p>
    <w:p w14:paraId="03B216DB" w14:textId="77777777" w:rsidR="003E49AC" w:rsidRPr="003E49AC" w:rsidRDefault="003E49AC" w:rsidP="003E49AC">
      <w:pPr>
        <w:rPr>
          <w:b/>
          <w:bCs/>
        </w:rPr>
      </w:pPr>
      <w:r w:rsidRPr="003E49AC">
        <w:rPr>
          <w:b/>
          <w:bCs/>
        </w:rPr>
        <w:t>Vous avez dit :</w:t>
      </w:r>
    </w:p>
    <w:p w14:paraId="622380C9" w14:textId="77777777" w:rsidR="003E49AC" w:rsidRPr="003E49AC" w:rsidRDefault="003E49AC" w:rsidP="003E49AC">
      <w:proofErr w:type="gramStart"/>
      <w:r w:rsidRPr="003E49AC">
        <w:t>donner</w:t>
      </w:r>
      <w:proofErr w:type="gramEnd"/>
      <w:r w:rsidRPr="003E49AC">
        <w:t xml:space="preserve"> une structure de charte de projet qui adaptable au client et au contractant</w:t>
      </w:r>
    </w:p>
    <w:p w14:paraId="071085D3" w14:textId="77777777" w:rsidR="003E49AC" w:rsidRPr="003E49AC" w:rsidRDefault="003E49AC" w:rsidP="003E49AC">
      <w:pPr>
        <w:rPr>
          <w:b/>
          <w:bCs/>
        </w:rPr>
      </w:pPr>
      <w:proofErr w:type="spellStart"/>
      <w:r w:rsidRPr="003E49AC">
        <w:rPr>
          <w:b/>
          <w:bCs/>
        </w:rPr>
        <w:t>ChatGPT</w:t>
      </w:r>
      <w:proofErr w:type="spellEnd"/>
      <w:r w:rsidRPr="003E49AC">
        <w:rPr>
          <w:b/>
          <w:bCs/>
        </w:rPr>
        <w:t xml:space="preserve"> a dit :</w:t>
      </w:r>
    </w:p>
    <w:p w14:paraId="1FEAAB39" w14:textId="77777777" w:rsidR="003E49AC" w:rsidRPr="003E49AC" w:rsidRDefault="003E49AC" w:rsidP="003E49AC">
      <w:r w:rsidRPr="003E49AC">
        <w:t xml:space="preserve">Excellent </w:t>
      </w:r>
      <w:r w:rsidRPr="003E49AC">
        <w:rPr>
          <w:rFonts w:ascii="Segoe UI Emoji" w:hAnsi="Segoe UI Emoji" w:cs="Segoe UI Emoji"/>
        </w:rPr>
        <w:t>👍</w:t>
      </w:r>
      <w:r w:rsidRPr="003E49AC">
        <w:t xml:space="preserve"> — c’est une demande très pertinente, car dans les projets d’ingénierie et de construction, une </w:t>
      </w:r>
      <w:r w:rsidRPr="003E49AC">
        <w:rPr>
          <w:b/>
          <w:bCs/>
        </w:rPr>
        <w:t>charte de projet “universelle”</w:t>
      </w:r>
      <w:r w:rsidRPr="003E49AC">
        <w:t xml:space="preserve"> doit pouvoir être </w:t>
      </w:r>
      <w:r w:rsidRPr="003E49AC">
        <w:rPr>
          <w:b/>
          <w:bCs/>
        </w:rPr>
        <w:t>adaptée</w:t>
      </w:r>
      <w:r w:rsidRPr="003E49AC">
        <w:t xml:space="preserve"> selon qu’on se place du côté </w:t>
      </w:r>
      <w:r w:rsidRPr="003E49AC">
        <w:rPr>
          <w:b/>
          <w:bCs/>
        </w:rPr>
        <w:t>client (maître d’ouvrage)</w:t>
      </w:r>
      <w:r w:rsidRPr="003E49AC">
        <w:t xml:space="preserve"> ou </w:t>
      </w:r>
      <w:r w:rsidRPr="003E49AC">
        <w:rPr>
          <w:b/>
          <w:bCs/>
        </w:rPr>
        <w:t>contractant (entreprise exécutante)</w:t>
      </w:r>
      <w:r w:rsidRPr="003E49AC">
        <w:t>, tout en conservant la même logique de gouvernance projet.</w:t>
      </w:r>
    </w:p>
    <w:p w14:paraId="08B76CB2" w14:textId="77777777" w:rsidR="003E49AC" w:rsidRPr="003E49AC" w:rsidRDefault="003E49AC" w:rsidP="003E49AC">
      <w:r w:rsidRPr="003E49AC">
        <w:t xml:space="preserve">Voici une </w:t>
      </w:r>
      <w:r w:rsidRPr="003E49AC">
        <w:rPr>
          <w:b/>
          <w:bCs/>
        </w:rPr>
        <w:t>structure complète, modulaire et adaptable</w:t>
      </w:r>
      <w:r w:rsidRPr="003E49AC">
        <w:t>.</w:t>
      </w:r>
      <w:r w:rsidRPr="003E49AC">
        <w:br/>
        <w:t xml:space="preserve">Elle distingue à chaque fois ce qui est </w:t>
      </w:r>
      <w:r w:rsidRPr="003E49AC">
        <w:rPr>
          <w:b/>
          <w:bCs/>
        </w:rPr>
        <w:t>commun</w:t>
      </w:r>
      <w:r w:rsidRPr="003E49AC">
        <w:t xml:space="preserve">, ce qui est </w:t>
      </w:r>
      <w:r w:rsidRPr="003E49AC">
        <w:rPr>
          <w:b/>
          <w:bCs/>
        </w:rPr>
        <w:t>spécifique au client</w:t>
      </w:r>
      <w:r w:rsidRPr="003E49AC">
        <w:t xml:space="preserve">, et ce qui est </w:t>
      </w:r>
      <w:r w:rsidRPr="003E49AC">
        <w:rPr>
          <w:b/>
          <w:bCs/>
        </w:rPr>
        <w:t>spécifique au contractant</w:t>
      </w:r>
      <w:r w:rsidRPr="003E49AC">
        <w:t>.</w:t>
      </w:r>
    </w:p>
    <w:p w14:paraId="7FD1AAF9" w14:textId="77777777" w:rsidR="003E49AC" w:rsidRPr="003E49AC" w:rsidRDefault="003E49AC" w:rsidP="003E49AC">
      <w:r w:rsidRPr="003E49AC">
        <w:pict w14:anchorId="1F530322">
          <v:rect id="_x0000_i1170" style="width:0;height:1.5pt" o:hralign="center" o:hrstd="t" o:hr="t" fillcolor="#a0a0a0" stroked="f"/>
        </w:pict>
      </w:r>
    </w:p>
    <w:p w14:paraId="29990925" w14:textId="77777777" w:rsidR="003E49AC" w:rsidRPr="003E49AC" w:rsidRDefault="003E49AC" w:rsidP="003E49AC">
      <w:pPr>
        <w:rPr>
          <w:b/>
          <w:bCs/>
        </w:rPr>
      </w:pPr>
      <w:r w:rsidRPr="003E49AC">
        <w:rPr>
          <w:rFonts w:ascii="Segoe UI Emoji" w:hAnsi="Segoe UI Emoji" w:cs="Segoe UI Emoji"/>
          <w:b/>
          <w:bCs/>
        </w:rPr>
        <w:t>🧭</w:t>
      </w:r>
      <w:r w:rsidRPr="003E49AC">
        <w:rPr>
          <w:b/>
          <w:bCs/>
        </w:rPr>
        <w:t xml:space="preserve"> Structure de Charte de Projet (modèle adaptable Client / Contractant)</w:t>
      </w:r>
    </w:p>
    <w:p w14:paraId="6F009F7D" w14:textId="77777777" w:rsidR="003E49AC" w:rsidRPr="003E49AC" w:rsidRDefault="003E49AC" w:rsidP="003E49AC">
      <w:r w:rsidRPr="003E49AC">
        <w:pict w14:anchorId="4EABE8BF">
          <v:rect id="_x0000_i1171" style="width:0;height:1.5pt" o:hralign="center" o:hrstd="t" o:hr="t" fillcolor="#a0a0a0" stroked="f"/>
        </w:pict>
      </w:r>
    </w:p>
    <w:p w14:paraId="05F37074" w14:textId="77777777" w:rsidR="003E49AC" w:rsidRPr="003E49AC" w:rsidRDefault="003E49AC" w:rsidP="003E49AC">
      <w:pPr>
        <w:rPr>
          <w:b/>
          <w:bCs/>
        </w:rPr>
      </w:pPr>
      <w:r w:rsidRPr="003E49AC">
        <w:rPr>
          <w:b/>
          <w:bCs/>
        </w:rPr>
        <w:t>1. Informations générales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6343"/>
      </w:tblGrid>
      <w:tr w:rsidR="003E49AC" w:rsidRPr="003E49AC" w14:paraId="5375FA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DD74C" w14:textId="77777777" w:rsidR="003E49AC" w:rsidRPr="003E49AC" w:rsidRDefault="003E49AC" w:rsidP="003E49AC">
            <w:pPr>
              <w:rPr>
                <w:b/>
                <w:bCs/>
              </w:rPr>
            </w:pPr>
            <w:r w:rsidRPr="003E49AC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64A9718C" w14:textId="77777777" w:rsidR="003E49AC" w:rsidRPr="003E49AC" w:rsidRDefault="003E49AC" w:rsidP="003E49AC">
            <w:pPr>
              <w:rPr>
                <w:b/>
                <w:bCs/>
              </w:rPr>
            </w:pPr>
            <w:r w:rsidRPr="003E49AC">
              <w:rPr>
                <w:b/>
                <w:bCs/>
              </w:rPr>
              <w:t>Contenu</w:t>
            </w:r>
          </w:p>
        </w:tc>
      </w:tr>
      <w:tr w:rsidR="003E49AC" w:rsidRPr="003E49AC" w14:paraId="2D859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97789" w14:textId="77777777" w:rsidR="003E49AC" w:rsidRPr="003E49AC" w:rsidRDefault="003E49AC" w:rsidP="003E49AC">
            <w:r w:rsidRPr="003E49AC">
              <w:t>Titre du projet</w:t>
            </w:r>
          </w:p>
        </w:tc>
        <w:tc>
          <w:tcPr>
            <w:tcW w:w="0" w:type="auto"/>
            <w:vAlign w:val="center"/>
            <w:hideMark/>
          </w:tcPr>
          <w:p w14:paraId="363BC1C6" w14:textId="77777777" w:rsidR="003E49AC" w:rsidRPr="003E49AC" w:rsidRDefault="003E49AC" w:rsidP="003E49AC">
            <w:r w:rsidRPr="003E49AC">
              <w:t>Nom officiel du projet (ex. “Projet Collecte de Production – Zone Sud”)</w:t>
            </w:r>
          </w:p>
        </w:tc>
      </w:tr>
      <w:tr w:rsidR="003E49AC" w:rsidRPr="003E49AC" w14:paraId="3F6F8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5B8FF" w14:textId="77777777" w:rsidR="003E49AC" w:rsidRPr="003E49AC" w:rsidRDefault="003E49AC" w:rsidP="003E49AC">
            <w:r w:rsidRPr="003E49AC">
              <w:t>Référence / ID du projet</w:t>
            </w:r>
          </w:p>
        </w:tc>
        <w:tc>
          <w:tcPr>
            <w:tcW w:w="0" w:type="auto"/>
            <w:vAlign w:val="center"/>
            <w:hideMark/>
          </w:tcPr>
          <w:p w14:paraId="2E66F91C" w14:textId="77777777" w:rsidR="003E49AC" w:rsidRPr="003E49AC" w:rsidRDefault="003E49AC" w:rsidP="003E49AC">
            <w:r w:rsidRPr="003E49AC">
              <w:t>Code interne ou numéro de contrat</w:t>
            </w:r>
          </w:p>
        </w:tc>
      </w:tr>
      <w:tr w:rsidR="003E49AC" w:rsidRPr="003E49AC" w14:paraId="68E84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BDA43" w14:textId="77777777" w:rsidR="003E49AC" w:rsidRPr="003E49AC" w:rsidRDefault="003E49AC" w:rsidP="003E49AC">
            <w:r w:rsidRPr="003E49AC">
              <w:t>Date de création de la charte</w:t>
            </w:r>
          </w:p>
        </w:tc>
        <w:tc>
          <w:tcPr>
            <w:tcW w:w="0" w:type="auto"/>
            <w:vAlign w:val="center"/>
            <w:hideMark/>
          </w:tcPr>
          <w:p w14:paraId="42D10CE3" w14:textId="77777777" w:rsidR="003E49AC" w:rsidRPr="003E49AC" w:rsidRDefault="003E49AC" w:rsidP="003E49AC">
            <w:r w:rsidRPr="003E49AC">
              <w:t>—</w:t>
            </w:r>
          </w:p>
        </w:tc>
      </w:tr>
      <w:tr w:rsidR="003E49AC" w:rsidRPr="003E49AC" w14:paraId="43CB9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5A28D" w14:textId="77777777" w:rsidR="003E49AC" w:rsidRPr="003E49AC" w:rsidRDefault="003E49AC" w:rsidP="003E49AC">
            <w:r w:rsidRPr="003E49AC">
              <w:t>Préparée par</w:t>
            </w:r>
          </w:p>
        </w:tc>
        <w:tc>
          <w:tcPr>
            <w:tcW w:w="0" w:type="auto"/>
            <w:vAlign w:val="center"/>
            <w:hideMark/>
          </w:tcPr>
          <w:p w14:paraId="5489C15B" w14:textId="77777777" w:rsidR="003E49AC" w:rsidRPr="003E49AC" w:rsidRDefault="003E49AC" w:rsidP="003E49AC">
            <w:r w:rsidRPr="003E49AC">
              <w:t>Nom, fonction</w:t>
            </w:r>
          </w:p>
        </w:tc>
      </w:tr>
      <w:tr w:rsidR="003E49AC" w:rsidRPr="003E49AC" w14:paraId="74576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2DD30" w14:textId="77777777" w:rsidR="003E49AC" w:rsidRPr="003E49AC" w:rsidRDefault="003E49AC" w:rsidP="003E49AC">
            <w:r w:rsidRPr="003E49AC">
              <w:t>Version / révision</w:t>
            </w:r>
          </w:p>
        </w:tc>
        <w:tc>
          <w:tcPr>
            <w:tcW w:w="0" w:type="auto"/>
            <w:vAlign w:val="center"/>
            <w:hideMark/>
          </w:tcPr>
          <w:p w14:paraId="241C7F96" w14:textId="77777777" w:rsidR="003E49AC" w:rsidRPr="003E49AC" w:rsidRDefault="003E49AC" w:rsidP="003E49AC">
            <w:r w:rsidRPr="003E49AC">
              <w:t>—</w:t>
            </w:r>
          </w:p>
        </w:tc>
      </w:tr>
    </w:tbl>
    <w:p w14:paraId="5942184B" w14:textId="77777777" w:rsidR="003E49AC" w:rsidRPr="003E49AC" w:rsidRDefault="003E49AC" w:rsidP="003E49AC">
      <w:r w:rsidRPr="003E49AC">
        <w:rPr>
          <w:rFonts w:ascii="Segoe UI Emoji" w:hAnsi="Segoe UI Emoji" w:cs="Segoe UI Emoji"/>
        </w:rPr>
        <w:t>🟢</w:t>
      </w:r>
      <w:r w:rsidRPr="003E49AC">
        <w:t xml:space="preserve"> </w:t>
      </w:r>
      <w:r w:rsidRPr="003E49AC">
        <w:rPr>
          <w:b/>
          <w:bCs/>
        </w:rPr>
        <w:t>Commun</w:t>
      </w:r>
      <w:r w:rsidRPr="003E49AC">
        <w:t xml:space="preserve"> : sert d’en-tête pour tout type de projet.</w:t>
      </w:r>
      <w:r w:rsidRPr="003E49AC">
        <w:br/>
      </w:r>
      <w:r w:rsidRPr="003E49AC">
        <w:rPr>
          <w:rFonts w:ascii="Segoe UI Emoji" w:hAnsi="Segoe UI Emoji" w:cs="Segoe UI Emoji"/>
        </w:rPr>
        <w:t>🔵</w:t>
      </w:r>
      <w:r w:rsidRPr="003E49AC">
        <w:t xml:space="preserve"> </w:t>
      </w:r>
      <w:r w:rsidRPr="003E49AC">
        <w:rPr>
          <w:b/>
          <w:bCs/>
        </w:rPr>
        <w:t>Client</w:t>
      </w:r>
      <w:r w:rsidRPr="003E49AC">
        <w:t xml:space="preserve"> : référence souvent à un programme ou portefeuille global.</w:t>
      </w:r>
      <w:r w:rsidRPr="003E49AC">
        <w:br/>
      </w:r>
      <w:r w:rsidRPr="003E49AC">
        <w:rPr>
          <w:rFonts w:ascii="Segoe UI Emoji" w:hAnsi="Segoe UI Emoji" w:cs="Segoe UI Emoji"/>
        </w:rPr>
        <w:t>🟠</w:t>
      </w:r>
      <w:r w:rsidRPr="003E49AC">
        <w:t xml:space="preserve"> </w:t>
      </w:r>
      <w:r w:rsidRPr="003E49AC">
        <w:rPr>
          <w:b/>
          <w:bCs/>
        </w:rPr>
        <w:t>Contractant</w:t>
      </w:r>
      <w:r w:rsidRPr="003E49AC">
        <w:t xml:space="preserve"> : référence au contrat signé (contrat EPC, lot, phase, etc.).</w:t>
      </w:r>
    </w:p>
    <w:p w14:paraId="57AAD813" w14:textId="77777777" w:rsidR="003E49AC" w:rsidRPr="003E49AC" w:rsidRDefault="003E49AC" w:rsidP="003E49AC">
      <w:r w:rsidRPr="003E49AC">
        <w:pict w14:anchorId="340CC679">
          <v:rect id="_x0000_i1172" style="width:0;height:1.5pt" o:hralign="center" o:hrstd="t" o:hr="t" fillcolor="#a0a0a0" stroked="f"/>
        </w:pict>
      </w:r>
    </w:p>
    <w:p w14:paraId="50304125" w14:textId="77777777" w:rsidR="003E49AC" w:rsidRPr="003E49AC" w:rsidRDefault="003E49AC" w:rsidP="003E49AC">
      <w:pPr>
        <w:rPr>
          <w:b/>
          <w:bCs/>
        </w:rPr>
      </w:pPr>
      <w:r w:rsidRPr="003E49AC">
        <w:rPr>
          <w:b/>
          <w:bCs/>
        </w:rPr>
        <w:t>2. Contexte et justification du projet</w:t>
      </w:r>
    </w:p>
    <w:p w14:paraId="66400606" w14:textId="77777777" w:rsidR="003E49AC" w:rsidRPr="003E49AC" w:rsidRDefault="003E49AC" w:rsidP="003E49AC">
      <w:pPr>
        <w:rPr>
          <w:b/>
          <w:bCs/>
        </w:rPr>
      </w:pPr>
      <w:r w:rsidRPr="003E49AC">
        <w:rPr>
          <w:b/>
          <w:bCs/>
        </w:rPr>
        <w:t>Contenu :</w:t>
      </w:r>
    </w:p>
    <w:p w14:paraId="41340F5D" w14:textId="77777777" w:rsidR="003E49AC" w:rsidRPr="003E49AC" w:rsidRDefault="003E49AC" w:rsidP="003E49AC">
      <w:pPr>
        <w:numPr>
          <w:ilvl w:val="0"/>
          <w:numId w:val="12"/>
        </w:numPr>
      </w:pPr>
      <w:r w:rsidRPr="003E49AC">
        <w:lastRenderedPageBreak/>
        <w:t>Contexte général du projet (besoin initial, localisation, enjeux).</w:t>
      </w:r>
    </w:p>
    <w:p w14:paraId="053E2DF1" w14:textId="77777777" w:rsidR="003E49AC" w:rsidRPr="003E49AC" w:rsidRDefault="003E49AC" w:rsidP="003E49AC">
      <w:pPr>
        <w:numPr>
          <w:ilvl w:val="0"/>
          <w:numId w:val="12"/>
        </w:numPr>
      </w:pPr>
      <w:r w:rsidRPr="003E49AC">
        <w:t>Justification économique, technique ou stratégique.</w:t>
      </w:r>
    </w:p>
    <w:p w14:paraId="3D753125" w14:textId="77777777" w:rsidR="003E49AC" w:rsidRPr="003E49AC" w:rsidRDefault="003E49AC" w:rsidP="003E49AC">
      <w:pPr>
        <w:numPr>
          <w:ilvl w:val="0"/>
          <w:numId w:val="12"/>
        </w:numPr>
      </w:pPr>
      <w:r w:rsidRPr="003E49AC">
        <w:t>Liens avec d’autres projets ou programmes.</w:t>
      </w:r>
    </w:p>
    <w:p w14:paraId="53EB33EE" w14:textId="77777777" w:rsidR="003E49AC" w:rsidRPr="003E49AC" w:rsidRDefault="003E49AC" w:rsidP="003E49AC">
      <w:r w:rsidRPr="003E49AC">
        <w:rPr>
          <w:rFonts w:ascii="Segoe UI Emoji" w:hAnsi="Segoe UI Emoji" w:cs="Segoe UI Emoji"/>
        </w:rPr>
        <w:t>🔵</w:t>
      </w:r>
      <w:r w:rsidRPr="003E49AC">
        <w:t xml:space="preserve"> </w:t>
      </w:r>
      <w:r w:rsidRPr="003E49AC">
        <w:rPr>
          <w:b/>
          <w:bCs/>
        </w:rPr>
        <w:t>Client</w:t>
      </w:r>
      <w:r w:rsidRPr="003E49AC">
        <w:t xml:space="preserve"> :</w:t>
      </w:r>
    </w:p>
    <w:p w14:paraId="013402FD" w14:textId="77777777" w:rsidR="003E49AC" w:rsidRPr="003E49AC" w:rsidRDefault="003E49AC" w:rsidP="003E49AC">
      <w:r w:rsidRPr="003E49AC">
        <w:t>Justifie la décision d’investissement (besoin en production, sécurité, environnement, etc.).</w:t>
      </w:r>
    </w:p>
    <w:p w14:paraId="43634900" w14:textId="77777777" w:rsidR="003E49AC" w:rsidRPr="003E49AC" w:rsidRDefault="003E49AC" w:rsidP="003E49AC">
      <w:r w:rsidRPr="003E49AC">
        <w:rPr>
          <w:rFonts w:ascii="Segoe UI Emoji" w:hAnsi="Segoe UI Emoji" w:cs="Segoe UI Emoji"/>
        </w:rPr>
        <w:t>🟠</w:t>
      </w:r>
      <w:r w:rsidRPr="003E49AC">
        <w:t xml:space="preserve"> </w:t>
      </w:r>
      <w:r w:rsidRPr="003E49AC">
        <w:rPr>
          <w:b/>
          <w:bCs/>
        </w:rPr>
        <w:t>Contractant</w:t>
      </w:r>
      <w:r w:rsidRPr="003E49AC">
        <w:t xml:space="preserve"> :</w:t>
      </w:r>
    </w:p>
    <w:p w14:paraId="52F45B78" w14:textId="77777777" w:rsidR="003E49AC" w:rsidRPr="003E49AC" w:rsidRDefault="003E49AC" w:rsidP="003E49AC">
      <w:r w:rsidRPr="003E49AC">
        <w:t>Résume le contexte du contrat, les attentes du client et l’intérêt stratégique pour l’entreprise.</w:t>
      </w:r>
    </w:p>
    <w:p w14:paraId="0365E111" w14:textId="77777777" w:rsidR="003E49AC" w:rsidRPr="003E49AC" w:rsidRDefault="003E49AC" w:rsidP="003E49AC">
      <w:r w:rsidRPr="003E49AC">
        <w:pict w14:anchorId="6926D6B0">
          <v:rect id="_x0000_i1173" style="width:0;height:1.5pt" o:hralign="center" o:hrstd="t" o:hr="t" fillcolor="#a0a0a0" stroked="f"/>
        </w:pict>
      </w:r>
    </w:p>
    <w:p w14:paraId="7677EDD0" w14:textId="77777777" w:rsidR="003E49AC" w:rsidRPr="003E49AC" w:rsidRDefault="003E49AC" w:rsidP="003E49AC">
      <w:pPr>
        <w:rPr>
          <w:b/>
          <w:bCs/>
        </w:rPr>
      </w:pPr>
      <w:r w:rsidRPr="003E49AC">
        <w:rPr>
          <w:b/>
          <w:bCs/>
        </w:rPr>
        <w:t>3. Objectifs du projet</w:t>
      </w:r>
    </w:p>
    <w:p w14:paraId="71EB3DF2" w14:textId="77777777" w:rsidR="003E49AC" w:rsidRPr="003E49AC" w:rsidRDefault="003E49AC" w:rsidP="003E49AC">
      <w:pPr>
        <w:rPr>
          <w:b/>
          <w:bCs/>
        </w:rPr>
      </w:pPr>
      <w:r w:rsidRPr="003E49AC">
        <w:rPr>
          <w:b/>
          <w:bCs/>
        </w:rPr>
        <w:t>Contenu :</w:t>
      </w:r>
    </w:p>
    <w:p w14:paraId="68B450A4" w14:textId="77777777" w:rsidR="003E49AC" w:rsidRPr="003E49AC" w:rsidRDefault="003E49AC" w:rsidP="003E49AC">
      <w:pPr>
        <w:numPr>
          <w:ilvl w:val="0"/>
          <w:numId w:val="13"/>
        </w:numPr>
      </w:pPr>
      <w:r w:rsidRPr="003E49AC">
        <w:t>Objectifs généraux (scope, délai, coût, qualité, sécurité).</w:t>
      </w:r>
    </w:p>
    <w:p w14:paraId="68869AC9" w14:textId="77777777" w:rsidR="003E49AC" w:rsidRPr="003E49AC" w:rsidRDefault="003E49AC" w:rsidP="003E49AC">
      <w:pPr>
        <w:numPr>
          <w:ilvl w:val="0"/>
          <w:numId w:val="13"/>
        </w:numPr>
      </w:pPr>
      <w:r w:rsidRPr="003E49AC">
        <w:t>Indicateurs de performance (KPI).</w:t>
      </w:r>
    </w:p>
    <w:p w14:paraId="0EED10DA" w14:textId="77777777" w:rsidR="003E49AC" w:rsidRPr="003E49AC" w:rsidRDefault="003E49AC" w:rsidP="003E49AC">
      <w:pPr>
        <w:numPr>
          <w:ilvl w:val="0"/>
          <w:numId w:val="13"/>
        </w:numPr>
      </w:pPr>
      <w:r w:rsidRPr="003E49AC">
        <w:t>Objectifs secondaires (innovation, transfert de compétence, durabilité…).</w:t>
      </w:r>
    </w:p>
    <w:p w14:paraId="37AC2A07" w14:textId="77777777" w:rsidR="003E49AC" w:rsidRPr="003E49AC" w:rsidRDefault="003E49AC" w:rsidP="003E49AC">
      <w:r w:rsidRPr="003E49AC">
        <w:rPr>
          <w:rFonts w:ascii="Segoe UI Emoji" w:hAnsi="Segoe UI Emoji" w:cs="Segoe UI Emoji"/>
        </w:rPr>
        <w:t>🔵</w:t>
      </w:r>
      <w:r w:rsidRPr="003E49AC">
        <w:t xml:space="preserve"> </w:t>
      </w:r>
      <w:r w:rsidRPr="003E49AC">
        <w:rPr>
          <w:b/>
          <w:bCs/>
        </w:rPr>
        <w:t>Client</w:t>
      </w:r>
      <w:r w:rsidRPr="003E49AC">
        <w:t xml:space="preserve"> :</w:t>
      </w:r>
    </w:p>
    <w:p w14:paraId="62D5162C" w14:textId="77777777" w:rsidR="003E49AC" w:rsidRPr="003E49AC" w:rsidRDefault="003E49AC" w:rsidP="003E49AC">
      <w:r w:rsidRPr="003E49AC">
        <w:t>“Livrer une installation conforme aux exigences de production X avant la date Y, dans le budget Z.”</w:t>
      </w:r>
    </w:p>
    <w:p w14:paraId="23C088B4" w14:textId="77777777" w:rsidR="003E49AC" w:rsidRPr="003E49AC" w:rsidRDefault="003E49AC" w:rsidP="003E49AC">
      <w:r w:rsidRPr="003E49AC">
        <w:rPr>
          <w:rFonts w:ascii="Segoe UI Emoji" w:hAnsi="Segoe UI Emoji" w:cs="Segoe UI Emoji"/>
        </w:rPr>
        <w:t>🟠</w:t>
      </w:r>
      <w:r w:rsidRPr="003E49AC">
        <w:t xml:space="preserve"> </w:t>
      </w:r>
      <w:r w:rsidRPr="003E49AC">
        <w:rPr>
          <w:b/>
          <w:bCs/>
        </w:rPr>
        <w:t>Contractant</w:t>
      </w:r>
      <w:r w:rsidRPr="003E49AC">
        <w:t xml:space="preserve"> :</w:t>
      </w:r>
    </w:p>
    <w:p w14:paraId="2C491864" w14:textId="77777777" w:rsidR="003E49AC" w:rsidRPr="003E49AC" w:rsidRDefault="003E49AC" w:rsidP="003E49AC">
      <w:r w:rsidRPr="003E49AC">
        <w:t>“Exécuter le contrat dans le respect des obligations contractuelles, atteindre la marge prévue, garantir zéro accident et la satisfaction du client.”</w:t>
      </w:r>
    </w:p>
    <w:p w14:paraId="0B39743F" w14:textId="77777777" w:rsidR="003E49AC" w:rsidRPr="003E49AC" w:rsidRDefault="003E49AC" w:rsidP="003E49AC">
      <w:r w:rsidRPr="003E49AC">
        <w:pict w14:anchorId="120709C3">
          <v:rect id="_x0000_i1174" style="width:0;height:1.5pt" o:hralign="center" o:hrstd="t" o:hr="t" fillcolor="#a0a0a0" stroked="f"/>
        </w:pict>
      </w:r>
    </w:p>
    <w:p w14:paraId="362D460A" w14:textId="77777777" w:rsidR="003E49AC" w:rsidRPr="003E49AC" w:rsidRDefault="003E49AC" w:rsidP="003E49AC">
      <w:pPr>
        <w:rPr>
          <w:b/>
          <w:bCs/>
        </w:rPr>
      </w:pPr>
      <w:r w:rsidRPr="003E49AC">
        <w:rPr>
          <w:b/>
          <w:bCs/>
        </w:rPr>
        <w:t>4. Portée (Scope) et livrables</w:t>
      </w:r>
    </w:p>
    <w:p w14:paraId="01E4CD78" w14:textId="77777777" w:rsidR="003E49AC" w:rsidRPr="003E49AC" w:rsidRDefault="003E49AC" w:rsidP="003E49AC">
      <w:pPr>
        <w:rPr>
          <w:b/>
          <w:bCs/>
        </w:rPr>
      </w:pPr>
      <w:r w:rsidRPr="003E49AC">
        <w:rPr>
          <w:b/>
          <w:bCs/>
        </w:rPr>
        <w:t>Contenu :</w:t>
      </w:r>
    </w:p>
    <w:p w14:paraId="41AB3448" w14:textId="77777777" w:rsidR="003E49AC" w:rsidRPr="003E49AC" w:rsidRDefault="003E49AC" w:rsidP="003E49AC">
      <w:pPr>
        <w:numPr>
          <w:ilvl w:val="0"/>
          <w:numId w:val="14"/>
        </w:numPr>
      </w:pPr>
      <w:r w:rsidRPr="003E49AC">
        <w:t>Description du périmètre de travail.</w:t>
      </w:r>
    </w:p>
    <w:p w14:paraId="60019722" w14:textId="77777777" w:rsidR="003E49AC" w:rsidRPr="003E49AC" w:rsidRDefault="003E49AC" w:rsidP="003E49AC">
      <w:pPr>
        <w:numPr>
          <w:ilvl w:val="0"/>
          <w:numId w:val="14"/>
        </w:numPr>
      </w:pPr>
      <w:r w:rsidRPr="003E49AC">
        <w:t>Principaux livrables (documents, ouvrages, systèmes).</w:t>
      </w:r>
    </w:p>
    <w:p w14:paraId="380FD030" w14:textId="77777777" w:rsidR="003E49AC" w:rsidRPr="003E49AC" w:rsidRDefault="003E49AC" w:rsidP="003E49AC">
      <w:pPr>
        <w:numPr>
          <w:ilvl w:val="0"/>
          <w:numId w:val="14"/>
        </w:numPr>
      </w:pPr>
      <w:r w:rsidRPr="003E49AC">
        <w:t>Exclusions et interfaces (ce qui n’est pas inclus).</w:t>
      </w:r>
    </w:p>
    <w:p w14:paraId="51B29D4D" w14:textId="77777777" w:rsidR="003E49AC" w:rsidRPr="003E49AC" w:rsidRDefault="003E49AC" w:rsidP="003E49AC">
      <w:r w:rsidRPr="003E49AC">
        <w:rPr>
          <w:rFonts w:ascii="Segoe UI Emoji" w:hAnsi="Segoe UI Emoji" w:cs="Segoe UI Emoji"/>
        </w:rPr>
        <w:t>🔵</w:t>
      </w:r>
      <w:r w:rsidRPr="003E49AC">
        <w:t xml:space="preserve"> </w:t>
      </w:r>
      <w:r w:rsidRPr="003E49AC">
        <w:rPr>
          <w:b/>
          <w:bCs/>
        </w:rPr>
        <w:t>Client</w:t>
      </w:r>
      <w:r w:rsidRPr="003E49AC">
        <w:t xml:space="preserve"> :</w:t>
      </w:r>
    </w:p>
    <w:p w14:paraId="4C4960F9" w14:textId="77777777" w:rsidR="003E49AC" w:rsidRPr="003E49AC" w:rsidRDefault="003E49AC" w:rsidP="003E49AC">
      <w:r w:rsidRPr="003E49AC">
        <w:t>Périmètre global du projet (y compris lots confiés aux différents contractants).</w:t>
      </w:r>
    </w:p>
    <w:p w14:paraId="361A0DAB" w14:textId="77777777" w:rsidR="003E49AC" w:rsidRPr="003E49AC" w:rsidRDefault="003E49AC" w:rsidP="003E49AC">
      <w:r w:rsidRPr="003E49AC">
        <w:rPr>
          <w:rFonts w:ascii="Segoe UI Emoji" w:hAnsi="Segoe UI Emoji" w:cs="Segoe UI Emoji"/>
        </w:rPr>
        <w:t>🟠</w:t>
      </w:r>
      <w:r w:rsidRPr="003E49AC">
        <w:t xml:space="preserve"> </w:t>
      </w:r>
      <w:r w:rsidRPr="003E49AC">
        <w:rPr>
          <w:b/>
          <w:bCs/>
        </w:rPr>
        <w:t>Contractant</w:t>
      </w:r>
      <w:r w:rsidRPr="003E49AC">
        <w:t xml:space="preserve"> :</w:t>
      </w:r>
    </w:p>
    <w:p w14:paraId="208B3177" w14:textId="77777777" w:rsidR="003E49AC" w:rsidRPr="003E49AC" w:rsidRDefault="003E49AC" w:rsidP="003E49AC">
      <w:r w:rsidRPr="003E49AC">
        <w:t>Détail du scope selon le contrat signé, les interfaces avec les autres lots ou sous-traitants.</w:t>
      </w:r>
    </w:p>
    <w:p w14:paraId="16F55BA1" w14:textId="77777777" w:rsidR="003E49AC" w:rsidRPr="003E49AC" w:rsidRDefault="003E49AC" w:rsidP="003E49AC">
      <w:r w:rsidRPr="003E49AC">
        <w:pict w14:anchorId="330E3FED">
          <v:rect id="_x0000_i1175" style="width:0;height:1.5pt" o:hralign="center" o:hrstd="t" o:hr="t" fillcolor="#a0a0a0" stroked="f"/>
        </w:pict>
      </w:r>
    </w:p>
    <w:p w14:paraId="5DC8E835" w14:textId="77777777" w:rsidR="003E49AC" w:rsidRPr="003E49AC" w:rsidRDefault="003E49AC" w:rsidP="003E49AC">
      <w:pPr>
        <w:rPr>
          <w:b/>
          <w:bCs/>
        </w:rPr>
      </w:pPr>
      <w:r w:rsidRPr="003E49AC">
        <w:rPr>
          <w:b/>
          <w:bCs/>
        </w:rPr>
        <w:t>5. Gouvernance et organisation</w:t>
      </w:r>
    </w:p>
    <w:p w14:paraId="7F812659" w14:textId="77777777" w:rsidR="003E49AC" w:rsidRPr="003E49AC" w:rsidRDefault="003E49AC" w:rsidP="003E49AC">
      <w:pPr>
        <w:rPr>
          <w:b/>
          <w:bCs/>
        </w:rPr>
      </w:pPr>
      <w:r w:rsidRPr="003E49AC">
        <w:rPr>
          <w:b/>
          <w:bCs/>
        </w:rPr>
        <w:t>Contenu :</w:t>
      </w:r>
    </w:p>
    <w:p w14:paraId="18A91028" w14:textId="77777777" w:rsidR="003E49AC" w:rsidRPr="003E49AC" w:rsidRDefault="003E49AC" w:rsidP="003E49AC">
      <w:pPr>
        <w:numPr>
          <w:ilvl w:val="0"/>
          <w:numId w:val="15"/>
        </w:numPr>
      </w:pPr>
      <w:r w:rsidRPr="003E49AC">
        <w:lastRenderedPageBreak/>
        <w:t>Structure de gouvernance du projet (comités, instances de décision).</w:t>
      </w:r>
    </w:p>
    <w:p w14:paraId="28DD90B2" w14:textId="77777777" w:rsidR="003E49AC" w:rsidRPr="003E49AC" w:rsidRDefault="003E49AC" w:rsidP="003E49AC">
      <w:pPr>
        <w:numPr>
          <w:ilvl w:val="0"/>
          <w:numId w:val="15"/>
        </w:numPr>
      </w:pPr>
      <w:r w:rsidRPr="003E49AC">
        <w:t>Organigramme du projet (RACI ou organigramme hiérarchique).</w:t>
      </w:r>
    </w:p>
    <w:p w14:paraId="5704BF0D" w14:textId="77777777" w:rsidR="003E49AC" w:rsidRPr="003E49AC" w:rsidRDefault="003E49AC" w:rsidP="003E49AC">
      <w:pPr>
        <w:numPr>
          <w:ilvl w:val="0"/>
          <w:numId w:val="15"/>
        </w:numPr>
      </w:pPr>
      <w:r w:rsidRPr="003E49AC">
        <w:t>Responsabilités clés.</w:t>
      </w:r>
    </w:p>
    <w:p w14:paraId="6C222D03" w14:textId="77777777" w:rsidR="003E49AC" w:rsidRPr="003E49AC" w:rsidRDefault="003E49AC" w:rsidP="003E49AC">
      <w:r w:rsidRPr="003E49AC">
        <w:rPr>
          <w:rFonts w:ascii="Segoe UI Emoji" w:hAnsi="Segoe UI Emoji" w:cs="Segoe UI Emoji"/>
        </w:rPr>
        <w:t>🔵</w:t>
      </w:r>
      <w:r w:rsidRPr="003E49AC">
        <w:t xml:space="preserve"> </w:t>
      </w:r>
      <w:r w:rsidRPr="003E49AC">
        <w:rPr>
          <w:b/>
          <w:bCs/>
        </w:rPr>
        <w:t>Client</w:t>
      </w:r>
      <w:r w:rsidRPr="003E49AC">
        <w:t xml:space="preserve"> :</w:t>
      </w:r>
    </w:p>
    <w:p w14:paraId="7625BD61" w14:textId="77777777" w:rsidR="003E49AC" w:rsidRPr="003E49AC" w:rsidRDefault="003E49AC" w:rsidP="003E49AC">
      <w:r w:rsidRPr="003E49AC">
        <w:t>Gouvernance entre le maître d’ouvrage, la maîtrise d’œuvre, le contrôle technique, les autorités.</w:t>
      </w:r>
    </w:p>
    <w:p w14:paraId="20DF24A8" w14:textId="77777777" w:rsidR="003E49AC" w:rsidRPr="003E49AC" w:rsidRDefault="003E49AC" w:rsidP="003E49AC">
      <w:r w:rsidRPr="003E49AC">
        <w:rPr>
          <w:rFonts w:ascii="Segoe UI Emoji" w:hAnsi="Segoe UI Emoji" w:cs="Segoe UI Emoji"/>
        </w:rPr>
        <w:t>🟠</w:t>
      </w:r>
      <w:r w:rsidRPr="003E49AC">
        <w:t xml:space="preserve"> </w:t>
      </w:r>
      <w:r w:rsidRPr="003E49AC">
        <w:rPr>
          <w:b/>
          <w:bCs/>
        </w:rPr>
        <w:t>Contractant</w:t>
      </w:r>
      <w:r w:rsidRPr="003E49AC">
        <w:t xml:space="preserve"> :</w:t>
      </w:r>
    </w:p>
    <w:p w14:paraId="2B8E0298" w14:textId="77777777" w:rsidR="003E49AC" w:rsidRPr="003E49AC" w:rsidRDefault="003E49AC" w:rsidP="003E49AC">
      <w:r w:rsidRPr="003E49AC">
        <w:t xml:space="preserve">Organisation projet interne : Project Manager, Engineering Manager, </w:t>
      </w:r>
      <w:proofErr w:type="spellStart"/>
      <w:r w:rsidRPr="003E49AC">
        <w:t>Procurement</w:t>
      </w:r>
      <w:proofErr w:type="spellEnd"/>
      <w:r w:rsidRPr="003E49AC">
        <w:t xml:space="preserve"> Manager, Construction Manager, Planning </w:t>
      </w:r>
      <w:proofErr w:type="spellStart"/>
      <w:r w:rsidRPr="003E49AC">
        <w:t>Engineer</w:t>
      </w:r>
      <w:proofErr w:type="spellEnd"/>
      <w:r w:rsidRPr="003E49AC">
        <w:t>, QS, HSE, etc.</w:t>
      </w:r>
      <w:r w:rsidRPr="003E49AC">
        <w:br/>
        <w:t>Lien hiérarchique avec la direction de l’entreprise.</w:t>
      </w:r>
    </w:p>
    <w:p w14:paraId="02065897" w14:textId="77777777" w:rsidR="003E49AC" w:rsidRPr="003E49AC" w:rsidRDefault="003E49AC" w:rsidP="003E49AC">
      <w:r w:rsidRPr="003E49AC">
        <w:pict w14:anchorId="44B748E1">
          <v:rect id="_x0000_i1176" style="width:0;height:1.5pt" o:hralign="center" o:hrstd="t" o:hr="t" fillcolor="#a0a0a0" stroked="f"/>
        </w:pict>
      </w:r>
    </w:p>
    <w:p w14:paraId="48814463" w14:textId="77777777" w:rsidR="003E49AC" w:rsidRPr="003E49AC" w:rsidRDefault="003E49AC" w:rsidP="003E49AC">
      <w:pPr>
        <w:rPr>
          <w:b/>
          <w:bCs/>
        </w:rPr>
      </w:pPr>
      <w:r w:rsidRPr="003E49AC">
        <w:rPr>
          <w:b/>
          <w:bCs/>
        </w:rPr>
        <w:t>6. Planning et jalons clés</w:t>
      </w:r>
    </w:p>
    <w:p w14:paraId="22297844" w14:textId="77777777" w:rsidR="003E49AC" w:rsidRPr="003E49AC" w:rsidRDefault="003E49AC" w:rsidP="003E49AC">
      <w:pPr>
        <w:rPr>
          <w:b/>
          <w:bCs/>
        </w:rPr>
      </w:pPr>
      <w:r w:rsidRPr="003E49AC">
        <w:rPr>
          <w:b/>
          <w:bCs/>
        </w:rPr>
        <w:t>Contenu :</w:t>
      </w:r>
    </w:p>
    <w:p w14:paraId="2BF77B35" w14:textId="77777777" w:rsidR="003E49AC" w:rsidRPr="003E49AC" w:rsidRDefault="003E49AC" w:rsidP="003E49AC">
      <w:pPr>
        <w:numPr>
          <w:ilvl w:val="0"/>
          <w:numId w:val="16"/>
        </w:numPr>
      </w:pPr>
      <w:r w:rsidRPr="003E49AC">
        <w:t>Durée totale du projet.</w:t>
      </w:r>
    </w:p>
    <w:p w14:paraId="503E6410" w14:textId="77777777" w:rsidR="003E49AC" w:rsidRPr="003E49AC" w:rsidRDefault="003E49AC" w:rsidP="003E49AC">
      <w:pPr>
        <w:numPr>
          <w:ilvl w:val="0"/>
          <w:numId w:val="16"/>
        </w:numPr>
      </w:pPr>
      <w:r w:rsidRPr="003E49AC">
        <w:t>Principaux jalons (approbations, livrables, phases).</w:t>
      </w:r>
    </w:p>
    <w:p w14:paraId="0491A26B" w14:textId="77777777" w:rsidR="003E49AC" w:rsidRPr="003E49AC" w:rsidRDefault="003E49AC" w:rsidP="003E49AC">
      <w:pPr>
        <w:numPr>
          <w:ilvl w:val="0"/>
          <w:numId w:val="16"/>
        </w:numPr>
      </w:pPr>
      <w:r w:rsidRPr="003E49AC">
        <w:t>Échéances contractuelles.</w:t>
      </w:r>
    </w:p>
    <w:p w14:paraId="621085DC" w14:textId="77777777" w:rsidR="003E49AC" w:rsidRPr="003E49AC" w:rsidRDefault="003E49AC" w:rsidP="003E49AC">
      <w:r w:rsidRPr="003E49AC">
        <w:rPr>
          <w:rFonts w:ascii="Segoe UI Emoji" w:hAnsi="Segoe UI Emoji" w:cs="Segoe UI Emoji"/>
        </w:rPr>
        <w:t>🔵</w:t>
      </w:r>
      <w:r w:rsidRPr="003E49AC">
        <w:t xml:space="preserve"> </w:t>
      </w:r>
      <w:r w:rsidRPr="003E49AC">
        <w:rPr>
          <w:b/>
          <w:bCs/>
        </w:rPr>
        <w:t>Client</w:t>
      </w:r>
      <w:r w:rsidRPr="003E49AC">
        <w:t xml:space="preserve"> :</w:t>
      </w:r>
    </w:p>
    <w:p w14:paraId="2EEC4275" w14:textId="77777777" w:rsidR="003E49AC" w:rsidRPr="003E49AC" w:rsidRDefault="003E49AC" w:rsidP="003E49AC">
      <w:r w:rsidRPr="003E49AC">
        <w:t>Planning directeur du projet global (de l’étude à la mise en service).</w:t>
      </w:r>
    </w:p>
    <w:p w14:paraId="38BE4DCF" w14:textId="77777777" w:rsidR="003E49AC" w:rsidRPr="003E49AC" w:rsidRDefault="003E49AC" w:rsidP="003E49AC">
      <w:r w:rsidRPr="003E49AC">
        <w:rPr>
          <w:rFonts w:ascii="Segoe UI Emoji" w:hAnsi="Segoe UI Emoji" w:cs="Segoe UI Emoji"/>
        </w:rPr>
        <w:t>🟠</w:t>
      </w:r>
      <w:r w:rsidRPr="003E49AC">
        <w:t xml:space="preserve"> </w:t>
      </w:r>
      <w:r w:rsidRPr="003E49AC">
        <w:rPr>
          <w:b/>
          <w:bCs/>
        </w:rPr>
        <w:t>Contractant</w:t>
      </w:r>
      <w:r w:rsidRPr="003E49AC">
        <w:t xml:space="preserve"> :</w:t>
      </w:r>
    </w:p>
    <w:p w14:paraId="77BBC6BA" w14:textId="77777777" w:rsidR="003E49AC" w:rsidRPr="003E49AC" w:rsidRDefault="003E49AC" w:rsidP="003E49AC">
      <w:r w:rsidRPr="003E49AC">
        <w:t>Planning contractuel détaillé + jalons internes de suivi (mobilisation, approbation documents, fabrication, livraison, tests…).</w:t>
      </w:r>
    </w:p>
    <w:p w14:paraId="79C3C72D" w14:textId="77777777" w:rsidR="003E49AC" w:rsidRPr="003E49AC" w:rsidRDefault="003E49AC" w:rsidP="003E49AC">
      <w:r w:rsidRPr="003E49AC">
        <w:pict w14:anchorId="4673BB27">
          <v:rect id="_x0000_i1177" style="width:0;height:1.5pt" o:hralign="center" o:hrstd="t" o:hr="t" fillcolor="#a0a0a0" stroked="f"/>
        </w:pict>
      </w:r>
    </w:p>
    <w:p w14:paraId="66BD020E" w14:textId="77777777" w:rsidR="003E49AC" w:rsidRPr="003E49AC" w:rsidRDefault="003E49AC" w:rsidP="003E49AC">
      <w:pPr>
        <w:rPr>
          <w:b/>
          <w:bCs/>
        </w:rPr>
      </w:pPr>
      <w:r w:rsidRPr="003E49AC">
        <w:rPr>
          <w:b/>
          <w:bCs/>
        </w:rPr>
        <w:t>7. Budget et ressources</w:t>
      </w:r>
    </w:p>
    <w:p w14:paraId="7C04C4E6" w14:textId="77777777" w:rsidR="003E49AC" w:rsidRPr="003E49AC" w:rsidRDefault="003E49AC" w:rsidP="003E49AC">
      <w:pPr>
        <w:rPr>
          <w:b/>
          <w:bCs/>
        </w:rPr>
      </w:pPr>
      <w:r w:rsidRPr="003E49AC">
        <w:rPr>
          <w:b/>
          <w:bCs/>
        </w:rPr>
        <w:t>Contenu :</w:t>
      </w:r>
    </w:p>
    <w:p w14:paraId="5E02A862" w14:textId="77777777" w:rsidR="003E49AC" w:rsidRPr="003E49AC" w:rsidRDefault="003E49AC" w:rsidP="003E49AC">
      <w:pPr>
        <w:numPr>
          <w:ilvl w:val="0"/>
          <w:numId w:val="17"/>
        </w:numPr>
      </w:pPr>
      <w:r w:rsidRPr="003E49AC">
        <w:t>Estimation du coût / budget total.</w:t>
      </w:r>
    </w:p>
    <w:p w14:paraId="2702A91F" w14:textId="77777777" w:rsidR="003E49AC" w:rsidRPr="003E49AC" w:rsidRDefault="003E49AC" w:rsidP="003E49AC">
      <w:pPr>
        <w:numPr>
          <w:ilvl w:val="0"/>
          <w:numId w:val="17"/>
        </w:numPr>
      </w:pPr>
      <w:r w:rsidRPr="003E49AC">
        <w:t>Ressources humaines clés.</w:t>
      </w:r>
    </w:p>
    <w:p w14:paraId="2C1EC4DB" w14:textId="77777777" w:rsidR="003E49AC" w:rsidRPr="003E49AC" w:rsidRDefault="003E49AC" w:rsidP="003E49AC">
      <w:pPr>
        <w:numPr>
          <w:ilvl w:val="0"/>
          <w:numId w:val="17"/>
        </w:numPr>
      </w:pPr>
      <w:r w:rsidRPr="003E49AC">
        <w:t>Ressources matérielles et logistiques principales.</w:t>
      </w:r>
    </w:p>
    <w:p w14:paraId="3372E10C" w14:textId="77777777" w:rsidR="003E49AC" w:rsidRPr="003E49AC" w:rsidRDefault="003E49AC" w:rsidP="003E49AC">
      <w:r w:rsidRPr="003E49AC">
        <w:rPr>
          <w:rFonts w:ascii="Segoe UI Emoji" w:hAnsi="Segoe UI Emoji" w:cs="Segoe UI Emoji"/>
        </w:rPr>
        <w:t>🔵</w:t>
      </w:r>
      <w:r w:rsidRPr="003E49AC">
        <w:t xml:space="preserve"> </w:t>
      </w:r>
      <w:r w:rsidRPr="003E49AC">
        <w:rPr>
          <w:b/>
          <w:bCs/>
        </w:rPr>
        <w:t>Client</w:t>
      </w:r>
      <w:r w:rsidRPr="003E49AC">
        <w:t xml:space="preserve"> :</w:t>
      </w:r>
    </w:p>
    <w:p w14:paraId="59305AE1" w14:textId="77777777" w:rsidR="003E49AC" w:rsidRPr="003E49AC" w:rsidRDefault="003E49AC" w:rsidP="003E49AC">
      <w:r w:rsidRPr="003E49AC">
        <w:t>Budget d’investissement, coûts de suivi, financement.</w:t>
      </w:r>
    </w:p>
    <w:p w14:paraId="2F1B5B8E" w14:textId="77777777" w:rsidR="003E49AC" w:rsidRPr="003E49AC" w:rsidRDefault="003E49AC" w:rsidP="003E49AC">
      <w:r w:rsidRPr="003E49AC">
        <w:rPr>
          <w:rFonts w:ascii="Segoe UI Emoji" w:hAnsi="Segoe UI Emoji" w:cs="Segoe UI Emoji"/>
        </w:rPr>
        <w:t>🟠</w:t>
      </w:r>
      <w:r w:rsidRPr="003E49AC">
        <w:t xml:space="preserve"> </w:t>
      </w:r>
      <w:r w:rsidRPr="003E49AC">
        <w:rPr>
          <w:b/>
          <w:bCs/>
        </w:rPr>
        <w:t>Contractant</w:t>
      </w:r>
      <w:r w:rsidRPr="003E49AC">
        <w:t xml:space="preserve"> :</w:t>
      </w:r>
    </w:p>
    <w:p w14:paraId="47942D0E" w14:textId="77777777" w:rsidR="003E49AC" w:rsidRPr="003E49AC" w:rsidRDefault="003E49AC" w:rsidP="003E49AC">
      <w:r w:rsidRPr="003E49AC">
        <w:t>Budget d’exécution (coût estimé, marge, cash-flow), équipe projet, sous-traitants majeurs.</w:t>
      </w:r>
    </w:p>
    <w:p w14:paraId="1A913D17" w14:textId="77777777" w:rsidR="003E49AC" w:rsidRPr="003E49AC" w:rsidRDefault="003E49AC" w:rsidP="003E49AC">
      <w:r w:rsidRPr="003E49AC">
        <w:pict w14:anchorId="60DF91B8">
          <v:rect id="_x0000_i1178" style="width:0;height:1.5pt" o:hralign="center" o:hrstd="t" o:hr="t" fillcolor="#a0a0a0" stroked="f"/>
        </w:pict>
      </w:r>
    </w:p>
    <w:p w14:paraId="50E16E60" w14:textId="77777777" w:rsidR="003E49AC" w:rsidRPr="003E49AC" w:rsidRDefault="003E49AC" w:rsidP="003E49AC">
      <w:pPr>
        <w:rPr>
          <w:b/>
          <w:bCs/>
        </w:rPr>
      </w:pPr>
      <w:r w:rsidRPr="003E49AC">
        <w:rPr>
          <w:b/>
          <w:bCs/>
        </w:rPr>
        <w:t>8. Gestion des risques</w:t>
      </w:r>
    </w:p>
    <w:p w14:paraId="73543C9A" w14:textId="77777777" w:rsidR="003E49AC" w:rsidRPr="003E49AC" w:rsidRDefault="003E49AC" w:rsidP="003E49AC">
      <w:pPr>
        <w:rPr>
          <w:b/>
          <w:bCs/>
        </w:rPr>
      </w:pPr>
      <w:r w:rsidRPr="003E49AC">
        <w:rPr>
          <w:b/>
          <w:bCs/>
        </w:rPr>
        <w:lastRenderedPageBreak/>
        <w:t>Contenu :</w:t>
      </w:r>
    </w:p>
    <w:p w14:paraId="01A5D716" w14:textId="77777777" w:rsidR="003E49AC" w:rsidRPr="003E49AC" w:rsidRDefault="003E49AC" w:rsidP="003E49AC">
      <w:pPr>
        <w:numPr>
          <w:ilvl w:val="0"/>
          <w:numId w:val="18"/>
        </w:numPr>
      </w:pPr>
      <w:r w:rsidRPr="003E49AC">
        <w:t>Principaux risques identifiés.</w:t>
      </w:r>
    </w:p>
    <w:p w14:paraId="52391346" w14:textId="77777777" w:rsidR="003E49AC" w:rsidRPr="003E49AC" w:rsidRDefault="003E49AC" w:rsidP="003E49AC">
      <w:pPr>
        <w:numPr>
          <w:ilvl w:val="0"/>
          <w:numId w:val="18"/>
        </w:numPr>
      </w:pPr>
      <w:r w:rsidRPr="003E49AC">
        <w:t>Analyse de criticité (probabilité / impact).</w:t>
      </w:r>
    </w:p>
    <w:p w14:paraId="72A54BAE" w14:textId="77777777" w:rsidR="003E49AC" w:rsidRPr="003E49AC" w:rsidRDefault="003E49AC" w:rsidP="003E49AC">
      <w:pPr>
        <w:numPr>
          <w:ilvl w:val="0"/>
          <w:numId w:val="18"/>
        </w:numPr>
      </w:pPr>
      <w:r w:rsidRPr="003E49AC">
        <w:t>Mesures d’atténuation.</w:t>
      </w:r>
    </w:p>
    <w:p w14:paraId="4A55430D" w14:textId="77777777" w:rsidR="003E49AC" w:rsidRPr="003E49AC" w:rsidRDefault="003E49AC" w:rsidP="003E49AC">
      <w:r w:rsidRPr="003E49AC">
        <w:rPr>
          <w:rFonts w:ascii="Segoe UI Emoji" w:hAnsi="Segoe UI Emoji" w:cs="Segoe UI Emoji"/>
        </w:rPr>
        <w:t>🟢</w:t>
      </w:r>
      <w:r w:rsidRPr="003E49AC">
        <w:t xml:space="preserve"> </w:t>
      </w:r>
      <w:r w:rsidRPr="003E49AC">
        <w:rPr>
          <w:b/>
          <w:bCs/>
        </w:rPr>
        <w:t>Commun</w:t>
      </w:r>
      <w:r w:rsidRPr="003E49AC">
        <w:t xml:space="preserve"> :</w:t>
      </w:r>
    </w:p>
    <w:p w14:paraId="43FA38D7" w14:textId="77777777" w:rsidR="003E49AC" w:rsidRPr="003E49AC" w:rsidRDefault="003E49AC" w:rsidP="003E49AC">
      <w:r w:rsidRPr="003E49AC">
        <w:t>Table de risques commune (techniques, contractuels, environnementaux).</w:t>
      </w:r>
      <w:r w:rsidRPr="003E49AC">
        <w:br/>
      </w:r>
      <w:r w:rsidRPr="003E49AC">
        <w:rPr>
          <w:rFonts w:ascii="Segoe UI Emoji" w:hAnsi="Segoe UI Emoji" w:cs="Segoe UI Emoji"/>
        </w:rPr>
        <w:t>🟠</w:t>
      </w:r>
      <w:r w:rsidRPr="003E49AC">
        <w:t xml:space="preserve"> </w:t>
      </w:r>
      <w:r w:rsidRPr="003E49AC">
        <w:rPr>
          <w:b/>
          <w:bCs/>
        </w:rPr>
        <w:t>Contractant</w:t>
      </w:r>
      <w:r w:rsidRPr="003E49AC">
        <w:t xml:space="preserve"> : inclut aussi les risques internes (fournisseurs, cash-flow, change, main-d’œuvre…).</w:t>
      </w:r>
    </w:p>
    <w:p w14:paraId="71637841" w14:textId="77777777" w:rsidR="003E49AC" w:rsidRPr="003E49AC" w:rsidRDefault="003E49AC" w:rsidP="003E49AC">
      <w:r w:rsidRPr="003E49AC">
        <w:pict w14:anchorId="7BE635C7">
          <v:rect id="_x0000_i1179" style="width:0;height:1.5pt" o:hralign="center" o:hrstd="t" o:hr="t" fillcolor="#a0a0a0" stroked="f"/>
        </w:pict>
      </w:r>
    </w:p>
    <w:p w14:paraId="100941E3" w14:textId="77777777" w:rsidR="003E49AC" w:rsidRPr="003E49AC" w:rsidRDefault="003E49AC" w:rsidP="003E49AC">
      <w:pPr>
        <w:rPr>
          <w:b/>
          <w:bCs/>
        </w:rPr>
      </w:pPr>
      <w:r w:rsidRPr="003E49AC">
        <w:rPr>
          <w:b/>
          <w:bCs/>
        </w:rPr>
        <w:t>9. Hypothèses et contraintes</w:t>
      </w:r>
    </w:p>
    <w:p w14:paraId="4E316713" w14:textId="77777777" w:rsidR="003E49AC" w:rsidRPr="003E49AC" w:rsidRDefault="003E49AC" w:rsidP="003E49AC">
      <w:pPr>
        <w:rPr>
          <w:b/>
          <w:bCs/>
        </w:rPr>
      </w:pPr>
      <w:r w:rsidRPr="003E49AC">
        <w:rPr>
          <w:b/>
          <w:bCs/>
        </w:rPr>
        <w:t>Contenu :</w:t>
      </w:r>
    </w:p>
    <w:p w14:paraId="584C13ED" w14:textId="77777777" w:rsidR="003E49AC" w:rsidRPr="003E49AC" w:rsidRDefault="003E49AC" w:rsidP="003E49AC">
      <w:pPr>
        <w:numPr>
          <w:ilvl w:val="0"/>
          <w:numId w:val="19"/>
        </w:numPr>
      </w:pPr>
      <w:r w:rsidRPr="003E49AC">
        <w:t>Hypothèses clés (autorisations, accès, ressources).</w:t>
      </w:r>
    </w:p>
    <w:p w14:paraId="79A544A2" w14:textId="77777777" w:rsidR="003E49AC" w:rsidRPr="003E49AC" w:rsidRDefault="003E49AC" w:rsidP="003E49AC">
      <w:pPr>
        <w:numPr>
          <w:ilvl w:val="0"/>
          <w:numId w:val="19"/>
        </w:numPr>
      </w:pPr>
      <w:r w:rsidRPr="003E49AC">
        <w:t>Contraintes (réglementaires, environnementales, logistiques, sociales).</w:t>
      </w:r>
    </w:p>
    <w:p w14:paraId="5446FD60" w14:textId="77777777" w:rsidR="003E49AC" w:rsidRPr="003E49AC" w:rsidRDefault="003E49AC" w:rsidP="003E49AC">
      <w:r w:rsidRPr="003E49AC">
        <w:rPr>
          <w:rFonts w:ascii="Segoe UI Emoji" w:hAnsi="Segoe UI Emoji" w:cs="Segoe UI Emoji"/>
        </w:rPr>
        <w:t>🔵</w:t>
      </w:r>
      <w:r w:rsidRPr="003E49AC">
        <w:t xml:space="preserve"> </w:t>
      </w:r>
      <w:r w:rsidRPr="003E49AC">
        <w:rPr>
          <w:b/>
          <w:bCs/>
        </w:rPr>
        <w:t>Client</w:t>
      </w:r>
      <w:r w:rsidRPr="003E49AC">
        <w:t xml:space="preserve"> :</w:t>
      </w:r>
    </w:p>
    <w:p w14:paraId="427335E6" w14:textId="77777777" w:rsidR="003E49AC" w:rsidRPr="003E49AC" w:rsidRDefault="003E49AC" w:rsidP="003E49AC">
      <w:r w:rsidRPr="003E49AC">
        <w:t>Contraintes liées au site, au calendrier d’investissement.</w:t>
      </w:r>
    </w:p>
    <w:p w14:paraId="58E79337" w14:textId="77777777" w:rsidR="003E49AC" w:rsidRPr="003E49AC" w:rsidRDefault="003E49AC" w:rsidP="003E49AC">
      <w:r w:rsidRPr="003E49AC">
        <w:rPr>
          <w:rFonts w:ascii="Segoe UI Emoji" w:hAnsi="Segoe UI Emoji" w:cs="Segoe UI Emoji"/>
        </w:rPr>
        <w:t>🟠</w:t>
      </w:r>
      <w:r w:rsidRPr="003E49AC">
        <w:t xml:space="preserve"> </w:t>
      </w:r>
      <w:r w:rsidRPr="003E49AC">
        <w:rPr>
          <w:b/>
          <w:bCs/>
        </w:rPr>
        <w:t>Contractant</w:t>
      </w:r>
      <w:r w:rsidRPr="003E49AC">
        <w:t xml:space="preserve"> :</w:t>
      </w:r>
    </w:p>
    <w:p w14:paraId="47079CF1" w14:textId="77777777" w:rsidR="003E49AC" w:rsidRPr="003E49AC" w:rsidRDefault="003E49AC" w:rsidP="003E49AC">
      <w:r w:rsidRPr="003E49AC">
        <w:t>Contraintes de réalisation, logistique chantier, disponibilité matériaux, climat, etc.</w:t>
      </w:r>
    </w:p>
    <w:p w14:paraId="0A1C9BFA" w14:textId="77777777" w:rsidR="003E49AC" w:rsidRPr="003E49AC" w:rsidRDefault="003E49AC" w:rsidP="003E49AC">
      <w:r w:rsidRPr="003E49AC">
        <w:pict w14:anchorId="49AA0FC0">
          <v:rect id="_x0000_i1180" style="width:0;height:1.5pt" o:hralign="center" o:hrstd="t" o:hr="t" fillcolor="#a0a0a0" stroked="f"/>
        </w:pict>
      </w:r>
    </w:p>
    <w:p w14:paraId="069871CF" w14:textId="77777777" w:rsidR="003E49AC" w:rsidRPr="003E49AC" w:rsidRDefault="003E49AC" w:rsidP="003E49AC">
      <w:pPr>
        <w:rPr>
          <w:b/>
          <w:bCs/>
        </w:rPr>
      </w:pPr>
      <w:r w:rsidRPr="003E49AC">
        <w:rPr>
          <w:b/>
          <w:bCs/>
        </w:rPr>
        <w:t>10. Plan de communication et coordination</w:t>
      </w:r>
    </w:p>
    <w:p w14:paraId="2152B737" w14:textId="77777777" w:rsidR="003E49AC" w:rsidRPr="003E49AC" w:rsidRDefault="003E49AC" w:rsidP="003E49AC">
      <w:pPr>
        <w:rPr>
          <w:b/>
          <w:bCs/>
        </w:rPr>
      </w:pPr>
      <w:r w:rsidRPr="003E49AC">
        <w:rPr>
          <w:b/>
          <w:bCs/>
        </w:rPr>
        <w:t>Contenu :</w:t>
      </w:r>
    </w:p>
    <w:p w14:paraId="7D4B887A" w14:textId="77777777" w:rsidR="003E49AC" w:rsidRPr="003E49AC" w:rsidRDefault="003E49AC" w:rsidP="003E49AC">
      <w:pPr>
        <w:numPr>
          <w:ilvl w:val="0"/>
          <w:numId w:val="20"/>
        </w:numPr>
      </w:pPr>
      <w:r w:rsidRPr="003E49AC">
        <w:t>Canaux de communication (internes et externes).</w:t>
      </w:r>
    </w:p>
    <w:p w14:paraId="55BFA5CF" w14:textId="77777777" w:rsidR="003E49AC" w:rsidRPr="003E49AC" w:rsidRDefault="003E49AC" w:rsidP="003E49AC">
      <w:pPr>
        <w:numPr>
          <w:ilvl w:val="0"/>
          <w:numId w:val="20"/>
        </w:numPr>
      </w:pPr>
      <w:r w:rsidRPr="003E49AC">
        <w:t>Fréquence des réunions et rapports.</w:t>
      </w:r>
    </w:p>
    <w:p w14:paraId="3448C8D9" w14:textId="77777777" w:rsidR="003E49AC" w:rsidRPr="003E49AC" w:rsidRDefault="003E49AC" w:rsidP="003E49AC">
      <w:pPr>
        <w:numPr>
          <w:ilvl w:val="0"/>
          <w:numId w:val="20"/>
        </w:numPr>
      </w:pPr>
      <w:r w:rsidRPr="003E49AC">
        <w:t>Circuit de validation des documents.</w:t>
      </w:r>
    </w:p>
    <w:p w14:paraId="674DEDB8" w14:textId="77777777" w:rsidR="003E49AC" w:rsidRPr="003E49AC" w:rsidRDefault="003E49AC" w:rsidP="003E49AC">
      <w:r w:rsidRPr="003E49AC">
        <w:rPr>
          <w:rFonts w:ascii="Segoe UI Emoji" w:hAnsi="Segoe UI Emoji" w:cs="Segoe UI Emoji"/>
        </w:rPr>
        <w:t>🔵</w:t>
      </w:r>
      <w:r w:rsidRPr="003E49AC">
        <w:t xml:space="preserve"> </w:t>
      </w:r>
      <w:r w:rsidRPr="003E49AC">
        <w:rPr>
          <w:b/>
          <w:bCs/>
        </w:rPr>
        <w:t>Client</w:t>
      </w:r>
      <w:r w:rsidRPr="003E49AC">
        <w:t xml:space="preserve"> :</w:t>
      </w:r>
    </w:p>
    <w:p w14:paraId="33A59139" w14:textId="77777777" w:rsidR="003E49AC" w:rsidRPr="003E49AC" w:rsidRDefault="003E49AC" w:rsidP="003E49AC">
      <w:r w:rsidRPr="003E49AC">
        <w:t>Réunions de suivi, rapports de progrès, validation des livrables.</w:t>
      </w:r>
    </w:p>
    <w:p w14:paraId="71C10854" w14:textId="77777777" w:rsidR="003E49AC" w:rsidRPr="003E49AC" w:rsidRDefault="003E49AC" w:rsidP="003E49AC">
      <w:r w:rsidRPr="003E49AC">
        <w:rPr>
          <w:rFonts w:ascii="Segoe UI Emoji" w:hAnsi="Segoe UI Emoji" w:cs="Segoe UI Emoji"/>
        </w:rPr>
        <w:t>🟠</w:t>
      </w:r>
      <w:r w:rsidRPr="003E49AC">
        <w:t xml:space="preserve"> </w:t>
      </w:r>
      <w:r w:rsidRPr="003E49AC">
        <w:rPr>
          <w:b/>
          <w:bCs/>
        </w:rPr>
        <w:t>Contractant</w:t>
      </w:r>
      <w:r w:rsidRPr="003E49AC">
        <w:t xml:space="preserve"> :</w:t>
      </w:r>
    </w:p>
    <w:p w14:paraId="15696971" w14:textId="77777777" w:rsidR="003E49AC" w:rsidRPr="003E49AC" w:rsidRDefault="003E49AC" w:rsidP="003E49AC">
      <w:r w:rsidRPr="003E49AC">
        <w:t xml:space="preserve">Communication interne (discipline → manager → direction projet), </w:t>
      </w:r>
      <w:proofErr w:type="spellStart"/>
      <w:r w:rsidRPr="003E49AC">
        <w:t>reporting</w:t>
      </w:r>
      <w:proofErr w:type="spellEnd"/>
      <w:r w:rsidRPr="003E49AC">
        <w:t xml:space="preserve"> client (hebdomadaire/mensuel), gestion documentaire (</w:t>
      </w:r>
      <w:proofErr w:type="spellStart"/>
      <w:r w:rsidRPr="003E49AC">
        <w:t>transmittals</w:t>
      </w:r>
      <w:proofErr w:type="spellEnd"/>
      <w:r w:rsidRPr="003E49AC">
        <w:t>, correspondance).</w:t>
      </w:r>
    </w:p>
    <w:p w14:paraId="07FECF53" w14:textId="77777777" w:rsidR="003E49AC" w:rsidRPr="003E49AC" w:rsidRDefault="003E49AC" w:rsidP="003E49AC">
      <w:r w:rsidRPr="003E49AC">
        <w:pict w14:anchorId="1C2B075A">
          <v:rect id="_x0000_i1181" style="width:0;height:1.5pt" o:hralign="center" o:hrstd="t" o:hr="t" fillcolor="#a0a0a0" stroked="f"/>
        </w:pict>
      </w:r>
    </w:p>
    <w:p w14:paraId="55644A44" w14:textId="77777777" w:rsidR="003E49AC" w:rsidRPr="003E49AC" w:rsidRDefault="003E49AC" w:rsidP="003E49AC">
      <w:pPr>
        <w:rPr>
          <w:b/>
          <w:bCs/>
        </w:rPr>
      </w:pPr>
      <w:r w:rsidRPr="003E49AC">
        <w:rPr>
          <w:b/>
          <w:bCs/>
        </w:rPr>
        <w:t>11. Références et documentation applicable</w:t>
      </w:r>
    </w:p>
    <w:p w14:paraId="0381E581" w14:textId="77777777" w:rsidR="003E49AC" w:rsidRPr="003E49AC" w:rsidRDefault="003E49AC" w:rsidP="003E49AC">
      <w:pPr>
        <w:numPr>
          <w:ilvl w:val="0"/>
          <w:numId w:val="21"/>
        </w:numPr>
      </w:pPr>
      <w:r w:rsidRPr="003E49AC">
        <w:t>Documents contractuels (Contrat, Annexes, Spécifications).</w:t>
      </w:r>
    </w:p>
    <w:p w14:paraId="294E2E54" w14:textId="77777777" w:rsidR="003E49AC" w:rsidRPr="003E49AC" w:rsidRDefault="003E49AC" w:rsidP="003E49AC">
      <w:pPr>
        <w:numPr>
          <w:ilvl w:val="0"/>
          <w:numId w:val="21"/>
        </w:numPr>
      </w:pPr>
      <w:r w:rsidRPr="003E49AC">
        <w:t>Normes et standards applicables.</w:t>
      </w:r>
    </w:p>
    <w:p w14:paraId="3754034A" w14:textId="77777777" w:rsidR="003E49AC" w:rsidRPr="003E49AC" w:rsidRDefault="003E49AC" w:rsidP="003E49AC">
      <w:pPr>
        <w:numPr>
          <w:ilvl w:val="0"/>
          <w:numId w:val="21"/>
        </w:numPr>
      </w:pPr>
      <w:r w:rsidRPr="003E49AC">
        <w:lastRenderedPageBreak/>
        <w:t>Procédures internes ou de référence.</w:t>
      </w:r>
    </w:p>
    <w:p w14:paraId="2D0EFF42" w14:textId="77777777" w:rsidR="003E49AC" w:rsidRPr="003E49AC" w:rsidRDefault="003E49AC" w:rsidP="003E49AC">
      <w:r w:rsidRPr="003E49AC">
        <w:rPr>
          <w:rFonts w:ascii="Segoe UI Emoji" w:hAnsi="Segoe UI Emoji" w:cs="Segoe UI Emoji"/>
        </w:rPr>
        <w:t>🟢</w:t>
      </w:r>
      <w:r w:rsidRPr="003E49AC">
        <w:t xml:space="preserve"> </w:t>
      </w:r>
      <w:r w:rsidRPr="003E49AC">
        <w:rPr>
          <w:b/>
          <w:bCs/>
        </w:rPr>
        <w:t>Commun</w:t>
      </w:r>
      <w:r w:rsidRPr="003E49AC">
        <w:t xml:space="preserve"> :</w:t>
      </w:r>
    </w:p>
    <w:p w14:paraId="3363447E" w14:textId="77777777" w:rsidR="003E49AC" w:rsidRPr="003E49AC" w:rsidRDefault="003E49AC" w:rsidP="003E49AC">
      <w:r w:rsidRPr="003E49AC">
        <w:t>Section très importante pour les deux parties.</w:t>
      </w:r>
    </w:p>
    <w:p w14:paraId="0247747D" w14:textId="77777777" w:rsidR="003E49AC" w:rsidRPr="003E49AC" w:rsidRDefault="003E49AC" w:rsidP="003E49AC">
      <w:r w:rsidRPr="003E49AC">
        <w:pict w14:anchorId="39C5CFED">
          <v:rect id="_x0000_i1182" style="width:0;height:1.5pt" o:hralign="center" o:hrstd="t" o:hr="t" fillcolor="#a0a0a0" stroked="f"/>
        </w:pict>
      </w:r>
    </w:p>
    <w:p w14:paraId="0A4C834E" w14:textId="77777777" w:rsidR="003E49AC" w:rsidRPr="003E49AC" w:rsidRDefault="003E49AC" w:rsidP="003E49AC">
      <w:pPr>
        <w:rPr>
          <w:b/>
          <w:bCs/>
        </w:rPr>
      </w:pPr>
      <w:r w:rsidRPr="003E49AC">
        <w:rPr>
          <w:b/>
          <w:bCs/>
        </w:rPr>
        <w:t>12. Approbation et engagement</w:t>
      </w:r>
    </w:p>
    <w:p w14:paraId="3455FB0A" w14:textId="77777777" w:rsidR="003E49AC" w:rsidRPr="003E49AC" w:rsidRDefault="003E49AC" w:rsidP="003E49AC">
      <w:pPr>
        <w:numPr>
          <w:ilvl w:val="0"/>
          <w:numId w:val="22"/>
        </w:numPr>
      </w:pPr>
      <w:r w:rsidRPr="003E49AC">
        <w:t>Signatures : chef de projet, direction générale, responsables des fonctions clés.</w:t>
      </w:r>
    </w:p>
    <w:p w14:paraId="618C85D7" w14:textId="77777777" w:rsidR="003E49AC" w:rsidRPr="003E49AC" w:rsidRDefault="003E49AC" w:rsidP="003E49AC">
      <w:pPr>
        <w:numPr>
          <w:ilvl w:val="0"/>
          <w:numId w:val="22"/>
        </w:numPr>
      </w:pPr>
      <w:r w:rsidRPr="003E49AC">
        <w:t>Date d’approbation et diffusion.</w:t>
      </w:r>
    </w:p>
    <w:p w14:paraId="66F7642E" w14:textId="77777777" w:rsidR="003E49AC" w:rsidRPr="003E49AC" w:rsidRDefault="003E49AC" w:rsidP="003E49AC">
      <w:r w:rsidRPr="003E49AC">
        <w:rPr>
          <w:rFonts w:ascii="Segoe UI Emoji" w:hAnsi="Segoe UI Emoji" w:cs="Segoe UI Emoji"/>
        </w:rPr>
        <w:t>🔵</w:t>
      </w:r>
      <w:r w:rsidRPr="003E49AC">
        <w:t xml:space="preserve"> </w:t>
      </w:r>
      <w:r w:rsidRPr="003E49AC">
        <w:rPr>
          <w:b/>
          <w:bCs/>
        </w:rPr>
        <w:t>Client</w:t>
      </w:r>
      <w:r w:rsidRPr="003E49AC">
        <w:t xml:space="preserve"> :</w:t>
      </w:r>
    </w:p>
    <w:p w14:paraId="3BCB1D6A" w14:textId="77777777" w:rsidR="003E49AC" w:rsidRPr="003E49AC" w:rsidRDefault="003E49AC" w:rsidP="003E49AC">
      <w:r w:rsidRPr="003E49AC">
        <w:t xml:space="preserve">Signature du </w:t>
      </w:r>
      <w:proofErr w:type="spellStart"/>
      <w:r w:rsidRPr="003E49AC">
        <w:t>project</w:t>
      </w:r>
      <w:proofErr w:type="spellEnd"/>
      <w:r w:rsidRPr="003E49AC">
        <w:t xml:space="preserve"> sponsor / directeur projet.</w:t>
      </w:r>
      <w:r w:rsidRPr="003E49AC">
        <w:br/>
      </w:r>
      <w:r w:rsidRPr="003E49AC">
        <w:rPr>
          <w:rFonts w:ascii="Segoe UI Emoji" w:hAnsi="Segoe UI Emoji" w:cs="Segoe UI Emoji"/>
        </w:rPr>
        <w:t>🟠</w:t>
      </w:r>
      <w:r w:rsidRPr="003E49AC">
        <w:t xml:space="preserve"> </w:t>
      </w:r>
      <w:r w:rsidRPr="003E49AC">
        <w:rPr>
          <w:b/>
          <w:bCs/>
        </w:rPr>
        <w:t>Contractant</w:t>
      </w:r>
      <w:r w:rsidRPr="003E49AC">
        <w:t xml:space="preserve"> :</w:t>
      </w:r>
      <w:r w:rsidRPr="003E49AC">
        <w:br/>
        <w:t xml:space="preserve">Signature du </w:t>
      </w:r>
      <w:proofErr w:type="spellStart"/>
      <w:r w:rsidRPr="003E49AC">
        <w:t>project</w:t>
      </w:r>
      <w:proofErr w:type="spellEnd"/>
      <w:r w:rsidRPr="003E49AC">
        <w:t xml:space="preserve"> manager, </w:t>
      </w:r>
      <w:proofErr w:type="spellStart"/>
      <w:r w:rsidRPr="003E49AC">
        <w:t>project</w:t>
      </w:r>
      <w:proofErr w:type="spellEnd"/>
      <w:r w:rsidRPr="003E49AC">
        <w:t xml:space="preserve"> </w:t>
      </w:r>
      <w:proofErr w:type="spellStart"/>
      <w:r w:rsidRPr="003E49AC">
        <w:t>director</w:t>
      </w:r>
      <w:proofErr w:type="spellEnd"/>
      <w:r w:rsidRPr="003E49AC">
        <w:t>, directeur de division.</w:t>
      </w:r>
    </w:p>
    <w:p w14:paraId="7A344A24" w14:textId="77777777" w:rsidR="003E49AC" w:rsidRPr="003E49AC" w:rsidRDefault="003E49AC" w:rsidP="003E49AC">
      <w:r w:rsidRPr="003E49AC">
        <w:pict w14:anchorId="74C694D4">
          <v:rect id="_x0000_i1183" style="width:0;height:1.5pt" o:hralign="center" o:hrstd="t" o:hr="t" fillcolor="#a0a0a0" stroked="f"/>
        </w:pict>
      </w:r>
    </w:p>
    <w:p w14:paraId="430D30BA" w14:textId="77777777" w:rsidR="003E49AC" w:rsidRPr="003E49AC" w:rsidRDefault="003E49AC" w:rsidP="003E49AC">
      <w:pPr>
        <w:rPr>
          <w:b/>
          <w:bCs/>
        </w:rPr>
      </w:pPr>
      <w:r w:rsidRPr="003E49AC">
        <w:rPr>
          <w:rFonts w:ascii="Segoe UI Emoji" w:hAnsi="Segoe UI Emoji" w:cs="Segoe UI Emoji"/>
          <w:b/>
          <w:bCs/>
        </w:rPr>
        <w:t>🧩</w:t>
      </w:r>
      <w:r w:rsidRPr="003E49AC">
        <w:rPr>
          <w:b/>
          <w:bCs/>
        </w:rPr>
        <w:t xml:space="preserve"> Synthèse visuelle : structure modulaire</w:t>
      </w:r>
    </w:p>
    <w:p w14:paraId="6C132DE7" w14:textId="77777777" w:rsidR="003E49AC" w:rsidRPr="003E49AC" w:rsidRDefault="003E49AC" w:rsidP="003E49AC">
      <w:r w:rsidRPr="003E49AC">
        <w:t>1. Informations générales</w:t>
      </w:r>
    </w:p>
    <w:p w14:paraId="36D4EB0F" w14:textId="77777777" w:rsidR="003E49AC" w:rsidRPr="003E49AC" w:rsidRDefault="003E49AC" w:rsidP="003E49AC">
      <w:r w:rsidRPr="003E49AC">
        <w:t>2. Contexte et justification</w:t>
      </w:r>
    </w:p>
    <w:p w14:paraId="214A66E8" w14:textId="77777777" w:rsidR="003E49AC" w:rsidRPr="003E49AC" w:rsidRDefault="003E49AC" w:rsidP="003E49AC">
      <w:r w:rsidRPr="003E49AC">
        <w:t>3. Objectifs</w:t>
      </w:r>
    </w:p>
    <w:p w14:paraId="3E5A9E8F" w14:textId="77777777" w:rsidR="003E49AC" w:rsidRPr="003E49AC" w:rsidRDefault="003E49AC" w:rsidP="003E49AC">
      <w:r w:rsidRPr="003E49AC">
        <w:t>4. Périmètre et livrables</w:t>
      </w:r>
    </w:p>
    <w:p w14:paraId="3581AA58" w14:textId="77777777" w:rsidR="003E49AC" w:rsidRPr="003E49AC" w:rsidRDefault="003E49AC" w:rsidP="003E49AC">
      <w:r w:rsidRPr="003E49AC">
        <w:t>5. Organisation et gouvernance</w:t>
      </w:r>
    </w:p>
    <w:p w14:paraId="4A70B601" w14:textId="77777777" w:rsidR="003E49AC" w:rsidRPr="003E49AC" w:rsidRDefault="003E49AC" w:rsidP="003E49AC">
      <w:r w:rsidRPr="003E49AC">
        <w:t>6. Planning</w:t>
      </w:r>
    </w:p>
    <w:p w14:paraId="61031B81" w14:textId="77777777" w:rsidR="003E49AC" w:rsidRPr="003E49AC" w:rsidRDefault="003E49AC" w:rsidP="003E49AC">
      <w:r w:rsidRPr="003E49AC">
        <w:t>7. Budget et ressources</w:t>
      </w:r>
    </w:p>
    <w:p w14:paraId="4F430738" w14:textId="77777777" w:rsidR="003E49AC" w:rsidRPr="003E49AC" w:rsidRDefault="003E49AC" w:rsidP="003E49AC">
      <w:r w:rsidRPr="003E49AC">
        <w:t>8. Risques</w:t>
      </w:r>
    </w:p>
    <w:p w14:paraId="5978C3A3" w14:textId="77777777" w:rsidR="003E49AC" w:rsidRPr="003E49AC" w:rsidRDefault="003E49AC" w:rsidP="003E49AC">
      <w:r w:rsidRPr="003E49AC">
        <w:t>9. Hypothèses et contraintes</w:t>
      </w:r>
    </w:p>
    <w:p w14:paraId="08F62B52" w14:textId="77777777" w:rsidR="003E49AC" w:rsidRPr="003E49AC" w:rsidRDefault="003E49AC" w:rsidP="003E49AC">
      <w:r w:rsidRPr="003E49AC">
        <w:t>10. Communication et coordination</w:t>
      </w:r>
    </w:p>
    <w:p w14:paraId="66E899DD" w14:textId="77777777" w:rsidR="003E49AC" w:rsidRPr="003E49AC" w:rsidRDefault="003E49AC" w:rsidP="003E49AC">
      <w:r w:rsidRPr="003E49AC">
        <w:t>11. Références et documents applicables</w:t>
      </w:r>
    </w:p>
    <w:p w14:paraId="0463B284" w14:textId="77777777" w:rsidR="003E49AC" w:rsidRPr="003E49AC" w:rsidRDefault="003E49AC" w:rsidP="003E49AC">
      <w:r w:rsidRPr="003E49AC">
        <w:t>12. Approbation et engagement</w:t>
      </w:r>
    </w:p>
    <w:p w14:paraId="7FC435C2" w14:textId="77777777" w:rsidR="003E49AC" w:rsidRPr="003E49AC" w:rsidRDefault="003E49AC" w:rsidP="003E49AC">
      <w:r w:rsidRPr="003E49AC">
        <w:t>Chaque section comporte :</w:t>
      </w:r>
    </w:p>
    <w:p w14:paraId="254F6271" w14:textId="77777777" w:rsidR="003E49AC" w:rsidRPr="003E49AC" w:rsidRDefault="003E49AC" w:rsidP="003E49AC">
      <w:pPr>
        <w:numPr>
          <w:ilvl w:val="0"/>
          <w:numId w:val="23"/>
        </w:numPr>
      </w:pPr>
      <w:r w:rsidRPr="003E49AC">
        <w:rPr>
          <w:b/>
          <w:bCs/>
        </w:rPr>
        <w:t>Tronc commun</w:t>
      </w:r>
      <w:r w:rsidRPr="003E49AC">
        <w:t xml:space="preserve"> : applicable aux deux parties.</w:t>
      </w:r>
    </w:p>
    <w:p w14:paraId="71805267" w14:textId="77777777" w:rsidR="003E49AC" w:rsidRPr="003E49AC" w:rsidRDefault="003E49AC" w:rsidP="003E49AC">
      <w:pPr>
        <w:numPr>
          <w:ilvl w:val="0"/>
          <w:numId w:val="23"/>
        </w:numPr>
      </w:pPr>
      <w:r w:rsidRPr="003E49AC">
        <w:rPr>
          <w:b/>
          <w:bCs/>
        </w:rPr>
        <w:t>Compléments</w:t>
      </w:r>
      <w:r w:rsidRPr="003E49AC">
        <w:t xml:space="preserve"> selon le rôle (client ou contractant).</w:t>
      </w:r>
    </w:p>
    <w:p w14:paraId="62E632F3" w14:textId="77777777" w:rsidR="003E49AC" w:rsidRPr="003E49AC" w:rsidRDefault="003E49AC" w:rsidP="003E49AC">
      <w:r w:rsidRPr="003E49AC">
        <w:pict w14:anchorId="01489223">
          <v:rect id="_x0000_i1184" style="width:0;height:1.5pt" o:hralign="center" o:hrstd="t" o:hr="t" fillcolor="#a0a0a0" stroked="f"/>
        </w:pict>
      </w:r>
    </w:p>
    <w:p w14:paraId="343D8618" w14:textId="77777777" w:rsidR="003E49AC" w:rsidRPr="003E49AC" w:rsidRDefault="003E49AC" w:rsidP="003E49AC">
      <w:pPr>
        <w:rPr>
          <w:b/>
          <w:bCs/>
        </w:rPr>
      </w:pPr>
      <w:r w:rsidRPr="003E49AC">
        <w:rPr>
          <w:rFonts w:ascii="Segoe UI Emoji" w:hAnsi="Segoe UI Emoji" w:cs="Segoe UI Emoji"/>
          <w:b/>
          <w:bCs/>
        </w:rPr>
        <w:t>💡</w:t>
      </w:r>
      <w:r w:rsidRPr="003E49AC">
        <w:rPr>
          <w:b/>
          <w:bCs/>
        </w:rPr>
        <w:t xml:space="preserve"> Utilisation pratique</w:t>
      </w:r>
    </w:p>
    <w:p w14:paraId="374E1D30" w14:textId="77777777" w:rsidR="003E49AC" w:rsidRPr="003E49AC" w:rsidRDefault="003E49AC" w:rsidP="003E49AC">
      <w:pPr>
        <w:numPr>
          <w:ilvl w:val="0"/>
          <w:numId w:val="24"/>
        </w:numPr>
      </w:pPr>
      <w:r w:rsidRPr="003E49AC">
        <w:t xml:space="preserve">Tu peux créer </w:t>
      </w:r>
      <w:r w:rsidRPr="003E49AC">
        <w:rPr>
          <w:b/>
          <w:bCs/>
        </w:rPr>
        <w:t xml:space="preserve">un seul modèle Word ou </w:t>
      </w:r>
      <w:proofErr w:type="spellStart"/>
      <w:r w:rsidRPr="003E49AC">
        <w:rPr>
          <w:b/>
          <w:bCs/>
        </w:rPr>
        <w:t>template</w:t>
      </w:r>
      <w:proofErr w:type="spellEnd"/>
      <w:r w:rsidRPr="003E49AC">
        <w:t xml:space="preserve"> avec des mentions conditionnelles :</w:t>
      </w:r>
    </w:p>
    <w:p w14:paraId="4AC28571" w14:textId="77777777" w:rsidR="003E49AC" w:rsidRPr="003E49AC" w:rsidRDefault="003E49AC" w:rsidP="003E49AC">
      <w:pPr>
        <w:numPr>
          <w:ilvl w:val="1"/>
          <w:numId w:val="24"/>
        </w:numPr>
      </w:pPr>
      <w:r w:rsidRPr="003E49AC">
        <w:rPr>
          <w:rFonts w:ascii="Segoe UI Emoji" w:hAnsi="Segoe UI Emoji" w:cs="Segoe UI Emoji"/>
        </w:rPr>
        <w:lastRenderedPageBreak/>
        <w:t>🟢</w:t>
      </w:r>
      <w:r w:rsidRPr="003E49AC">
        <w:t xml:space="preserve"> </w:t>
      </w:r>
      <w:proofErr w:type="gramStart"/>
      <w:r w:rsidRPr="003E49AC">
        <w:t>“(</w:t>
      </w:r>
      <w:proofErr w:type="gramEnd"/>
      <w:r w:rsidRPr="003E49AC">
        <w:t>À adapter selon si vous êtes Client ou Contractant)”</w:t>
      </w:r>
    </w:p>
    <w:p w14:paraId="23861313" w14:textId="77777777" w:rsidR="003E49AC" w:rsidRPr="003E49AC" w:rsidRDefault="003E49AC" w:rsidP="003E49AC">
      <w:pPr>
        <w:numPr>
          <w:ilvl w:val="1"/>
          <w:numId w:val="24"/>
        </w:numPr>
      </w:pPr>
      <w:r w:rsidRPr="003E49AC">
        <w:rPr>
          <w:rFonts w:ascii="Segoe UI Emoji" w:hAnsi="Segoe UI Emoji" w:cs="Segoe UI Emoji"/>
        </w:rPr>
        <w:t>🔵</w:t>
      </w:r>
      <w:r w:rsidRPr="003E49AC">
        <w:t xml:space="preserve"> Zones “Client”</w:t>
      </w:r>
    </w:p>
    <w:p w14:paraId="69967D44" w14:textId="77777777" w:rsidR="003E49AC" w:rsidRPr="003E49AC" w:rsidRDefault="003E49AC" w:rsidP="003E49AC">
      <w:pPr>
        <w:numPr>
          <w:ilvl w:val="1"/>
          <w:numId w:val="24"/>
        </w:numPr>
      </w:pPr>
      <w:r w:rsidRPr="003E49AC">
        <w:rPr>
          <w:rFonts w:ascii="Segoe UI Emoji" w:hAnsi="Segoe UI Emoji" w:cs="Segoe UI Emoji"/>
        </w:rPr>
        <w:t>🟠</w:t>
      </w:r>
      <w:r w:rsidRPr="003E49AC">
        <w:t xml:space="preserve"> Zones “Contractant”</w:t>
      </w:r>
    </w:p>
    <w:p w14:paraId="4D5090D7" w14:textId="77777777" w:rsidR="003E49AC" w:rsidRPr="003E49AC" w:rsidRDefault="003E49AC" w:rsidP="003E49AC">
      <w:r w:rsidRPr="003E49AC">
        <w:t>Cela permet :</w:t>
      </w:r>
    </w:p>
    <w:p w14:paraId="26D15A9A" w14:textId="77777777" w:rsidR="003E49AC" w:rsidRPr="003E49AC" w:rsidRDefault="003E49AC" w:rsidP="003E49AC">
      <w:pPr>
        <w:numPr>
          <w:ilvl w:val="0"/>
          <w:numId w:val="25"/>
        </w:numPr>
      </w:pPr>
      <w:r w:rsidRPr="003E49AC">
        <w:t>D’assurer une cohérence documentaire entre les deux côtés.</w:t>
      </w:r>
    </w:p>
    <w:p w14:paraId="488D9F42" w14:textId="77777777" w:rsidR="003E49AC" w:rsidRPr="003E49AC" w:rsidRDefault="003E49AC" w:rsidP="003E49AC">
      <w:pPr>
        <w:numPr>
          <w:ilvl w:val="0"/>
          <w:numId w:val="25"/>
        </w:numPr>
      </w:pPr>
      <w:r w:rsidRPr="003E49AC">
        <w:t>D’harmoniser la gouvernance du projet.</w:t>
      </w:r>
    </w:p>
    <w:p w14:paraId="7C239498" w14:textId="77777777" w:rsidR="003E49AC" w:rsidRPr="003E49AC" w:rsidRDefault="003E49AC" w:rsidP="003E49AC">
      <w:pPr>
        <w:numPr>
          <w:ilvl w:val="0"/>
          <w:numId w:val="25"/>
        </w:numPr>
      </w:pPr>
      <w:r w:rsidRPr="003E49AC">
        <w:t>De gagner du temps dans la rédaction.</w:t>
      </w:r>
    </w:p>
    <w:p w14:paraId="7C088174" w14:textId="77777777" w:rsidR="003E49AC" w:rsidRPr="003E49AC" w:rsidRDefault="003E49AC" w:rsidP="003E49AC">
      <w:r w:rsidRPr="003E49AC">
        <w:pict w14:anchorId="581B0BC6">
          <v:rect id="_x0000_i1185" style="width:0;height:1.5pt" o:hralign="center" o:hrstd="t" o:hr="t" fillcolor="#a0a0a0" stroked="f"/>
        </w:pict>
      </w:r>
    </w:p>
    <w:p w14:paraId="6D5B3141" w14:textId="77777777" w:rsidR="003E49AC" w:rsidRPr="003E49AC" w:rsidRDefault="003E49AC" w:rsidP="003E49AC">
      <w:r w:rsidRPr="003E49AC">
        <w:t xml:space="preserve">Souhaites-tu que je te génère ce modèle complet en </w:t>
      </w:r>
      <w:r w:rsidRPr="003E49AC">
        <w:rPr>
          <w:b/>
          <w:bCs/>
        </w:rPr>
        <w:t>fichier Word (.docx)</w:t>
      </w:r>
      <w:r w:rsidRPr="003E49AC">
        <w:t xml:space="preserve"> avec les sections, les couleurs (client / contractant), et des exemples de contenu types (projet de construction pétrolier ou industriel) ?</w:t>
      </w:r>
    </w:p>
    <w:p w14:paraId="6132CA14" w14:textId="77777777" w:rsidR="00631120" w:rsidRDefault="00631120"/>
    <w:sectPr w:rsidR="006311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65D9"/>
    <w:multiLevelType w:val="multilevel"/>
    <w:tmpl w:val="2682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34B66"/>
    <w:multiLevelType w:val="multilevel"/>
    <w:tmpl w:val="8A8A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71F6C"/>
    <w:multiLevelType w:val="multilevel"/>
    <w:tmpl w:val="4D54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65440"/>
    <w:multiLevelType w:val="multilevel"/>
    <w:tmpl w:val="C71A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52909"/>
    <w:multiLevelType w:val="multilevel"/>
    <w:tmpl w:val="0756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E40D2"/>
    <w:multiLevelType w:val="multilevel"/>
    <w:tmpl w:val="E276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3053D"/>
    <w:multiLevelType w:val="multilevel"/>
    <w:tmpl w:val="366C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E65A0"/>
    <w:multiLevelType w:val="multilevel"/>
    <w:tmpl w:val="03AA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C4649"/>
    <w:multiLevelType w:val="multilevel"/>
    <w:tmpl w:val="1DFE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853E0"/>
    <w:multiLevelType w:val="multilevel"/>
    <w:tmpl w:val="23C0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40F30"/>
    <w:multiLevelType w:val="multilevel"/>
    <w:tmpl w:val="A318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946A9"/>
    <w:multiLevelType w:val="multilevel"/>
    <w:tmpl w:val="E370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E05A6"/>
    <w:multiLevelType w:val="multilevel"/>
    <w:tmpl w:val="9FB2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5462E7"/>
    <w:multiLevelType w:val="multilevel"/>
    <w:tmpl w:val="0EF6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B35871"/>
    <w:multiLevelType w:val="multilevel"/>
    <w:tmpl w:val="405A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A6484"/>
    <w:multiLevelType w:val="multilevel"/>
    <w:tmpl w:val="BDE8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64290"/>
    <w:multiLevelType w:val="multilevel"/>
    <w:tmpl w:val="87D0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6A33D8"/>
    <w:multiLevelType w:val="multilevel"/>
    <w:tmpl w:val="5606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DE7C45"/>
    <w:multiLevelType w:val="multilevel"/>
    <w:tmpl w:val="806A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E36D67"/>
    <w:multiLevelType w:val="multilevel"/>
    <w:tmpl w:val="C8C0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BA46E8"/>
    <w:multiLevelType w:val="multilevel"/>
    <w:tmpl w:val="CF98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D6022E"/>
    <w:multiLevelType w:val="multilevel"/>
    <w:tmpl w:val="C052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352931"/>
    <w:multiLevelType w:val="multilevel"/>
    <w:tmpl w:val="E7F0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B80089"/>
    <w:multiLevelType w:val="multilevel"/>
    <w:tmpl w:val="5594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BB10F1"/>
    <w:multiLevelType w:val="multilevel"/>
    <w:tmpl w:val="48F2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855665">
    <w:abstractNumId w:val="7"/>
  </w:num>
  <w:num w:numId="2" w16cid:durableId="380835517">
    <w:abstractNumId w:val="15"/>
  </w:num>
  <w:num w:numId="3" w16cid:durableId="1422488466">
    <w:abstractNumId w:val="6"/>
  </w:num>
  <w:num w:numId="4" w16cid:durableId="15012331">
    <w:abstractNumId w:val="0"/>
  </w:num>
  <w:num w:numId="5" w16cid:durableId="2093624119">
    <w:abstractNumId w:val="1"/>
  </w:num>
  <w:num w:numId="6" w16cid:durableId="1654336694">
    <w:abstractNumId w:val="2"/>
  </w:num>
  <w:num w:numId="7" w16cid:durableId="1768043805">
    <w:abstractNumId w:val="21"/>
  </w:num>
  <w:num w:numId="8" w16cid:durableId="285429131">
    <w:abstractNumId w:val="19"/>
  </w:num>
  <w:num w:numId="9" w16cid:durableId="989864482">
    <w:abstractNumId w:val="5"/>
  </w:num>
  <w:num w:numId="10" w16cid:durableId="531117332">
    <w:abstractNumId w:val="8"/>
  </w:num>
  <w:num w:numId="11" w16cid:durableId="51927464">
    <w:abstractNumId w:val="24"/>
  </w:num>
  <w:num w:numId="12" w16cid:durableId="1494368410">
    <w:abstractNumId w:val="4"/>
  </w:num>
  <w:num w:numId="13" w16cid:durableId="121728963">
    <w:abstractNumId w:val="3"/>
  </w:num>
  <w:num w:numId="14" w16cid:durableId="31999485">
    <w:abstractNumId w:val="13"/>
  </w:num>
  <w:num w:numId="15" w16cid:durableId="296377776">
    <w:abstractNumId w:val="12"/>
  </w:num>
  <w:num w:numId="16" w16cid:durableId="9187053">
    <w:abstractNumId w:val="22"/>
  </w:num>
  <w:num w:numId="17" w16cid:durableId="1699964986">
    <w:abstractNumId w:val="20"/>
  </w:num>
  <w:num w:numId="18" w16cid:durableId="484901896">
    <w:abstractNumId w:val="11"/>
  </w:num>
  <w:num w:numId="19" w16cid:durableId="2051764177">
    <w:abstractNumId w:val="18"/>
  </w:num>
  <w:num w:numId="20" w16cid:durableId="1084650378">
    <w:abstractNumId w:val="23"/>
  </w:num>
  <w:num w:numId="21" w16cid:durableId="1286353998">
    <w:abstractNumId w:val="9"/>
  </w:num>
  <w:num w:numId="22" w16cid:durableId="1426538802">
    <w:abstractNumId w:val="14"/>
  </w:num>
  <w:num w:numId="23" w16cid:durableId="768358095">
    <w:abstractNumId w:val="17"/>
  </w:num>
  <w:num w:numId="24" w16cid:durableId="1884975052">
    <w:abstractNumId w:val="16"/>
  </w:num>
  <w:num w:numId="25" w16cid:durableId="21068043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9AC"/>
    <w:rsid w:val="00187922"/>
    <w:rsid w:val="003E49AC"/>
    <w:rsid w:val="00631120"/>
    <w:rsid w:val="00BA4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E1A81"/>
  <w15:chartTrackingRefBased/>
  <w15:docId w15:val="{9F6B2CF3-0AB5-4D04-A399-F1F6BF3A2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E4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4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49A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4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49A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4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4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4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4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49A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E49A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E49A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49AC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49AC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49A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49A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49A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49A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4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4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4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4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4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49A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E49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49AC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49A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49AC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49A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1890</Words>
  <Characters>10398</Characters>
  <Application>Microsoft Office Word</Application>
  <DocSecurity>0</DocSecurity>
  <Lines>86</Lines>
  <Paragraphs>24</Paragraphs>
  <ScaleCrop>false</ScaleCrop>
  <Company/>
  <LinksUpToDate>false</LinksUpToDate>
  <CharactersWithSpaces>12264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2025-10-10T13:34:00Z</dcterms:created>
  <dcterms:modified xsi:type="dcterms:W3CDTF">2025-10-10T13:35:00Z</dcterms:modified>
</cp:coreProperties>
</file>