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EE148A">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EE148A">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EE148A">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EE148A">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EE148A">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EE148A">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EE148A">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EE148A">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EE148A">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EE148A">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EE148A">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EE148A">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EE148A">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EE148A">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EE148A">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EE148A">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EE148A">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EE148A">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EE148A">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EE148A">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EE148A">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EE148A">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EE148A">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EE148A">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commentRangeStart w:id="3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2"/>
      <w:r w:rsidRPr="006E78E1">
        <w:t>is</w:t>
      </w:r>
      <w:commentRangeEnd w:id="32"/>
      <w:r w:rsidR="008365A2" w:rsidRPr="006E78E1">
        <w:rPr>
          <w:rStyle w:val="CommentReference"/>
        </w:rPr>
        <w:commentReference w:id="32"/>
      </w:r>
      <w:r>
        <w:t xml:space="preserve"> ervaring heel belangrijk en net om die reden wordt er gebruik gemaakt van Bootstrap.</w:t>
      </w:r>
    </w:p>
    <w:p w14:paraId="2881EA65" w14:textId="0866FE89" w:rsidR="00DE27A2" w:rsidRDefault="00DE27A2" w:rsidP="00DE27A2">
      <w:r>
        <w:t>Vue 3 wordt niet gebruikt aangezien dit fram</w:t>
      </w:r>
      <w:r w:rsidR="00F25ECC">
        <w:t>e</w:t>
      </w:r>
      <w:r>
        <w:t xml:space="preserve">work geschikter is voor grote applicaties, ook is Vue 3 heel recent uitgebracht en valt er weinig documentatie te vinden op het internet (los van de </w:t>
      </w:r>
      <w:r w:rsidR="00AB278D">
        <w:t>officiële</w:t>
      </w:r>
      <w:r>
        <w:t xml:space="preserve"> documentatie).</w:t>
      </w:r>
    </w:p>
    <w:p w14:paraId="441A1B12" w14:textId="45DF3DD1" w:rsidR="00E90603" w:rsidRPr="00E90603" w:rsidRDefault="00DE27A2" w:rsidP="00E90603">
      <w:r>
        <w:t xml:space="preserve">Bootstrap </w:t>
      </w:r>
      <w:r w:rsidR="00AB278D" w:rsidRPr="00AB278D">
        <w:t>daarentegen</w:t>
      </w:r>
      <w:r>
        <w:t xml:space="preserve"> is een heel bekend, “minimalistisch”, framework waarvan het internet vol staat met codevoorbeelden, gebruikstechnieken en documentatie.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3"/>
    </w:p>
    <w:p w14:paraId="338B3A26" w14:textId="5BC50562"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6E78E1" w:rsidRPr="006E78E1">
        <w:t>PHP</w:t>
      </w:r>
      <w:commentRangeStart w:id="34"/>
      <w:commentRangeEnd w:id="34"/>
      <w:r w:rsidR="008365A2" w:rsidRPr="006E78E1">
        <w:rPr>
          <w:rStyle w:val="CommentReference"/>
        </w:rPr>
        <w:commentReference w:id="34"/>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530DDAEC"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5"/>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6"/>
    </w:p>
    <w:p w14:paraId="68B33337" w14:textId="47565FCA" w:rsidR="00184D80" w:rsidRDefault="007A66F3" w:rsidP="007A66F3">
      <w:r w:rsidRPr="006B2668">
        <w:t xml:space="preserve">Voor de </w:t>
      </w:r>
      <w:r w:rsidR="00680FD9" w:rsidRPr="006B2668">
        <w:t>d</w:t>
      </w:r>
      <w:r w:rsidRPr="006B2668">
        <w:t xml:space="preserve">atabase is de eerste grote keuze of </w:t>
      </w:r>
      <w:r w:rsidR="00BC775D">
        <w:rPr>
          <w:lang w:val="en-BE"/>
        </w:rPr>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380BB0B" w:rsidR="00680FD9" w:rsidRPr="006B2668" w:rsidRDefault="00680FD9" w:rsidP="007A66F3">
      <w:commentRangeStart w:id="37"/>
      <w:r w:rsidRPr="006B2668">
        <w:t xml:space="preserve">Dan </w:t>
      </w:r>
      <w:r w:rsidR="00BC775D">
        <w:rPr>
          <w:lang w:val="en-BE"/>
        </w:rPr>
        <w:t>is er</w:t>
      </w:r>
      <w:r w:rsidRPr="006B2668">
        <w:t xml:space="preserve"> nog de keuze tussen welke </w:t>
      </w:r>
      <w:r w:rsidR="00533835" w:rsidRPr="006B2668">
        <w:t xml:space="preserve">Relational Database Management Systems (RDMS) </w:t>
      </w:r>
      <w:r w:rsidR="003C0270">
        <w:rPr>
          <w:lang w:val="en-BE"/>
        </w:rPr>
        <w:t>er</w:t>
      </w:r>
      <w:r w:rsidRPr="006B2668">
        <w:t xml:space="preserve"> gebruik</w:t>
      </w:r>
      <w:r w:rsidR="003C0270">
        <w:rPr>
          <w:lang w:val="en-BE"/>
        </w:rPr>
        <w:t>t gaat worden</w:t>
      </w:r>
      <w:r w:rsidRPr="006B2668">
        <w:t>.</w:t>
      </w:r>
      <w:r w:rsidR="00533835" w:rsidRPr="006B2668">
        <w:t xml:space="preserve"> De drie populairste RDMS zijn Oracle, MySQL, Microsoft SQL Server. Aangezien </w:t>
      </w:r>
      <w:r w:rsidR="003C0270">
        <w:rPr>
          <w:lang w:val="en-BE"/>
        </w:rPr>
        <w:t>er</w:t>
      </w:r>
      <w:r w:rsidR="00533835" w:rsidRPr="006B2668">
        <w:t xml:space="preserve"> voor de backend </w:t>
      </w:r>
      <w:r w:rsidR="003C0270">
        <w:rPr>
          <w:lang w:val="en-BE"/>
        </w:rPr>
        <w:t xml:space="preserve">met </w:t>
      </w:r>
      <w:r w:rsidR="00533835" w:rsidRPr="006B2668">
        <w:t>Php g</w:t>
      </w:r>
      <w:r w:rsidR="003C0270">
        <w:rPr>
          <w:lang w:val="en-BE"/>
        </w:rPr>
        <w:t>aat gewerkt worden</w:t>
      </w:r>
      <w:r w:rsidR="00533835" w:rsidRPr="006B2668">
        <w:t xml:space="preserve">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hebben </w:t>
      </w:r>
      <w:r w:rsidR="003C0270">
        <w:rPr>
          <w:lang w:val="en-BE"/>
        </w:rPr>
        <w:t xml:space="preserve">is er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r w:rsidR="003C0270">
        <w:rPr>
          <w:lang w:val="en-BE"/>
        </w:rPr>
        <w:t>ordt er</w:t>
      </w:r>
      <w:r w:rsidR="00491970" w:rsidRPr="006B2668">
        <w:t xml:space="preserve"> toch voor MySQL g</w:t>
      </w:r>
      <w:r w:rsidR="00EE148A">
        <w:rPr>
          <w:lang w:val="en-BE"/>
        </w:rPr>
        <w:t>ek</w:t>
      </w:r>
      <w:r w:rsidR="003C0270">
        <w:rPr>
          <w:lang w:val="en-BE"/>
        </w:rPr>
        <w:t>ozen</w:t>
      </w:r>
      <w:r w:rsidR="00491970" w:rsidRPr="006B2668">
        <w:t>. MySQ</w:t>
      </w:r>
      <w:r w:rsidR="003C0270">
        <w:rPr>
          <w:lang w:val="en-BE"/>
        </w:rPr>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8"/>
    </w:p>
    <w:p w14:paraId="0FC179FE" w14:textId="66EA5328" w:rsidR="00F81B28" w:rsidRPr="006B2668" w:rsidRDefault="00491970" w:rsidP="00F81B28">
      <w:r w:rsidRPr="006B2668">
        <w:t xml:space="preserve">Doordat </w:t>
      </w:r>
      <w:r w:rsidR="003C0270">
        <w:rPr>
          <w:lang w:val="en-BE"/>
        </w:rPr>
        <w:t>er</w:t>
      </w:r>
      <w:r w:rsidRPr="006B2668">
        <w:t xml:space="preserve"> gekozen </w:t>
      </w:r>
      <w:r w:rsidR="003C0270">
        <w:rPr>
          <w:lang w:val="en-BE"/>
        </w:rPr>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rPr>
          <w:lang w:val="en-BE"/>
        </w:rPr>
        <w:t>er</w:t>
      </w:r>
      <w:r w:rsidRPr="006B2668">
        <w:t xml:space="preserve"> geen queries </w:t>
      </w:r>
      <w:r w:rsidR="003C0270">
        <w:rPr>
          <w:lang w:val="en-BE"/>
        </w:rPr>
        <w:t>ge</w:t>
      </w:r>
      <w:r w:rsidRPr="006B2668">
        <w:t>schr</w:t>
      </w:r>
      <w:r w:rsidR="003C0270">
        <w:rPr>
          <w:lang w:val="en-BE"/>
        </w:rPr>
        <w:t>e</w:t>
      </w:r>
      <w:r w:rsidRPr="006B2668">
        <w:t>ven</w:t>
      </w:r>
      <w:r w:rsidR="003C0270">
        <w:rPr>
          <w:lang w:val="en-BE"/>
        </w:rPr>
        <w:t xml:space="preserve"> worden</w:t>
      </w:r>
      <w:r w:rsidRPr="006B2668">
        <w:t xml:space="preserve"> en zal deze dat </w:t>
      </w:r>
      <w:r w:rsidR="003C0270">
        <w:rPr>
          <w:lang w:val="en-BE"/>
        </w:rPr>
        <w:t>automatisch</w:t>
      </w:r>
      <w:r w:rsidRPr="006B2668">
        <w:t xml:space="preserve"> doen door</w:t>
      </w:r>
      <w:r w:rsidR="00F00DC9" w:rsidRPr="006B2668">
        <w:t xml:space="preserve"> gebruik te maken </w:t>
      </w:r>
      <w:r w:rsidRPr="006B2668">
        <w:t>van ingebouwde functies in Laravel.</w:t>
      </w:r>
      <w:commentRangeEnd w:id="37"/>
      <w:r w:rsidR="00BC775D">
        <w:rPr>
          <w:rStyle w:val="CommentReference"/>
        </w:rPr>
        <w:commentReference w:id="37"/>
      </w:r>
    </w:p>
    <w:p w14:paraId="3C7CD65F" w14:textId="5190A102" w:rsidR="00E96D3E" w:rsidRPr="00D3325A" w:rsidRDefault="00155928" w:rsidP="00DD35C2">
      <w:r w:rsidRPr="00D3325A">
        <w:br w:type="page"/>
      </w:r>
      <w:commentRangeEnd w:id="31"/>
      <w:r w:rsidR="00BC775D">
        <w:rPr>
          <w:rStyle w:val="CommentReference"/>
        </w:rPr>
        <w:commentReference w:id="31"/>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9"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9"/>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0"/>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41"/>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2"/>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3"/>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4"/>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5"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5"/>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6"/>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7"/>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8"/>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9"/>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0"/>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1"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1"/>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2"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2"/>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3" w:name="_Toc130472984"/>
      <w:r>
        <w:rPr>
          <w:color w:val="auto"/>
          <w:sz w:val="56"/>
          <w:szCs w:val="56"/>
          <w:shd w:val="clear" w:color="auto" w:fill="E7E6E6" w:themeFill="background2"/>
        </w:rPr>
        <w:lastRenderedPageBreak/>
        <w:t>Conclusie</w:t>
      </w:r>
      <w:bookmarkEnd w:id="53"/>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4" w:name="_Toc130472985"/>
      <w:r>
        <w:rPr>
          <w:color w:val="auto"/>
          <w:sz w:val="56"/>
          <w:szCs w:val="56"/>
          <w:shd w:val="clear" w:color="auto" w:fill="E7E6E6" w:themeFill="background2"/>
        </w:rPr>
        <w:lastRenderedPageBreak/>
        <w:t>Handleiding</w:t>
      </w:r>
      <w:bookmarkEnd w:id="54"/>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5" w:name="_Toc130472986"/>
      <w:r>
        <w:rPr>
          <w:color w:val="auto"/>
          <w:sz w:val="56"/>
          <w:szCs w:val="56"/>
          <w:shd w:val="clear" w:color="auto" w:fill="E7E6E6" w:themeFill="background2"/>
        </w:rPr>
        <w:lastRenderedPageBreak/>
        <w:t>Literatuurlijst</w:t>
      </w:r>
      <w:bookmarkEnd w:id="55"/>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6" w:name="_Toc130472987"/>
      <w:r>
        <w:rPr>
          <w:color w:val="auto"/>
          <w:sz w:val="56"/>
          <w:szCs w:val="56"/>
          <w:shd w:val="clear" w:color="auto" w:fill="E7E6E6" w:themeFill="background2"/>
        </w:rPr>
        <w:lastRenderedPageBreak/>
        <w:t>Bijlagenoverzicht</w:t>
      </w:r>
      <w:bookmarkEnd w:id="56"/>
    </w:p>
    <w:p w14:paraId="438CC033" w14:textId="405C5B20" w:rsidR="00315F21" w:rsidRDefault="00315F21" w:rsidP="00315F21">
      <w:pPr>
        <w:pStyle w:val="Heading2"/>
        <w:rPr>
          <w:color w:val="auto"/>
        </w:rPr>
      </w:pPr>
      <w:bookmarkStart w:id="57" w:name="_Toc130472988"/>
      <w:r w:rsidRPr="00315F21">
        <w:rPr>
          <w:color w:val="auto"/>
        </w:rPr>
        <w:t>Bijlage 1: Kopieën datasheets</w:t>
      </w:r>
      <w:bookmarkEnd w:id="57"/>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8" w:name="_Toc130472989"/>
      <w:r w:rsidRPr="00315F21">
        <w:rPr>
          <w:color w:val="auto"/>
        </w:rPr>
        <w:lastRenderedPageBreak/>
        <w:t>Bijlage 2: Vergaderverslagen</w:t>
      </w:r>
      <w:bookmarkEnd w:id="58"/>
    </w:p>
    <w:p w14:paraId="1D431B4B" w14:textId="77777777" w:rsidR="002B26FB" w:rsidRDefault="002B26FB" w:rsidP="002B26FB">
      <w:pPr>
        <w:pStyle w:val="Title"/>
      </w:pPr>
      <w:bookmarkStart w:id="59" w:name="_Hlk131033005"/>
      <w:r>
        <w:t>Smart Fooseball</w:t>
      </w:r>
    </w:p>
    <w:bookmarkEnd w:id="59"/>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r>
      <w:r>
        <w:rPr>
          <w:lang w:val="en-BE"/>
        </w:rPr>
        <w:t>29/03/2023</w:t>
      </w:r>
      <w:r>
        <w:tab/>
      </w:r>
      <w:r>
        <w:br/>
        <w:t>Locatie:</w:t>
      </w:r>
      <w:r>
        <w:tab/>
      </w:r>
      <w:r>
        <w:rPr>
          <w:lang w:val="en-BE"/>
        </w:rPr>
        <w:t xml:space="preserve"> teams</w:t>
      </w:r>
      <w:r>
        <w:tab/>
      </w:r>
    </w:p>
    <w:p w14:paraId="5C4CC182" w14:textId="77777777" w:rsidR="00050BF6" w:rsidRDefault="00050BF6" w:rsidP="00050BF6">
      <w:pPr>
        <w:ind w:left="1410" w:hanging="1410"/>
      </w:pPr>
      <w:r>
        <w:t>Aanwezig:</w:t>
      </w:r>
      <w:r>
        <w:rPr>
          <w:lang w:val="en-BE"/>
        </w:rPr>
        <w:t xml:space="preserve"> Serge Fabre, Jarno Van Osselaer, Ruben Van Poucke, Eli Van Poucke, Siebe Van de Voorde</w:t>
      </w:r>
      <w:r>
        <w:tab/>
      </w:r>
    </w:p>
    <w:p w14:paraId="07A87691" w14:textId="77777777" w:rsidR="00050BF6" w:rsidRDefault="00050BF6" w:rsidP="00050BF6">
      <w:r>
        <w:t>Afwezig:</w:t>
      </w:r>
      <w:r>
        <w:rPr>
          <w:lang w:val="en-BE"/>
        </w:rPr>
        <w:t xml:space="preserve">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Pr="00C86053">
        <w:rPr>
          <w:rFonts w:asciiTheme="majorHAnsi" w:hAnsiTheme="majorHAnsi" w:cstheme="majorHAnsi"/>
          <w:sz w:val="26"/>
          <w:szCs w:val="26"/>
          <w:lang w:val="en-BE"/>
        </w:rPr>
        <w:t>Niet genoeg communicatie tegenover technische mentor</w:t>
      </w:r>
      <w:r w:rsidRPr="00C86053">
        <w:rPr>
          <w:rFonts w:asciiTheme="majorHAnsi" w:hAnsiTheme="majorHAnsi" w:cstheme="majorHAnsi"/>
          <w:sz w:val="26"/>
          <w:szCs w:val="26"/>
        </w:rPr>
        <w:t xml:space="preserve">: </w:t>
      </w:r>
    </w:p>
    <w:p w14:paraId="1710BFB8" w14:textId="6EA99FE5" w:rsidR="00050BF6" w:rsidRPr="00177D91" w:rsidRDefault="00050BF6" w:rsidP="00050BF6">
      <w:pPr>
        <w:rPr>
          <w:lang w:val="en-BE"/>
        </w:rPr>
      </w:pPr>
      <w:r>
        <w:rPr>
          <w:lang w:val="en-BE"/>
        </w:rPr>
        <w:t>Er wordt niet genoeg gecommuniceert tegenover de technische mentor over meetings. Het team had geen tijd voor echt grote vooruitgang naar het project. Dus vond het niet nodig voor communicatie. De technische mentor vind dat kleine vooruitgang ook moet gedeelt worden.</w:t>
      </w:r>
    </w:p>
    <w:p w14:paraId="7897B920"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Pr="00C86053">
        <w:rPr>
          <w:rFonts w:asciiTheme="majorHAnsi" w:hAnsiTheme="majorHAnsi" w:cstheme="majorHAnsi"/>
          <w:sz w:val="26"/>
          <w:szCs w:val="26"/>
          <w:lang w:val="en-BE"/>
        </w:rPr>
        <w:t>Vooruitgang</w:t>
      </w:r>
      <w:r w:rsidRPr="00C86053">
        <w:rPr>
          <w:rFonts w:asciiTheme="majorHAnsi" w:hAnsiTheme="majorHAnsi" w:cstheme="majorHAnsi"/>
          <w:sz w:val="26"/>
          <w:szCs w:val="26"/>
        </w:rPr>
        <w:t>:</w:t>
      </w:r>
    </w:p>
    <w:p w14:paraId="6FA6052C" w14:textId="3BB9363F" w:rsidR="00050BF6" w:rsidRDefault="00050BF6" w:rsidP="00050BF6">
      <w:r>
        <w:rPr>
          <w:lang w:val="en-BE"/>
        </w:rPr>
        <w:t>Ruben: toont voorbeeld van het frame</w:t>
      </w:r>
      <w:r>
        <w:t xml:space="preserv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pPr>
        <w:rPr>
          <w:lang w:val="en-BE"/>
        </w:rPr>
      </w:pPr>
      <w:r>
        <w:rPr>
          <w:lang w:val="en-BE"/>
        </w:rPr>
        <w:t>Siebe: Database model + controllers</w:t>
      </w:r>
    </w:p>
    <w:p w14:paraId="01605544" w14:textId="77777777" w:rsidR="00050BF6" w:rsidRPr="000B4916" w:rsidRDefault="00050BF6" w:rsidP="00050BF6">
      <w:pPr>
        <w:rPr>
          <w:lang w:val="en-BE"/>
        </w:rPr>
      </w:pPr>
      <w:r>
        <w:rPr>
          <w:lang w:val="en-BE"/>
        </w:rPr>
        <w:t>Eli: frontend + hielp met design van de fooseball</w:t>
      </w:r>
    </w:p>
    <w:p w14:paraId="67B3CD45"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Pr="00C86053">
        <w:rPr>
          <w:rFonts w:asciiTheme="majorHAnsi" w:hAnsiTheme="majorHAnsi" w:cstheme="majorHAnsi"/>
          <w:sz w:val="26"/>
          <w:szCs w:val="26"/>
          <w:lang w:val="en-BE"/>
        </w:rPr>
        <w:t>Werkpunten</w:t>
      </w:r>
      <w:r w:rsidRPr="00C86053">
        <w:rPr>
          <w:rFonts w:asciiTheme="majorHAnsi" w:hAnsiTheme="majorHAnsi" w:cstheme="majorHAnsi"/>
          <w:sz w:val="26"/>
          <w:szCs w:val="26"/>
        </w:rPr>
        <w:t xml:space="preserve">: </w:t>
      </w:r>
    </w:p>
    <w:p w14:paraId="77D6B96A" w14:textId="5A0D86C0" w:rsidR="00050BF6" w:rsidRPr="000B4916" w:rsidRDefault="00050BF6" w:rsidP="00050BF6">
      <w:pPr>
        <w:rPr>
          <w:lang w:val="en-BE"/>
        </w:rPr>
      </w:pPr>
      <w:r>
        <w:rPr>
          <w:lang w:val="en-BE"/>
        </w:rPr>
        <w:t xml:space="preserve">Er is nog geen Trello aangemaakt. Dit wordt aangeraden zodat er een backlog is. De git repos </w:t>
      </w:r>
      <w:r w:rsidRPr="00050BF6">
        <w:t>zo</w:t>
      </w:r>
      <w:r>
        <w:t>uden beter</w:t>
      </w:r>
      <w:r>
        <w:rPr>
          <w:lang w:val="en-BE"/>
        </w:rPr>
        <w:t xml:space="preserve"> worden opgesplitst</w:t>
      </w:r>
      <w:r w:rsidRPr="00050BF6">
        <w:t xml:space="preserve"> </w:t>
      </w:r>
      <w:r>
        <w:t>tussen</w:t>
      </w:r>
      <w:r>
        <w:rPr>
          <w:lang w:val="en-BE"/>
        </w:rPr>
        <w:t xml:space="preserve"> frontend, backend en </w:t>
      </w:r>
      <w:r w:rsidRPr="00050BF6">
        <w:t>be</w:t>
      </w:r>
      <w:r>
        <w:t>standen</w:t>
      </w:r>
      <w:r>
        <w:rPr>
          <w:lang w:val="en-BE"/>
        </w:rPr>
        <w:t>.</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60" w:name="_Toc130472990"/>
      <w:r w:rsidRPr="00315F21">
        <w:rPr>
          <w:color w:val="auto"/>
        </w:rPr>
        <w:t xml:space="preserve">Bijlage </w:t>
      </w:r>
      <w:r>
        <w:rPr>
          <w:color w:val="auto"/>
        </w:rPr>
        <w:t>3</w:t>
      </w:r>
      <w:r w:rsidRPr="00315F21">
        <w:rPr>
          <w:color w:val="auto"/>
        </w:rPr>
        <w:t xml:space="preserve">: </w:t>
      </w:r>
      <w:r>
        <w:rPr>
          <w:color w:val="auto"/>
        </w:rPr>
        <w:t>Logboek rapporteren</w:t>
      </w:r>
      <w:bookmarkEnd w:id="60"/>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5FC1070F"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355379C" w14:textId="79B3E911"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0A89DEE3"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2"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4"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37" w:author="Siebe Van de Voorde" w:date="2023-03-30T11:36:00Z" w:initials="SVdV">
    <w:p w14:paraId="7F81ACBD" w14:textId="77777777" w:rsidR="00BC775D" w:rsidRDefault="00BC775D" w:rsidP="002852C3">
      <w:pPr>
        <w:pStyle w:val="CommentText"/>
      </w:pPr>
      <w:r>
        <w:rPr>
          <w:rStyle w:val="CommentReference"/>
        </w:rPr>
        <w:annotationRef/>
      </w:r>
      <w:r>
        <w:rPr>
          <w:lang w:val="en-US"/>
        </w:rPr>
        <w:t>We uithalen</w:t>
      </w:r>
    </w:p>
  </w:comment>
  <w:comment w:id="31" w:author="Siebe Van de Voorde" w:date="2023-03-30T11:36:00Z" w:initials="SVdV">
    <w:p w14:paraId="0AD820B8" w14:textId="77777777" w:rsidR="00BC775D" w:rsidRDefault="00BC775D" w:rsidP="00BC0350">
      <w:pPr>
        <w:pStyle w:val="CommentText"/>
      </w:pPr>
      <w:r>
        <w:rPr>
          <w:rStyle w:val="CommentReference"/>
        </w:rPr>
        <w:annotationRef/>
      </w:r>
      <w:r>
        <w:rPr>
          <w:lang w:val="en-US"/>
        </w:rPr>
        <w:t>Hearsay bronnen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7F81ACBD" w15:done="1"/>
  <w15:commentEx w15:paraId="0AD820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7CFF2C2" w16cex:dateUtc="2023-03-30T09:36:00Z"/>
  <w16cex:commentExtensible w16cex:durableId="27CFF2D2" w16cex:dateUtc="2023-03-30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7F81ACBD" w16cid:durableId="27CFF2C2"/>
  <w16cid:commentId w16cid:paraId="0AD820B8" w16cid:durableId="27CFF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1CA18" w14:textId="77777777" w:rsidR="001A3E76" w:rsidRDefault="001A3E76" w:rsidP="00F86109">
      <w:pPr>
        <w:spacing w:after="0" w:line="240" w:lineRule="auto"/>
      </w:pPr>
      <w:r>
        <w:separator/>
      </w:r>
    </w:p>
  </w:endnote>
  <w:endnote w:type="continuationSeparator" w:id="0">
    <w:p w14:paraId="55477997" w14:textId="77777777" w:rsidR="001A3E76" w:rsidRDefault="001A3E76"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723E7AD5" w:rsidR="00031E1B" w:rsidRDefault="002E13B2">
    <w:pPr>
      <w:pStyle w:val="Footer"/>
    </w:pPr>
    <w:r>
      <w:fldChar w:fldCharType="begin"/>
    </w:r>
    <w:r>
      <w:instrText xml:space="preserve"> IF </w:instrText>
    </w:r>
    <w:r>
      <w:fldChar w:fldCharType="begin"/>
    </w:r>
    <w:r>
      <w:instrText xml:space="preserve"> PAGE </w:instrText>
    </w:r>
    <w:r>
      <w:fldChar w:fldCharType="separate"/>
    </w:r>
    <w:r w:rsidR="00EE148A">
      <w:rPr>
        <w:noProof/>
      </w:rPr>
      <w:instrText>11</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EE148A">
      <w:rPr>
        <w:noProof/>
      </w:rPr>
      <w:instrText>11</w:instrText>
    </w:r>
    <w:r w:rsidR="001C1983">
      <w:fldChar w:fldCharType="end"/>
    </w:r>
    <w:r w:rsidR="00EE148A">
      <w:fldChar w:fldCharType="separate"/>
    </w:r>
    <w:r w:rsidR="00EE148A">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E134" w14:textId="77777777" w:rsidR="001A3E76" w:rsidRDefault="001A3E76" w:rsidP="00F86109">
      <w:pPr>
        <w:spacing w:after="0" w:line="240" w:lineRule="auto"/>
      </w:pPr>
      <w:r>
        <w:separator/>
      </w:r>
    </w:p>
  </w:footnote>
  <w:footnote w:type="continuationSeparator" w:id="0">
    <w:p w14:paraId="683ACD29" w14:textId="77777777" w:rsidR="001A3E76" w:rsidRDefault="001A3E76"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0BF6"/>
    <w:rsid w:val="000701C3"/>
    <w:rsid w:val="000969BC"/>
    <w:rsid w:val="000D3E71"/>
    <w:rsid w:val="000E35EA"/>
    <w:rsid w:val="001234D1"/>
    <w:rsid w:val="00134D34"/>
    <w:rsid w:val="00135DE3"/>
    <w:rsid w:val="00154685"/>
    <w:rsid w:val="00155928"/>
    <w:rsid w:val="00181D4C"/>
    <w:rsid w:val="00184D80"/>
    <w:rsid w:val="001873B3"/>
    <w:rsid w:val="001A3E76"/>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993"/>
    <w:rsid w:val="00302B29"/>
    <w:rsid w:val="00313B14"/>
    <w:rsid w:val="00314D93"/>
    <w:rsid w:val="00315F21"/>
    <w:rsid w:val="00343CFC"/>
    <w:rsid w:val="00370289"/>
    <w:rsid w:val="003766C6"/>
    <w:rsid w:val="003C0270"/>
    <w:rsid w:val="003C2C71"/>
    <w:rsid w:val="003F42A6"/>
    <w:rsid w:val="00415CF6"/>
    <w:rsid w:val="00416FBD"/>
    <w:rsid w:val="00423F2B"/>
    <w:rsid w:val="004329FC"/>
    <w:rsid w:val="00463B76"/>
    <w:rsid w:val="00484C96"/>
    <w:rsid w:val="00491204"/>
    <w:rsid w:val="00491970"/>
    <w:rsid w:val="004D0DE2"/>
    <w:rsid w:val="004D7855"/>
    <w:rsid w:val="004E3D40"/>
    <w:rsid w:val="0050067D"/>
    <w:rsid w:val="00533835"/>
    <w:rsid w:val="00563DD5"/>
    <w:rsid w:val="00566664"/>
    <w:rsid w:val="00593BA8"/>
    <w:rsid w:val="005B1D4C"/>
    <w:rsid w:val="005B38CA"/>
    <w:rsid w:val="005C761E"/>
    <w:rsid w:val="005D3D45"/>
    <w:rsid w:val="005E50A7"/>
    <w:rsid w:val="006669AA"/>
    <w:rsid w:val="00672D37"/>
    <w:rsid w:val="00680FD9"/>
    <w:rsid w:val="006A5B6B"/>
    <w:rsid w:val="006B2668"/>
    <w:rsid w:val="006D409E"/>
    <w:rsid w:val="006E78E1"/>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E190A"/>
    <w:rsid w:val="008F2651"/>
    <w:rsid w:val="009006A4"/>
    <w:rsid w:val="00916A04"/>
    <w:rsid w:val="009608FC"/>
    <w:rsid w:val="009735DC"/>
    <w:rsid w:val="00973F78"/>
    <w:rsid w:val="009800C7"/>
    <w:rsid w:val="009831AA"/>
    <w:rsid w:val="009A196B"/>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97D68"/>
    <w:rsid w:val="00BA56E3"/>
    <w:rsid w:val="00BB2339"/>
    <w:rsid w:val="00BC6BFA"/>
    <w:rsid w:val="00BC775D"/>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90735"/>
    <w:rsid w:val="00DB3025"/>
    <w:rsid w:val="00DD35C2"/>
    <w:rsid w:val="00DE27A2"/>
    <w:rsid w:val="00DF07F0"/>
    <w:rsid w:val="00DF60ED"/>
    <w:rsid w:val="00E048DD"/>
    <w:rsid w:val="00E13EAA"/>
    <w:rsid w:val="00E41C2C"/>
    <w:rsid w:val="00E56B6C"/>
    <w:rsid w:val="00E63F00"/>
    <w:rsid w:val="00E90603"/>
    <w:rsid w:val="00E96D3E"/>
    <w:rsid w:val="00EA46ED"/>
    <w:rsid w:val="00ED3FA1"/>
    <w:rsid w:val="00EE148A"/>
    <w:rsid w:val="00F00DC9"/>
    <w:rsid w:val="00F066E8"/>
    <w:rsid w:val="00F11BF1"/>
    <w:rsid w:val="00F200AA"/>
    <w:rsid w:val="00F25ECC"/>
    <w:rsid w:val="00F3482D"/>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2078</Words>
  <Characters>11434</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4</cp:revision>
  <dcterms:created xsi:type="dcterms:W3CDTF">2023-03-31T12:53:00Z</dcterms:created>
  <dcterms:modified xsi:type="dcterms:W3CDTF">2023-03-31T12:59:00Z</dcterms:modified>
</cp:coreProperties>
</file>