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0769C0A" w:rsidR="005F5160" w:rsidRPr="00E32E51" w:rsidRDefault="00F73E8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14D15E1" w:rsidR="005F5160" w:rsidRPr="00E32E51" w:rsidRDefault="00F73E8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354D484F" w:rsidR="005F5160" w:rsidRPr="00E32E51" w:rsidRDefault="00F73E8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D36881B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een klein beetje achter, </w:t>
            </w:r>
            <w:r w:rsidR="00F73E88">
              <w:rPr>
                <w:rFonts w:ascii="Calibri" w:hAnsi="Calibri" w:cs="Arial"/>
                <w:iCs/>
                <w:lang w:val="nl-NL"/>
              </w:rPr>
              <w:t>het conversie verslag moet nog afgemaakt worden.</w:t>
            </w:r>
            <w:bookmarkStart w:id="0" w:name="_GoBack"/>
            <w:bookmarkEnd w:id="0"/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5718C21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en communicatie gaat nog steeds erg goed in het team. Verder zijn we nergens tegenaan gelopen.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FC802C1" w:rsidR="005F5160" w:rsidRPr="006D1A1F" w:rsidRDefault="00F73E88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moeten met betere taakverdelingen komen.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C8600CB" w:rsidR="005F5160" w:rsidRPr="003A17DF" w:rsidRDefault="00F73E88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Requirements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omzetten in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userstories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, domeinmodel 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use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cases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backlog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samen stellen.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C123989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maandagmiddag het over conversiemaatregelen gehad en later op de middag hebben we een gastcollege bijgewoond en aantekeningen 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F949EB7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goed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opgelet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tijdens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gastcollege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nu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stuk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conversie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verhogen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99D16B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 meer over deze maatregelen te weten vind ik zelf, want zo kun je wel met kleine aanpassingen aan bijvoorbeeld een website veel verder komen.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4929B" w14:textId="77777777" w:rsidR="00AD0D76" w:rsidRDefault="00AD0D76" w:rsidP="00C867BB">
      <w:pPr>
        <w:spacing w:after="0" w:line="240" w:lineRule="auto"/>
      </w:pPr>
      <w:r>
        <w:separator/>
      </w:r>
    </w:p>
  </w:endnote>
  <w:endnote w:type="continuationSeparator" w:id="0">
    <w:p w14:paraId="08C3494B" w14:textId="77777777" w:rsidR="00AD0D76" w:rsidRDefault="00AD0D76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823C" w14:textId="77777777" w:rsidR="00AD0D76" w:rsidRDefault="00AD0D76" w:rsidP="00C867BB">
      <w:pPr>
        <w:spacing w:after="0" w:line="240" w:lineRule="auto"/>
      </w:pPr>
      <w:r>
        <w:separator/>
      </w:r>
    </w:p>
  </w:footnote>
  <w:footnote w:type="continuationSeparator" w:id="0">
    <w:p w14:paraId="6495D05B" w14:textId="77777777" w:rsidR="00AD0D76" w:rsidRDefault="00AD0D76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D0D76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73E88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DE0815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DF5183-8ED0-438F-A35F-E9D3ACDE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