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b/>
          <w:sz w:val="28"/>
          <w:szCs w:val="28"/>
          <w:highlight w:val="none"/>
        </w:rPr>
      </w:pPr>
      <w:r>
        <w:rPr>
          <w:rFonts w:hint="eastAsia" w:ascii="微软雅黑" w:hAnsi="微软雅黑" w:eastAsia="微软雅黑"/>
          <w:b/>
          <w:sz w:val="28"/>
          <w:szCs w:val="28"/>
          <w:highlight w:val="none"/>
        </w:rPr>
        <w:t>字节面试问题汇总+薪资福利</w:t>
      </w:r>
      <w:bookmarkStart w:id="0" w:name="_GoBack"/>
      <w:bookmarkEnd w:id="0"/>
    </w:p>
    <w:p>
      <w:pPr>
        <w:rPr>
          <w:rFonts w:ascii="微软雅黑" w:hAnsi="微软雅黑" w:eastAsia="微软雅黑"/>
          <w:b/>
          <w:sz w:val="22"/>
        </w:rPr>
      </w:pPr>
      <w:r>
        <w:rPr>
          <w:rFonts w:hint="eastAsia" w:ascii="微软雅黑" w:hAnsi="微软雅黑" w:eastAsia="微软雅黑"/>
          <w:b/>
          <w:sz w:val="22"/>
          <w:highlight w:val="yellow"/>
        </w:rPr>
        <w:t>一、测试用例：</w:t>
      </w:r>
    </w:p>
    <w:p>
      <w:pPr>
        <w:rPr>
          <w:rFonts w:ascii="微软雅黑" w:hAnsi="微软雅黑" w:eastAsia="微软雅黑"/>
          <w:b/>
          <w:sz w:val="22"/>
        </w:rPr>
      </w:pPr>
      <w:r>
        <w:rPr>
          <w:rFonts w:hint="eastAsia" w:ascii="微软雅黑" w:hAnsi="微软雅黑" w:eastAsia="微软雅黑"/>
          <w:b/>
          <w:sz w:val="22"/>
        </w:rPr>
        <w:t>面试官会根据情境来询问：微信红包、微信点赞、微信评论、微信发朋友圈、登陆页面、支付宝转账</w:t>
      </w:r>
    </w:p>
    <w:p>
      <w:pPr>
        <w:rPr>
          <w:rFonts w:ascii="微软雅黑" w:hAnsi="微软雅黑" w:eastAsia="微软雅黑"/>
          <w:b/>
          <w:sz w:val="22"/>
        </w:rPr>
      </w:pPr>
      <w:r>
        <w:rPr>
          <w:rFonts w:ascii="微软雅黑" w:hAnsi="微软雅黑" w:eastAsia="微软雅黑"/>
          <w:b/>
          <w:sz w:val="22"/>
        </w:rPr>
        <w:t>E</w:t>
      </w:r>
      <w:r>
        <w:rPr>
          <w:rFonts w:hint="eastAsia" w:ascii="微软雅黑" w:hAnsi="微软雅黑" w:eastAsia="微软雅黑"/>
          <w:b/>
          <w:sz w:val="22"/>
        </w:rPr>
        <w:t>g;微信点赞这个功能设计测试用例？</w:t>
      </w:r>
    </w:p>
    <w:p>
      <w:pPr>
        <w:rPr>
          <w:rFonts w:ascii="微软雅黑" w:hAnsi="微软雅黑" w:eastAsia="微软雅黑"/>
        </w:rPr>
      </w:pPr>
      <w:r>
        <w:rPr>
          <w:rFonts w:hint="eastAsia" w:ascii="微软雅黑" w:hAnsi="微软雅黑" w:eastAsia="微软雅黑"/>
        </w:rPr>
        <w:t>测试用例，无论问什么，按照以下几点考虑，套进去！</w:t>
      </w:r>
    </w:p>
    <w:p>
      <w:pPr>
        <w:rPr>
          <w:rFonts w:ascii="微软雅黑" w:hAnsi="微软雅黑" w:eastAsia="微软雅黑"/>
        </w:rPr>
      </w:pPr>
      <w:r>
        <w:rPr>
          <w:rFonts w:hint="eastAsia" w:ascii="微软雅黑" w:hAnsi="微软雅黑" w:eastAsia="微软雅黑"/>
        </w:rPr>
        <w:t>1.功能测试：根据规格说明书或需求，对产品要实现的功能进行测试</w:t>
      </w:r>
    </w:p>
    <w:p>
      <w:pPr>
        <w:rPr>
          <w:rFonts w:ascii="微软雅黑" w:hAnsi="微软雅黑" w:eastAsia="微软雅黑"/>
        </w:rPr>
      </w:pPr>
      <w:r>
        <w:rPr>
          <w:rFonts w:hint="eastAsia" w:ascii="微软雅黑" w:hAnsi="微软雅黑" w:eastAsia="微软雅黑"/>
        </w:rPr>
        <w:t>2.UI测试；界面上的，是否合规</w:t>
      </w:r>
    </w:p>
    <w:p>
      <w:pPr>
        <w:rPr>
          <w:rFonts w:ascii="微软雅黑" w:hAnsi="微软雅黑" w:eastAsia="微软雅黑"/>
        </w:rPr>
      </w:pPr>
      <w:r>
        <w:rPr>
          <w:rFonts w:hint="eastAsia" w:ascii="微软雅黑" w:hAnsi="微软雅黑" w:eastAsia="微软雅黑"/>
        </w:rPr>
        <w:t>3.安全测试：软件角度信息是否安全，物品角度是否有毒</w:t>
      </w:r>
    </w:p>
    <w:p>
      <w:pPr>
        <w:rPr>
          <w:rFonts w:ascii="微软雅黑" w:hAnsi="微软雅黑" w:eastAsia="微软雅黑"/>
        </w:rPr>
      </w:pPr>
      <w:r>
        <w:rPr>
          <w:rFonts w:hint="eastAsia" w:ascii="微软雅黑" w:hAnsi="微软雅黑" w:eastAsia="微软雅黑"/>
        </w:rPr>
        <w:t>4.可用性测试：操作是否简单，表面是否光滑，用起来是否简单易懂方便</w:t>
      </w:r>
    </w:p>
    <w:p>
      <w:pPr>
        <w:rPr>
          <w:rFonts w:ascii="微软雅黑" w:hAnsi="微软雅黑" w:eastAsia="微软雅黑"/>
        </w:rPr>
      </w:pPr>
      <w:r>
        <w:rPr>
          <w:rFonts w:hint="eastAsia" w:ascii="微软雅黑" w:hAnsi="微软雅黑" w:eastAsia="微软雅黑"/>
        </w:rPr>
        <w:t>5.兼容性测试：app时不同的手机，物品是装不同的东西，放在不同的位置、用在不同的地方上</w:t>
      </w:r>
    </w:p>
    <w:p>
      <w:pPr>
        <w:rPr>
          <w:rFonts w:ascii="微软雅黑" w:hAnsi="微软雅黑" w:eastAsia="微软雅黑"/>
        </w:rPr>
      </w:pPr>
      <w:r>
        <w:rPr>
          <w:rFonts w:hint="eastAsia" w:ascii="微软雅黑" w:hAnsi="微软雅黑" w:eastAsia="微软雅黑"/>
        </w:rPr>
        <w:t>6.稳定性测试；长时间的使用下，是否是正常的，app就是monkey测试，物品就是长时间装一个物品，最终是否是正常的</w:t>
      </w:r>
    </w:p>
    <w:p>
      <w:pPr>
        <w:rPr>
          <w:rFonts w:ascii="微软雅黑" w:hAnsi="微软雅黑" w:eastAsia="微软雅黑"/>
        </w:rPr>
      </w:pPr>
      <w:r>
        <w:rPr>
          <w:rFonts w:hint="eastAsia" w:ascii="微软雅黑" w:hAnsi="微软雅黑" w:eastAsia="微软雅黑"/>
        </w:rPr>
        <w:t>7.性能测试：耗电量、相应时间</w:t>
      </w:r>
    </w:p>
    <w:p/>
    <w:p>
      <w:pPr>
        <w:rPr>
          <w:rFonts w:ascii="微软雅黑" w:hAnsi="微软雅黑" w:eastAsia="微软雅黑"/>
          <w:b/>
          <w:sz w:val="22"/>
          <w:highlight w:val="yellow"/>
        </w:rPr>
      </w:pPr>
      <w:r>
        <w:rPr>
          <w:rFonts w:hint="eastAsia" w:ascii="微软雅黑" w:hAnsi="微软雅黑" w:eastAsia="微软雅黑"/>
          <w:b/>
          <w:sz w:val="22"/>
          <w:highlight w:val="yellow"/>
        </w:rPr>
        <w:t>二、技能</w:t>
      </w:r>
    </w:p>
    <w:p>
      <w:pPr>
        <w:pStyle w:val="9"/>
        <w:numPr>
          <w:ilvl w:val="0"/>
          <w:numId w:val="1"/>
        </w:numPr>
        <w:spacing w:before="100" w:beforeAutospacing="1" w:after="100" w:afterAutospacing="1"/>
        <w:jc w:val="left"/>
        <w:rPr>
          <w:rFonts w:ascii="微软雅黑" w:hAnsi="微软雅黑" w:eastAsia="微软雅黑"/>
          <w:bCs/>
          <w:color w:val="000000"/>
        </w:rPr>
      </w:pPr>
      <w:r>
        <w:rPr>
          <w:rFonts w:ascii="微软雅黑" w:hAnsi="微软雅黑" w:eastAsia="微软雅黑"/>
          <w:bCs/>
          <w:color w:val="000000"/>
        </w:rPr>
        <w:t>http1-5</w:t>
      </w:r>
      <w:r>
        <w:rPr>
          <w:rFonts w:hint="eastAsia" w:ascii="微软雅黑" w:hAnsi="微软雅黑" w:eastAsia="微软雅黑"/>
          <w:bCs/>
          <w:color w:val="000000"/>
        </w:rPr>
        <w:t>开头分别对应什么、HTTP和HTTPS协议区别，HTTP的组成，get和post请求的区别</w:t>
      </w:r>
    </w:p>
    <w:p>
      <w:pPr>
        <w:pStyle w:val="9"/>
        <w:numPr>
          <w:ilvl w:val="0"/>
          <w:numId w:val="1"/>
        </w:numPr>
        <w:spacing w:before="100" w:beforeAutospacing="1" w:after="100" w:afterAutospacing="1"/>
        <w:jc w:val="left"/>
        <w:rPr>
          <w:rFonts w:ascii="微软雅黑" w:hAnsi="微软雅黑" w:eastAsia="微软雅黑"/>
          <w:bCs/>
          <w:color w:val="000000"/>
        </w:rPr>
      </w:pPr>
      <w:r>
        <w:rPr>
          <w:rFonts w:ascii="微软雅黑" w:hAnsi="微软雅黑" w:eastAsia="微软雅黑"/>
          <w:bCs/>
          <w:color w:val="000000"/>
        </w:rPr>
        <w:t>fiddler</w:t>
      </w:r>
      <w:r>
        <w:rPr>
          <w:rFonts w:hint="eastAsia" w:ascii="微软雅黑" w:hAnsi="微软雅黑" w:eastAsia="微软雅黑"/>
          <w:bCs/>
          <w:color w:val="000000"/>
        </w:rPr>
        <w:t>有什么功能（正常弱网测试、打断点、抓包）</w:t>
      </w:r>
    </w:p>
    <w:p>
      <w:pPr>
        <w:pStyle w:val="9"/>
        <w:numPr>
          <w:ilvl w:val="0"/>
          <w:numId w:val="1"/>
        </w:numPr>
        <w:spacing w:before="100" w:beforeAutospacing="1" w:after="100" w:afterAutospacing="1"/>
        <w:jc w:val="left"/>
        <w:rPr>
          <w:rFonts w:ascii="微软雅黑" w:hAnsi="微软雅黑" w:eastAsia="微软雅黑"/>
          <w:bCs/>
          <w:color w:val="000000"/>
        </w:rPr>
      </w:pPr>
      <w:r>
        <w:rPr>
          <w:rFonts w:ascii="微软雅黑" w:hAnsi="微软雅黑" w:eastAsia="微软雅黑"/>
          <w:bCs/>
          <w:color w:val="000000"/>
        </w:rPr>
        <w:t>常用的Linux</w:t>
      </w:r>
      <w:r>
        <w:rPr>
          <w:rFonts w:hint="eastAsia" w:ascii="微软雅黑" w:hAnsi="微软雅黑" w:eastAsia="微软雅黑"/>
          <w:bCs/>
          <w:color w:val="000000"/>
        </w:rPr>
        <w:t>命令有哪些（具体问题会根据情境），ADB命令？</w:t>
      </w:r>
    </w:p>
    <w:p>
      <w:pPr>
        <w:pStyle w:val="9"/>
        <w:numPr>
          <w:ilvl w:val="0"/>
          <w:numId w:val="1"/>
        </w:numPr>
        <w:spacing w:before="100" w:beforeAutospacing="1" w:after="100" w:afterAutospacing="1"/>
        <w:jc w:val="left"/>
        <w:rPr>
          <w:rFonts w:ascii="微软雅黑" w:hAnsi="微软雅黑" w:eastAsia="微软雅黑"/>
          <w:bCs/>
          <w:color w:val="000000"/>
        </w:rPr>
      </w:pPr>
      <w:r>
        <w:rPr>
          <w:rFonts w:hint="eastAsia" w:ascii="微软雅黑" w:hAnsi="微软雅黑" w:eastAsia="微软雅黑"/>
          <w:bCs/>
          <w:color w:val="000000"/>
        </w:rPr>
        <w:t>怎么做弱网测试？</w:t>
      </w:r>
    </w:p>
    <w:p>
      <w:pPr>
        <w:rPr>
          <w:rFonts w:ascii="微软雅黑" w:hAnsi="微软雅黑" w:eastAsia="微软雅黑" w:cs="ArialUnicodeMS"/>
          <w:b/>
          <w:color w:val="000000"/>
          <w:kern w:val="0"/>
          <w:sz w:val="24"/>
          <w:szCs w:val="24"/>
        </w:rPr>
      </w:pPr>
      <w:r>
        <w:rPr>
          <w:rFonts w:hint="eastAsia" w:ascii="微软雅黑" w:hAnsi="微软雅黑" w:eastAsia="微软雅黑" w:cs="ArialUnicodeMS"/>
          <w:b/>
          <w:color w:val="000000"/>
          <w:kern w:val="0"/>
          <w:sz w:val="24"/>
          <w:szCs w:val="24"/>
          <w:highlight w:val="yellow"/>
        </w:rPr>
        <w:t>三、问题定位能力、问题上报能力、沟通能力</w:t>
      </w:r>
    </w:p>
    <w:p>
      <w:pPr>
        <w:rPr>
          <w:rFonts w:ascii="微软雅黑" w:hAnsi="微软雅黑" w:eastAsia="微软雅黑" w:cs="ArialUnicodeMS"/>
          <w:b/>
          <w:color w:val="000000"/>
          <w:kern w:val="0"/>
          <w:sz w:val="24"/>
          <w:szCs w:val="24"/>
        </w:rPr>
      </w:pPr>
      <w:r>
        <w:rPr>
          <w:rFonts w:hint="eastAsia" w:ascii="微软雅黑" w:hAnsi="微软雅黑" w:eastAsia="微软雅黑" w:cs="ArialUnicodeMS"/>
          <w:b/>
          <w:color w:val="000000"/>
          <w:kern w:val="0"/>
          <w:sz w:val="24"/>
          <w:szCs w:val="24"/>
        </w:rPr>
        <w:t>1、紧急程度非常高的bug该怎么处理？</w:t>
      </w:r>
    </w:p>
    <w:p>
      <w:pPr>
        <w:rPr>
          <w:rFonts w:ascii="微软雅黑" w:hAnsi="微软雅黑" w:eastAsia="微软雅黑" w:cs="ArialUnicodeMS"/>
          <w:color w:val="000000"/>
          <w:kern w:val="0"/>
          <w:sz w:val="24"/>
          <w:szCs w:val="24"/>
        </w:rPr>
      </w:pPr>
      <w:r>
        <w:rPr>
          <w:rFonts w:hint="eastAsia" w:ascii="微软雅黑" w:hAnsi="微软雅黑" w:eastAsia="微软雅黑" w:cs="ArialUnicodeMS"/>
          <w:color w:val="000000"/>
          <w:kern w:val="0"/>
          <w:sz w:val="24"/>
          <w:szCs w:val="24"/>
        </w:rPr>
        <w:t>看看候选人自己解决不了的问题不能及时上报</w:t>
      </w:r>
    </w:p>
    <w:p>
      <w:pPr>
        <w:rPr>
          <w:rFonts w:ascii="微软雅黑" w:hAnsi="微软雅黑" w:eastAsia="微软雅黑" w:cs="ArialUnicodeMS"/>
          <w:color w:val="000000"/>
          <w:kern w:val="0"/>
          <w:sz w:val="24"/>
          <w:szCs w:val="24"/>
        </w:rPr>
      </w:pPr>
      <w:r>
        <w:rPr>
          <w:rFonts w:hint="eastAsia" w:ascii="微软雅黑" w:hAnsi="微软雅黑" w:eastAsia="微软雅黑" w:cs="ArialUnicodeMS"/>
          <w:color w:val="000000"/>
          <w:kern w:val="0"/>
          <w:sz w:val="24"/>
          <w:szCs w:val="24"/>
        </w:rPr>
        <w:t>沟通能力有问题的表现：</w:t>
      </w:r>
    </w:p>
    <w:p>
      <w:pPr>
        <w:rPr>
          <w:rFonts w:ascii="微软雅黑" w:hAnsi="微软雅黑" w:eastAsia="微软雅黑" w:cs="ArialUnicodeMS"/>
          <w:color w:val="000000"/>
          <w:kern w:val="0"/>
          <w:sz w:val="24"/>
          <w:szCs w:val="24"/>
        </w:rPr>
      </w:pPr>
      <w:r>
        <w:rPr>
          <w:rFonts w:ascii="微软雅黑" w:hAnsi="微软雅黑" w:eastAsia="微软雅黑" w:cs="ArialUnicodeMS"/>
          <w:color w:val="000000"/>
          <w:kern w:val="0"/>
          <w:sz w:val="24"/>
          <w:szCs w:val="24"/>
        </w:rPr>
        <w:t>a.</w:t>
      </w:r>
      <w:r>
        <w:rPr>
          <w:rFonts w:hint="eastAsia" w:ascii="微软雅黑" w:hAnsi="微软雅黑" w:eastAsia="微软雅黑" w:cs="ArialUnicodeMS"/>
          <w:color w:val="000000"/>
          <w:kern w:val="0"/>
          <w:sz w:val="24"/>
          <w:szCs w:val="24"/>
        </w:rPr>
        <w:t>自己解决不了的问题不能及时上报的；</w:t>
      </w:r>
    </w:p>
    <w:p>
      <w:pPr>
        <w:rPr>
          <w:rFonts w:ascii="微软雅黑" w:hAnsi="微软雅黑" w:eastAsia="微软雅黑" w:cs="ArialUnicodeMS"/>
          <w:color w:val="000000"/>
          <w:kern w:val="0"/>
          <w:sz w:val="24"/>
          <w:szCs w:val="24"/>
        </w:rPr>
      </w:pPr>
      <w:r>
        <w:rPr>
          <w:rFonts w:ascii="微软雅黑" w:hAnsi="微软雅黑" w:eastAsia="微软雅黑" w:cs="ArialUnicodeMS"/>
          <w:color w:val="000000"/>
          <w:kern w:val="0"/>
          <w:sz w:val="24"/>
          <w:szCs w:val="24"/>
        </w:rPr>
        <w:t>b.</w:t>
      </w:r>
      <w:r>
        <w:rPr>
          <w:rFonts w:hint="eastAsia" w:ascii="微软雅黑" w:hAnsi="微软雅黑" w:eastAsia="微软雅黑" w:cs="ArialUnicodeMS"/>
          <w:color w:val="000000"/>
          <w:kern w:val="0"/>
          <w:sz w:val="24"/>
          <w:szCs w:val="24"/>
        </w:rPr>
        <w:t>没有任何推动开发人员和产品经理的能力，一味由开发人员和产品经理主</w:t>
      </w:r>
    </w:p>
    <w:p>
      <w:pPr>
        <w:rPr>
          <w:rFonts w:ascii="微软雅黑" w:hAnsi="微软雅黑" w:eastAsia="微软雅黑" w:cs="ArialUnicodeMS"/>
          <w:color w:val="000000"/>
          <w:kern w:val="0"/>
          <w:sz w:val="24"/>
          <w:szCs w:val="24"/>
        </w:rPr>
      </w:pPr>
      <w:r>
        <w:rPr>
          <w:rFonts w:hint="eastAsia" w:ascii="微软雅黑" w:hAnsi="微软雅黑" w:eastAsia="微软雅黑" w:cs="ArialUnicodeMS"/>
          <w:color w:val="000000"/>
          <w:kern w:val="0"/>
          <w:sz w:val="24"/>
          <w:szCs w:val="24"/>
        </w:rPr>
        <w:t>导。</w:t>
      </w:r>
    </w:p>
    <w:p>
      <w:pPr>
        <w:rPr>
          <w:rFonts w:ascii="微软雅黑" w:hAnsi="微软雅黑" w:eastAsia="微软雅黑" w:cs="ArialUnicodeMS"/>
          <w:b/>
          <w:color w:val="000000"/>
          <w:kern w:val="0"/>
          <w:sz w:val="24"/>
          <w:szCs w:val="24"/>
        </w:rPr>
      </w:pPr>
      <w:r>
        <w:rPr>
          <w:rFonts w:hint="eastAsia" w:ascii="微软雅黑" w:hAnsi="微软雅黑" w:eastAsia="微软雅黑" w:cs="ArialUnicodeMS"/>
          <w:b/>
          <w:color w:val="000000"/>
          <w:kern w:val="0"/>
          <w:sz w:val="24"/>
          <w:szCs w:val="24"/>
        </w:rPr>
        <w:t>2、问题定位</w:t>
      </w:r>
    </w:p>
    <w:p>
      <w:pPr>
        <w:rPr>
          <w:rFonts w:ascii="微软雅黑" w:hAnsi="微软雅黑" w:eastAsia="微软雅黑" w:cs="ArialUnicodeMS"/>
          <w:color w:val="000000"/>
          <w:kern w:val="0"/>
          <w:sz w:val="24"/>
          <w:szCs w:val="24"/>
        </w:rPr>
      </w:pPr>
      <w:r>
        <w:rPr>
          <w:rFonts w:hint="eastAsia" w:ascii="微软雅黑" w:hAnsi="微软雅黑" w:eastAsia="微软雅黑" w:cs="ArialUnicodeMS"/>
          <w:color w:val="000000"/>
          <w:kern w:val="0"/>
          <w:sz w:val="24"/>
          <w:szCs w:val="24"/>
        </w:rPr>
        <w:t>商品添加到购物车里，但是购物车里并没有显示，这个bug问题出现在哪儿？</w:t>
      </w:r>
    </w:p>
    <w:p>
      <w:pPr>
        <w:rPr>
          <w:rFonts w:ascii="微软雅黑" w:hAnsi="微软雅黑" w:eastAsia="微软雅黑" w:cs="ArialUnicodeMS"/>
          <w:color w:val="000000"/>
          <w:kern w:val="0"/>
          <w:sz w:val="24"/>
          <w:szCs w:val="24"/>
        </w:rPr>
      </w:pPr>
      <w:r>
        <w:rPr>
          <w:rFonts w:hint="eastAsia" w:ascii="微软雅黑" w:hAnsi="微软雅黑" w:eastAsia="微软雅黑" w:cs="ArialUnicodeMS"/>
          <w:color w:val="000000"/>
          <w:kern w:val="0"/>
          <w:sz w:val="24"/>
          <w:szCs w:val="24"/>
        </w:rPr>
        <w:t>答：如果仅仅只能回答因为网络差，断网，pass，正常人都能想到！</w:t>
      </w:r>
    </w:p>
    <w:p>
      <w:pPr>
        <w:rPr>
          <w:rFonts w:ascii="微软雅黑" w:hAnsi="微软雅黑" w:eastAsia="微软雅黑" w:cs="ArialUnicodeMS"/>
          <w:color w:val="000000"/>
          <w:kern w:val="0"/>
          <w:sz w:val="24"/>
          <w:szCs w:val="24"/>
        </w:rPr>
      </w:pPr>
      <w:r>
        <w:rPr>
          <w:rFonts w:hint="eastAsia" w:ascii="微软雅黑" w:hAnsi="微软雅黑" w:eastAsia="微软雅黑" w:cs="ArialUnicodeMS"/>
          <w:color w:val="000000"/>
          <w:kern w:val="0"/>
          <w:sz w:val="24"/>
          <w:szCs w:val="24"/>
        </w:rPr>
        <w:t>正确的回答：（看数据【抓取接口数据}、看界面【是否有正常提示】、再添加复现）、或者打断点</w:t>
      </w:r>
    </w:p>
    <w:p>
      <w:pPr>
        <w:rPr>
          <w:rFonts w:ascii="微软雅黑" w:hAnsi="微软雅黑" w:eastAsia="微软雅黑" w:cs="ArialUnicodeMS"/>
          <w:b/>
          <w:color w:val="000000"/>
          <w:kern w:val="0"/>
          <w:sz w:val="24"/>
          <w:szCs w:val="24"/>
        </w:rPr>
      </w:pPr>
      <w:r>
        <w:rPr>
          <w:rFonts w:hint="eastAsia" w:ascii="微软雅黑" w:hAnsi="微软雅黑" w:eastAsia="微软雅黑" w:cs="ArialUnicodeMS"/>
          <w:b/>
          <w:color w:val="000000"/>
          <w:kern w:val="0"/>
          <w:sz w:val="24"/>
          <w:szCs w:val="24"/>
        </w:rPr>
        <w:t>3、沟通是否有条理，能不能讲清楚，是否愿意沟通</w:t>
      </w:r>
    </w:p>
    <w:p>
      <w:pPr>
        <w:rPr>
          <w:rFonts w:ascii="微软雅黑" w:hAnsi="微软雅黑" w:eastAsia="微软雅黑"/>
          <w:b/>
          <w:highlight w:val="yellow"/>
        </w:rPr>
      </w:pPr>
    </w:p>
    <w:p>
      <w:pPr>
        <w:rPr>
          <w:rFonts w:ascii="微软雅黑" w:hAnsi="微软雅黑" w:eastAsia="微软雅黑"/>
          <w:b/>
        </w:rPr>
      </w:pPr>
      <w:r>
        <w:rPr>
          <w:rFonts w:hint="eastAsia" w:ascii="微软雅黑" w:hAnsi="微软雅黑" w:eastAsia="微软雅黑"/>
          <w:b/>
          <w:highlight w:val="yellow"/>
        </w:rPr>
        <w:t>四、逻辑思维题目</w:t>
      </w:r>
    </w:p>
    <w:p>
      <w:pPr>
        <w:rPr>
          <w:rFonts w:ascii="微软雅黑" w:hAnsi="微软雅黑" w:eastAsia="微软雅黑"/>
        </w:rPr>
      </w:pPr>
      <w:r>
        <w:rPr>
          <w:rFonts w:hint="eastAsia" w:ascii="微软雅黑" w:hAnsi="微软雅黑" w:eastAsia="微软雅黑"/>
        </w:rPr>
        <w:t>1、井盖为什么是圆的？</w:t>
      </w:r>
    </w:p>
    <w:p>
      <w:pPr>
        <w:rPr>
          <w:rFonts w:ascii="微软雅黑" w:hAnsi="微软雅黑" w:eastAsia="微软雅黑"/>
        </w:rPr>
      </w:pPr>
      <w:r>
        <w:rPr>
          <w:rFonts w:hint="eastAsia" w:ascii="微软雅黑" w:hAnsi="微软雅黑" w:eastAsia="微软雅黑"/>
        </w:rPr>
        <w:t>2、五升的杯子，</w:t>
      </w:r>
      <w:r>
        <w:rPr>
          <w:rFonts w:ascii="微软雅黑" w:hAnsi="微软雅黑" w:eastAsia="微软雅黑"/>
        </w:rPr>
        <w:t>6</w:t>
      </w:r>
      <w:r>
        <w:rPr>
          <w:rFonts w:hint="eastAsia" w:ascii="微软雅黑" w:hAnsi="微软雅黑" w:eastAsia="微软雅黑"/>
        </w:rPr>
        <w:t>升的杯子，水无限量，怎么取</w:t>
      </w:r>
      <w:r>
        <w:rPr>
          <w:rFonts w:ascii="微软雅黑" w:hAnsi="微软雅黑" w:eastAsia="微软雅黑"/>
        </w:rPr>
        <w:t>3</w:t>
      </w:r>
      <w:r>
        <w:rPr>
          <w:rFonts w:hint="eastAsia" w:ascii="微软雅黑" w:hAnsi="微软雅黑" w:eastAsia="微软雅黑"/>
        </w:rPr>
        <w:t>升的水？</w:t>
      </w:r>
    </w:p>
    <w:p>
      <w:pPr>
        <w:rPr>
          <w:rFonts w:ascii="微软雅黑" w:hAnsi="微软雅黑" w:eastAsia="微软雅黑"/>
        </w:rPr>
      </w:pPr>
      <w:r>
        <w:rPr>
          <w:rFonts w:hint="eastAsia" w:ascii="微软雅黑" w:hAnsi="微软雅黑" w:eastAsia="微软雅黑"/>
        </w:rPr>
        <w:t>4、一个房间3盏灯，门外有3个开关，进一次门怎么分清楚哪个开关开哪个灯？</w:t>
      </w:r>
    </w:p>
    <w:p>
      <w:pPr>
        <w:rPr>
          <w:rFonts w:ascii="微软雅黑" w:hAnsi="微软雅黑" w:eastAsia="微软雅黑"/>
        </w:rPr>
      </w:pPr>
      <w:r>
        <w:rPr>
          <w:rFonts w:hint="eastAsia" w:ascii="微软雅黑" w:hAnsi="微软雅黑" w:eastAsia="微软雅黑"/>
        </w:rPr>
        <w:t>5、24个士兵站5排，怎么站？</w:t>
      </w:r>
    </w:p>
    <w:p>
      <w:pPr>
        <w:rPr>
          <w:rFonts w:ascii="微软雅黑" w:hAnsi="微软雅黑" w:eastAsia="微软雅黑"/>
        </w:rPr>
      </w:pPr>
      <w:r>
        <w:rPr>
          <w:rFonts w:hint="eastAsia" w:ascii="微软雅黑" w:hAnsi="微软雅黑" w:eastAsia="微软雅黑"/>
        </w:rPr>
        <w:t>6、五个大小相同的1元人民币硬币，要求两两接触，怎么摆？</w:t>
      </w:r>
    </w:p>
    <w:p>
      <w:pPr>
        <w:rPr>
          <w:rFonts w:ascii="微软雅黑" w:hAnsi="微软雅黑" w:eastAsia="微软雅黑"/>
        </w:rPr>
      </w:pPr>
      <w:r>
        <w:rPr>
          <w:rFonts w:hint="eastAsia" w:ascii="微软雅黑" w:hAnsi="微软雅黑" w:eastAsia="微软雅黑"/>
        </w:rPr>
        <w:t>7、屋里三盏灯泡,屋外三个开关,一个开关仅控制一盏灯,屋外看不到屋里怎样只进屋一次,就知道哪个开关控制哪盏灯? 四盏灯呢？</w:t>
      </w:r>
    </w:p>
    <w:p>
      <w:pPr>
        <w:rPr>
          <w:rFonts w:ascii="微软雅黑" w:hAnsi="微软雅黑" w:eastAsia="微软雅黑"/>
        </w:rPr>
      </w:pPr>
      <w:r>
        <w:rPr>
          <w:rFonts w:hint="eastAsia" w:ascii="微软雅黑" w:hAnsi="微软雅黑" w:eastAsia="微软雅黑"/>
        </w:rPr>
        <w:t>8、 你让一个工人为你工作７天，给工人的回报是一根金条。金条平分成相连的７段，你必须在每天结束时都付费，如果只许你两次把金条弄断，你如何给你的工人付费？  </w:t>
      </w:r>
    </w:p>
    <w:p/>
    <w:p>
      <w:pPr>
        <w:rPr>
          <w:rFonts w:ascii="微软雅黑" w:hAnsi="微软雅黑" w:eastAsia="微软雅黑"/>
          <w:b/>
          <w:sz w:val="32"/>
          <w:highlight w:val="yellow"/>
        </w:rPr>
      </w:pPr>
      <w:r>
        <w:rPr>
          <w:rFonts w:hint="eastAsia" w:ascii="微软雅黑" w:hAnsi="微软雅黑" w:eastAsia="微软雅黑"/>
          <w:b/>
          <w:sz w:val="32"/>
          <w:highlight w:val="yellow"/>
        </w:rPr>
        <w:t>以往面试问题汇总：</w:t>
      </w:r>
    </w:p>
    <w:p>
      <w:pPr>
        <w:pStyle w:val="9"/>
        <w:numPr>
          <w:ilvl w:val="0"/>
          <w:numId w:val="1"/>
        </w:numPr>
        <w:spacing w:before="100" w:beforeAutospacing="1" w:after="100" w:afterAutospacing="1"/>
        <w:jc w:val="left"/>
        <w:rPr>
          <w:rFonts w:ascii="微软雅黑" w:hAnsi="微软雅黑" w:eastAsia="微软雅黑"/>
          <w:bCs/>
          <w:color w:val="000000"/>
        </w:rPr>
      </w:pPr>
      <w:r>
        <w:rPr>
          <w:rFonts w:hint="eastAsia" w:ascii="微软雅黑" w:hAnsi="微软雅黑" w:eastAsia="微软雅黑"/>
          <w:bCs/>
          <w:color w:val="000000"/>
        </w:rPr>
        <w:t>自我介绍</w:t>
      </w:r>
    </w:p>
    <w:p>
      <w:pPr>
        <w:pStyle w:val="9"/>
        <w:numPr>
          <w:ilvl w:val="0"/>
          <w:numId w:val="1"/>
        </w:numPr>
        <w:spacing w:before="100" w:beforeAutospacing="1" w:after="100" w:afterAutospacing="1"/>
        <w:jc w:val="left"/>
        <w:rPr>
          <w:rFonts w:ascii="微软雅黑" w:hAnsi="微软雅黑" w:eastAsia="微软雅黑"/>
          <w:bCs/>
          <w:color w:val="000000"/>
        </w:rPr>
      </w:pPr>
      <w:r>
        <w:rPr>
          <w:rFonts w:hint="eastAsia" w:ascii="微软雅黑" w:hAnsi="微软雅黑" w:eastAsia="微软雅黑"/>
          <w:bCs/>
          <w:color w:val="000000"/>
        </w:rPr>
        <w:t>工作经历</w:t>
      </w:r>
      <w:r>
        <w:rPr>
          <w:rFonts w:ascii="微软雅黑" w:hAnsi="微软雅黑" w:eastAsia="微软雅黑"/>
          <w:bCs/>
          <w:color w:val="000000"/>
        </w:rPr>
        <w:t xml:space="preserve"> -</w:t>
      </w:r>
      <w:r>
        <w:rPr>
          <w:rFonts w:hint="eastAsia" w:ascii="微软雅黑" w:hAnsi="微软雅黑" w:eastAsia="微软雅黑"/>
          <w:bCs/>
          <w:color w:val="000000"/>
        </w:rPr>
        <w:t>个人技能</w:t>
      </w:r>
      <w:r>
        <w:rPr>
          <w:rFonts w:ascii="微软雅黑" w:hAnsi="微软雅黑" w:eastAsia="微软雅黑"/>
          <w:bCs/>
          <w:color w:val="000000"/>
        </w:rPr>
        <w:t xml:space="preserve"> -</w:t>
      </w:r>
      <w:r>
        <w:rPr>
          <w:rFonts w:hint="eastAsia" w:ascii="微软雅黑" w:hAnsi="微软雅黑" w:eastAsia="微软雅黑"/>
          <w:bCs/>
          <w:color w:val="000000"/>
        </w:rPr>
        <w:t>主要负责的模块</w:t>
      </w:r>
    </w:p>
    <w:p>
      <w:pPr>
        <w:pStyle w:val="9"/>
        <w:numPr>
          <w:ilvl w:val="0"/>
          <w:numId w:val="1"/>
        </w:numPr>
        <w:spacing w:before="100" w:beforeAutospacing="1" w:after="100" w:afterAutospacing="1"/>
        <w:jc w:val="left"/>
        <w:rPr>
          <w:rFonts w:ascii="微软雅黑" w:hAnsi="微软雅黑" w:eastAsia="微软雅黑"/>
          <w:bCs/>
          <w:color w:val="000000"/>
        </w:rPr>
      </w:pPr>
      <w:r>
        <w:rPr>
          <w:rFonts w:ascii="微软雅黑" w:hAnsi="微软雅黑" w:eastAsia="微软雅黑"/>
          <w:bCs/>
          <w:color w:val="000000"/>
        </w:rPr>
        <w:t>app</w:t>
      </w:r>
      <w:r>
        <w:rPr>
          <w:rFonts w:hint="eastAsia" w:ascii="微软雅黑" w:hAnsi="微软雅黑" w:eastAsia="微软雅黑"/>
          <w:bCs/>
          <w:color w:val="000000"/>
        </w:rPr>
        <w:t>测试应该注意哪些问题</w:t>
      </w:r>
    </w:p>
    <w:p>
      <w:pPr>
        <w:pStyle w:val="9"/>
        <w:numPr>
          <w:ilvl w:val="0"/>
          <w:numId w:val="1"/>
        </w:numPr>
        <w:spacing w:before="100" w:beforeAutospacing="1" w:after="100" w:afterAutospacing="1"/>
        <w:jc w:val="left"/>
        <w:rPr>
          <w:rFonts w:ascii="微软雅黑" w:hAnsi="微软雅黑" w:eastAsia="微软雅黑"/>
          <w:bCs/>
          <w:color w:val="000000"/>
        </w:rPr>
      </w:pPr>
      <w:r>
        <w:rPr>
          <w:rFonts w:ascii="微软雅黑" w:hAnsi="微软雅黑" w:eastAsia="微软雅黑"/>
          <w:bCs/>
          <w:color w:val="000000"/>
        </w:rPr>
        <w:t>http1-5</w:t>
      </w:r>
      <w:r>
        <w:rPr>
          <w:rFonts w:hint="eastAsia" w:ascii="微软雅黑" w:hAnsi="微软雅黑" w:eastAsia="微软雅黑"/>
          <w:bCs/>
          <w:color w:val="000000"/>
        </w:rPr>
        <w:t>开头分别对应什么、HTTP和HTTPS协议区别，HTTP的组成，get和post请求的区别</w:t>
      </w:r>
    </w:p>
    <w:p>
      <w:pPr>
        <w:pStyle w:val="9"/>
        <w:numPr>
          <w:ilvl w:val="0"/>
          <w:numId w:val="1"/>
        </w:numPr>
        <w:spacing w:before="100" w:beforeAutospacing="1" w:after="100" w:afterAutospacing="1"/>
        <w:jc w:val="left"/>
        <w:rPr>
          <w:rFonts w:ascii="微软雅黑" w:hAnsi="微软雅黑" w:eastAsia="微软雅黑"/>
          <w:bCs/>
          <w:color w:val="000000"/>
        </w:rPr>
      </w:pPr>
      <w:r>
        <w:rPr>
          <w:rFonts w:ascii="微软雅黑" w:hAnsi="微软雅黑" w:eastAsia="微软雅黑"/>
          <w:bCs/>
          <w:color w:val="000000"/>
        </w:rPr>
        <w:t>fiddler</w:t>
      </w:r>
      <w:r>
        <w:rPr>
          <w:rFonts w:hint="eastAsia" w:ascii="微软雅黑" w:hAnsi="微软雅黑" w:eastAsia="微软雅黑"/>
          <w:bCs/>
          <w:color w:val="000000"/>
        </w:rPr>
        <w:t>有什么功能（回答上来了），charles断点怎么做，篡改问题、前端响应；（在</w:t>
      </w:r>
      <w:r>
        <w:rPr>
          <w:rFonts w:ascii="微软雅黑" w:hAnsi="微软雅黑" w:eastAsia="微软雅黑"/>
          <w:bCs/>
          <w:color w:val="000000"/>
        </w:rPr>
        <w:t>0</w:t>
      </w:r>
      <w:r>
        <w:rPr>
          <w:rFonts w:hint="eastAsia" w:ascii="微软雅黑" w:hAnsi="微软雅黑" w:eastAsia="微软雅黑"/>
          <w:bCs/>
          <w:color w:val="000000"/>
        </w:rPr>
        <w:t>基础的情况下，</w:t>
      </w:r>
      <w:r>
        <w:rPr>
          <w:rFonts w:ascii="微软雅黑" w:hAnsi="微软雅黑" w:eastAsia="微软雅黑"/>
          <w:bCs/>
          <w:color w:val="000000"/>
        </w:rPr>
        <w:t>filler</w:t>
      </w:r>
      <w:r>
        <w:rPr>
          <w:rFonts w:hint="eastAsia" w:ascii="微软雅黑" w:hAnsi="微软雅黑" w:eastAsia="微软雅黑"/>
          <w:bCs/>
          <w:color w:val="000000"/>
        </w:rPr>
        <w:t>怎么使用）</w:t>
      </w:r>
    </w:p>
    <w:p>
      <w:pPr>
        <w:pStyle w:val="9"/>
        <w:numPr>
          <w:ilvl w:val="0"/>
          <w:numId w:val="1"/>
        </w:numPr>
        <w:spacing w:before="100" w:beforeAutospacing="1" w:after="100" w:afterAutospacing="1"/>
        <w:jc w:val="left"/>
        <w:rPr>
          <w:rFonts w:ascii="微软雅黑" w:hAnsi="微软雅黑" w:eastAsia="微软雅黑"/>
          <w:bCs/>
          <w:color w:val="000000"/>
        </w:rPr>
      </w:pPr>
      <w:r>
        <w:rPr>
          <w:rFonts w:ascii="微软雅黑" w:hAnsi="微软雅黑" w:eastAsia="微软雅黑"/>
          <w:bCs/>
          <w:color w:val="000000"/>
        </w:rPr>
        <w:t>Linux</w:t>
      </w:r>
      <w:r>
        <w:rPr>
          <w:rFonts w:hint="eastAsia" w:ascii="微软雅黑" w:hAnsi="微软雅黑" w:eastAsia="微软雅黑"/>
          <w:bCs/>
          <w:color w:val="000000"/>
        </w:rPr>
        <w:t>命令（具体问题会根据情境），ADB命令</w:t>
      </w:r>
    </w:p>
    <w:p>
      <w:pPr>
        <w:pStyle w:val="9"/>
        <w:numPr>
          <w:ilvl w:val="0"/>
          <w:numId w:val="1"/>
        </w:numPr>
        <w:spacing w:before="100" w:beforeAutospacing="1" w:after="100" w:afterAutospacing="1"/>
        <w:jc w:val="left"/>
        <w:rPr>
          <w:rFonts w:ascii="微软雅黑" w:hAnsi="微软雅黑" w:eastAsia="微软雅黑"/>
          <w:bCs/>
          <w:color w:val="000000"/>
        </w:rPr>
      </w:pPr>
      <w:r>
        <w:rPr>
          <w:rFonts w:hint="eastAsia" w:ascii="微软雅黑" w:hAnsi="微软雅黑" w:eastAsia="微软雅黑"/>
          <w:bCs/>
          <w:color w:val="000000"/>
        </w:rPr>
        <w:t>怎么做弱网测试</w:t>
      </w:r>
    </w:p>
    <w:p>
      <w:pPr>
        <w:pStyle w:val="9"/>
        <w:numPr>
          <w:ilvl w:val="0"/>
          <w:numId w:val="1"/>
        </w:numPr>
        <w:spacing w:before="100" w:beforeAutospacing="1" w:after="100" w:afterAutospacing="1"/>
        <w:jc w:val="left"/>
        <w:rPr>
          <w:rFonts w:ascii="微软雅黑" w:hAnsi="微软雅黑" w:eastAsia="微软雅黑"/>
          <w:bCs/>
          <w:color w:val="000000"/>
        </w:rPr>
      </w:pPr>
      <w:r>
        <w:rPr>
          <w:rFonts w:hint="eastAsia" w:ascii="微软雅黑" w:hAnsi="微软雅黑" w:eastAsia="微软雅黑"/>
          <w:bCs/>
          <w:color w:val="000000"/>
        </w:rPr>
        <w:t>测试用例微信朋友点赞、手机号验证码登录页面怎么测、朋友圈测试</w:t>
      </w:r>
    </w:p>
    <w:p>
      <w:pPr>
        <w:pStyle w:val="9"/>
        <w:numPr>
          <w:ilvl w:val="0"/>
          <w:numId w:val="1"/>
        </w:numPr>
        <w:spacing w:before="100" w:beforeAutospacing="1" w:after="100" w:afterAutospacing="1"/>
        <w:jc w:val="left"/>
        <w:rPr>
          <w:rFonts w:ascii="微软雅黑" w:hAnsi="微软雅黑" w:eastAsia="微软雅黑"/>
          <w:bCs/>
          <w:color w:val="000000"/>
        </w:rPr>
      </w:pPr>
      <w:r>
        <w:rPr>
          <w:rFonts w:hint="eastAsia" w:ascii="微软雅黑" w:hAnsi="微软雅黑" w:eastAsia="微软雅黑"/>
          <w:bCs/>
          <w:color w:val="000000"/>
        </w:rPr>
        <w:t>问题定位：在商城里点击物品添加购物车发现东西没在购物车里怎么做怎么定位问题</w:t>
      </w:r>
    </w:p>
    <w:p>
      <w:pPr>
        <w:pStyle w:val="9"/>
        <w:numPr>
          <w:ilvl w:val="0"/>
          <w:numId w:val="1"/>
        </w:numPr>
        <w:spacing w:before="100" w:beforeAutospacing="1" w:after="100" w:afterAutospacing="1"/>
        <w:jc w:val="left"/>
        <w:rPr>
          <w:rFonts w:ascii="微软雅黑" w:hAnsi="微软雅黑" w:eastAsia="微软雅黑"/>
          <w:bCs/>
          <w:color w:val="000000"/>
        </w:rPr>
      </w:pPr>
      <w:r>
        <w:rPr>
          <w:rFonts w:hint="eastAsia" w:ascii="微软雅黑" w:hAnsi="微软雅黑" w:eastAsia="微软雅黑"/>
          <w:bCs/>
          <w:color w:val="000000"/>
        </w:rPr>
        <w:t>逻辑题</w:t>
      </w:r>
    </w:p>
    <w:p>
      <w:pPr>
        <w:pStyle w:val="9"/>
        <w:numPr>
          <w:ilvl w:val="0"/>
          <w:numId w:val="1"/>
        </w:numPr>
        <w:spacing w:before="100" w:beforeAutospacing="1" w:after="100" w:afterAutospacing="1"/>
        <w:jc w:val="left"/>
        <w:rPr>
          <w:rFonts w:ascii="微软雅黑" w:hAnsi="微软雅黑" w:eastAsia="微软雅黑"/>
          <w:bCs/>
          <w:color w:val="000000"/>
        </w:rPr>
      </w:pPr>
      <w:r>
        <w:rPr>
          <w:rFonts w:hint="eastAsia" w:ascii="微软雅黑" w:hAnsi="微软雅黑" w:eastAsia="微软雅黑"/>
          <w:bCs/>
          <w:color w:val="000000"/>
        </w:rPr>
        <w:t>你有什么问题要询问</w:t>
      </w:r>
    </w:p>
    <w:p>
      <w:pPr>
        <w:pStyle w:val="9"/>
        <w:spacing w:before="100" w:beforeAutospacing="1" w:after="100" w:afterAutospacing="1"/>
        <w:ind w:left="360" w:firstLine="0"/>
        <w:jc w:val="left"/>
        <w:rPr>
          <w:b/>
          <w:bCs/>
          <w:color w:val="000000"/>
        </w:rPr>
      </w:pPr>
    </w:p>
    <w:p>
      <w:pPr>
        <w:rPr>
          <w:rFonts w:ascii="微软雅黑" w:hAnsi="微软雅黑" w:eastAsia="微软雅黑"/>
          <w:b/>
          <w:sz w:val="32"/>
          <w:highlight w:val="yellow"/>
        </w:rPr>
      </w:pPr>
      <w:r>
        <w:rPr>
          <w:rFonts w:hint="eastAsia" w:ascii="微软雅黑" w:hAnsi="微软雅黑" w:eastAsia="微软雅黑"/>
          <w:b/>
          <w:sz w:val="32"/>
          <w:highlight w:val="yellow"/>
        </w:rPr>
        <w:t>推荐流程：</w:t>
      </w:r>
    </w:p>
    <w:p>
      <w:pPr>
        <w:spacing w:before="100" w:beforeAutospacing="1" w:after="100" w:afterAutospacing="1"/>
        <w:jc w:val="left"/>
        <w:rPr>
          <w:rFonts w:ascii="微软雅黑" w:hAnsi="微软雅黑" w:eastAsia="微软雅黑"/>
          <w:bCs/>
          <w:color w:val="000000"/>
          <w:szCs w:val="21"/>
        </w:rPr>
      </w:pPr>
      <w:r>
        <w:rPr>
          <w:rFonts w:hint="eastAsia" w:ascii="微软雅黑" w:hAnsi="微软雅黑" w:eastAsia="微软雅黑"/>
          <w:bCs/>
          <w:color w:val="000000"/>
          <w:szCs w:val="21"/>
        </w:rPr>
        <w:t>邮件推送给</w:t>
      </w:r>
      <w:r>
        <w:rPr>
          <w:rFonts w:hint="eastAsia" w:ascii="微软雅黑" w:hAnsi="微软雅黑" w:eastAsia="微软雅黑"/>
          <w:bCs/>
          <w:color w:val="000000"/>
          <w:szCs w:val="21"/>
          <w:u w:val="single"/>
        </w:rPr>
        <w:t>Shvanguan@careerintlinc.com</w:t>
      </w:r>
      <w:r>
        <w:rPr>
          <w:rFonts w:hint="eastAsia" w:ascii="微软雅黑" w:hAnsi="微软雅黑" w:eastAsia="微软雅黑"/>
          <w:bCs/>
          <w:color w:val="000000"/>
          <w:szCs w:val="21"/>
        </w:rPr>
        <w:t>；</w:t>
      </w:r>
      <w:r>
        <w:rPr>
          <w:rFonts w:hint="eastAsia" w:ascii="微软雅黑" w:hAnsi="微软雅黑" w:eastAsia="微软雅黑"/>
          <w:bCs/>
          <w:color w:val="000000"/>
          <w:szCs w:val="21"/>
          <w:u w:val="single"/>
        </w:rPr>
        <w:t>rayjiang@careerintlinc.com</w:t>
      </w:r>
      <w:r>
        <w:rPr>
          <w:rFonts w:hint="eastAsia" w:ascii="微软雅黑" w:hAnsi="微软雅黑" w:eastAsia="微软雅黑"/>
          <w:bCs/>
          <w:color w:val="000000"/>
          <w:szCs w:val="21"/>
        </w:rPr>
        <w:t xml:space="preserve"> 【二筛】→二筛通过可约面试→面试官进行2场技术面试 </w:t>
      </w:r>
    </w:p>
    <w:p>
      <w:pPr>
        <w:rPr>
          <w:rFonts w:ascii="微软雅黑" w:hAnsi="微软雅黑" w:eastAsia="微软雅黑"/>
          <w:b/>
          <w:sz w:val="32"/>
          <w:highlight w:val="yellow"/>
        </w:rPr>
      </w:pPr>
      <w:r>
        <w:rPr>
          <w:rFonts w:hint="eastAsia" w:ascii="微软雅黑" w:hAnsi="微软雅黑" w:eastAsia="微软雅黑"/>
          <w:b/>
          <w:sz w:val="32"/>
          <w:highlight w:val="yellow"/>
        </w:rPr>
        <w:t>薪资福利 ：</w:t>
      </w:r>
    </w:p>
    <w:p>
      <w:pPr>
        <w:spacing w:before="100" w:beforeAutospacing="1" w:after="100" w:afterAutospacing="1" w:line="360" w:lineRule="auto"/>
        <w:jc w:val="left"/>
        <w:rPr>
          <w:rFonts w:ascii="微软雅黑" w:hAnsi="微软雅黑" w:eastAsia="微软雅黑"/>
          <w:b/>
          <w:bCs/>
          <w:color w:val="000000"/>
        </w:rPr>
      </w:pPr>
      <w:r>
        <w:rPr>
          <w:rFonts w:hint="eastAsia" w:ascii="微软雅黑" w:hAnsi="微软雅黑" w:eastAsia="微软雅黑"/>
          <w:b/>
          <w:bCs/>
          <w:color w:val="000000"/>
        </w:rPr>
        <w:t>1、实行大小周工作制度，小周默认周日上班，大周周六周日都休息，但是只要周末上班都算调休或者结算加班费 【一般周日上班算调休，每月调休没调完，累计制，离职前所有加班没调完的结算加班费】；</w:t>
      </w:r>
    </w:p>
    <w:p>
      <w:pPr>
        <w:spacing w:before="100" w:beforeAutospacing="1" w:after="100" w:afterAutospacing="1" w:line="360" w:lineRule="auto"/>
        <w:jc w:val="left"/>
        <w:rPr>
          <w:rFonts w:ascii="微软雅黑" w:hAnsi="微软雅黑" w:eastAsia="微软雅黑"/>
          <w:b/>
          <w:bCs/>
          <w:color w:val="000000"/>
        </w:rPr>
      </w:pPr>
      <w:r>
        <w:rPr>
          <w:rFonts w:hint="eastAsia" w:ascii="微软雅黑" w:hAnsi="微软雅黑" w:eastAsia="微软雅黑"/>
          <w:b/>
          <w:bCs/>
          <w:color w:val="000000"/>
        </w:rPr>
        <w:t>2、上班时间：10：00-19:00（工作时间弹性，但是肯定有加班，平均下班时间再8-9点），晚上10点之后下班打车报销 ；</w:t>
      </w:r>
    </w:p>
    <w:p>
      <w:pPr>
        <w:spacing w:before="100" w:beforeAutospacing="1" w:after="100" w:afterAutospacing="1" w:line="360" w:lineRule="auto"/>
        <w:jc w:val="left"/>
        <w:rPr>
          <w:rFonts w:ascii="微软雅黑" w:hAnsi="微软雅黑" w:eastAsia="微软雅黑"/>
          <w:b/>
          <w:bCs/>
          <w:color w:val="000000"/>
        </w:rPr>
      </w:pPr>
      <w:r>
        <w:rPr>
          <w:rFonts w:hint="eastAsia" w:ascii="微软雅黑" w:hAnsi="微软雅黑" w:eastAsia="微软雅黑"/>
          <w:b/>
          <w:bCs/>
          <w:color w:val="000000"/>
        </w:rPr>
        <w:t>3、3年劳动合同，6个月试用期，试用期100%发放薪资，和科锐国际签订劳动合同，工作地点在字节跳动 ；</w:t>
      </w:r>
    </w:p>
    <w:p>
      <w:pPr>
        <w:spacing w:before="100" w:beforeAutospacing="1" w:after="100" w:afterAutospacing="1" w:line="360" w:lineRule="auto"/>
        <w:jc w:val="left"/>
        <w:rPr>
          <w:rFonts w:ascii="微软雅黑" w:hAnsi="微软雅黑" w:eastAsia="微软雅黑"/>
          <w:b/>
          <w:bCs/>
          <w:color w:val="000000"/>
        </w:rPr>
      </w:pPr>
      <w:r>
        <w:rPr>
          <w:rFonts w:hint="eastAsia" w:ascii="微软雅黑" w:hAnsi="微软雅黑" w:eastAsia="微软雅黑"/>
          <w:b/>
          <w:bCs/>
          <w:color w:val="000000"/>
        </w:rPr>
        <w:t>4、中级最高11k，高级最高13.5k，优秀的人选薪资有可谈空间；</w:t>
      </w:r>
    </w:p>
    <w:p>
      <w:pPr>
        <w:spacing w:before="100" w:beforeAutospacing="1" w:after="100" w:afterAutospacing="1" w:line="360" w:lineRule="auto"/>
        <w:jc w:val="left"/>
        <w:rPr>
          <w:rFonts w:ascii="微软雅黑" w:hAnsi="微软雅黑" w:eastAsia="微软雅黑"/>
          <w:b/>
          <w:bCs/>
          <w:color w:val="000000"/>
        </w:rPr>
      </w:pPr>
      <w:r>
        <w:rPr>
          <w:rFonts w:hint="eastAsia" w:ascii="微软雅黑" w:hAnsi="微软雅黑" w:eastAsia="微软雅黑"/>
          <w:b/>
          <w:bCs/>
          <w:color w:val="000000"/>
        </w:rPr>
        <w:t>5、每年12薪，没有年终奖，五险一金按照7000进行缴纳，有补充医疗保险，相当于六险一金，头条提供三餐，下午茶，水果；节假日给员工发定制化礼品；</w:t>
      </w:r>
    </w:p>
    <w:p>
      <w:pPr>
        <w:spacing w:before="100" w:beforeAutospacing="1" w:after="100" w:afterAutospacing="1" w:line="360" w:lineRule="auto"/>
        <w:jc w:val="left"/>
        <w:rPr>
          <w:rFonts w:ascii="微软雅黑" w:hAnsi="微软雅黑" w:eastAsia="微软雅黑"/>
          <w:b/>
          <w:bCs/>
          <w:color w:val="000000"/>
        </w:rPr>
      </w:pPr>
      <w:r>
        <w:rPr>
          <w:rFonts w:hint="eastAsia" w:ascii="微软雅黑" w:hAnsi="微软雅黑" w:eastAsia="微软雅黑"/>
          <w:b/>
          <w:bCs/>
          <w:color w:val="000000"/>
        </w:rPr>
        <w:t>6、工作地点：上海市闵行区宜山路科技绿洲三期24号楼。</w:t>
      </w:r>
    </w:p>
    <w:p>
      <w:pPr>
        <w:rPr>
          <w:rFonts w:hint="eastAsia" w:ascii="微软雅黑" w:hAnsi="微软雅黑" w:eastAsia="微软雅黑"/>
          <w:b/>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rialUnicodeMS">
    <w:altName w:val="等线"/>
    <w:panose1 w:val="020B0604020202020204"/>
    <w:charset w:val="86"/>
    <w:family w:val="auto"/>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932149"/>
    <w:multiLevelType w:val="multilevel"/>
    <w:tmpl w:val="52932149"/>
    <w:lvl w:ilvl="0" w:tentative="0">
      <w:start w:val="1"/>
      <w:numFmt w:val="decimal"/>
      <w:lvlText w:val="%1."/>
      <w:lvlJc w:val="left"/>
      <w:pPr>
        <w:ind w:left="36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cwNWQ2YTUwMjhmYmMzNDE1MGY4NjI2ZmUyYjBhYjgifQ=="/>
  </w:docVars>
  <w:rsids>
    <w:rsidRoot w:val="0020290E"/>
    <w:rsid w:val="00106C17"/>
    <w:rsid w:val="00172487"/>
    <w:rsid w:val="0020290E"/>
    <w:rsid w:val="00530C89"/>
    <w:rsid w:val="00573DCD"/>
    <w:rsid w:val="006D1D33"/>
    <w:rsid w:val="00733CED"/>
    <w:rsid w:val="00871E40"/>
    <w:rsid w:val="008876E1"/>
    <w:rsid w:val="009777A3"/>
    <w:rsid w:val="00AF5B4A"/>
    <w:rsid w:val="00BA6318"/>
    <w:rsid w:val="00D412E6"/>
    <w:rsid w:val="00DA5891"/>
    <w:rsid w:val="00ED6AC0"/>
    <w:rsid w:val="3BD30791"/>
    <w:rsid w:val="57B91122"/>
    <w:rsid w:val="597B2CA5"/>
    <w:rsid w:val="6F246389"/>
    <w:rsid w:val="726361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semiHidden/>
    <w:unhideWhenUsed/>
    <w:uiPriority w:val="99"/>
    <w:pPr>
      <w:tabs>
        <w:tab w:val="center" w:pos="4153"/>
        <w:tab w:val="right" w:pos="8306"/>
      </w:tabs>
      <w:snapToGrid w:val="0"/>
      <w:jc w:val="left"/>
    </w:pPr>
    <w:rPr>
      <w:sz w:val="18"/>
      <w:szCs w:val="18"/>
    </w:rPr>
  </w:style>
  <w:style w:type="paragraph" w:styleId="3">
    <w:name w:val="header"/>
    <w:basedOn w:val="1"/>
    <w:link w:val="7"/>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Hyperlink"/>
    <w:basedOn w:val="5"/>
    <w:unhideWhenUsed/>
    <w:qFormat/>
    <w:uiPriority w:val="99"/>
    <w:rPr>
      <w:color w:val="0000FF"/>
      <w:u w:val="single"/>
    </w:rPr>
  </w:style>
  <w:style w:type="character" w:customStyle="1" w:styleId="7">
    <w:name w:val="页眉 字符"/>
    <w:basedOn w:val="5"/>
    <w:link w:val="3"/>
    <w:semiHidden/>
    <w:uiPriority w:val="99"/>
    <w:rPr>
      <w:sz w:val="18"/>
      <w:szCs w:val="18"/>
    </w:rPr>
  </w:style>
  <w:style w:type="character" w:customStyle="1" w:styleId="8">
    <w:name w:val="页脚 字符"/>
    <w:basedOn w:val="5"/>
    <w:link w:val="2"/>
    <w:semiHidden/>
    <w:qFormat/>
    <w:uiPriority w:val="99"/>
    <w:rPr>
      <w:sz w:val="18"/>
      <w:szCs w:val="18"/>
    </w:rPr>
  </w:style>
  <w:style w:type="paragraph" w:styleId="9">
    <w:name w:val="List Paragraph"/>
    <w:basedOn w:val="1"/>
    <w:qFormat/>
    <w:uiPriority w:val="34"/>
    <w:pPr>
      <w:widowControl/>
      <w:ind w:firstLine="420"/>
    </w:pPr>
    <w:rPr>
      <w:rFonts w:ascii="Calibri" w:hAnsi="Calibri" w:eastAsia="宋体" w:cs="宋体"/>
      <w:kern w:val="0"/>
      <w:szCs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344</Words>
  <Characters>1961</Characters>
  <Lines>16</Lines>
  <Paragraphs>4</Paragraphs>
  <TotalTime>2</TotalTime>
  <ScaleCrop>false</ScaleCrop>
  <LinksUpToDate>false</LinksUpToDate>
  <CharactersWithSpaces>2301</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2019-10-28T08:49:00Z</dcterms:created>
  <dc:creator>Windows 用户</dc:creator>
  <cp:lastModifiedBy>WPS_1651214269</cp:lastModifiedBy>
  <dcterms:modified xsi:type="dcterms:W3CDTF">2023-11-08T05:53:48Z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0795203AC6B34A018499169A55A7B292</vt:lpwstr>
  </property>
</Properties>
</file>