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2A070" w14:textId="5F2BEAF9" w:rsidR="00593B47" w:rsidRPr="005D1577" w:rsidRDefault="00763F0A" w:rsidP="00763F0A">
      <w:pPr>
        <w:pStyle w:val="Heading1subtitle"/>
        <w:spacing w:after="2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D1577">
        <w:rPr>
          <w:rFonts w:asciiTheme="minorHAnsi" w:hAnsiTheme="minorHAnsi" w:cstheme="minorHAnsi"/>
          <w:b/>
          <w:bCs/>
          <w:sz w:val="28"/>
          <w:szCs w:val="28"/>
        </w:rPr>
        <w:t>NIST SP 800-53</w:t>
      </w:r>
      <w:r w:rsidR="005D1577">
        <w:rPr>
          <w:rFonts w:asciiTheme="minorHAnsi" w:hAnsiTheme="minorHAnsi" w:cstheme="minorHAnsi"/>
          <w:b/>
          <w:bCs/>
          <w:sz w:val="28"/>
          <w:szCs w:val="28"/>
        </w:rPr>
        <w:t>, Revision 5</w:t>
      </w:r>
      <w:r w:rsidRPr="005D1577">
        <w:rPr>
          <w:rFonts w:asciiTheme="minorHAnsi" w:hAnsiTheme="minorHAnsi" w:cstheme="minorHAnsi"/>
          <w:b/>
          <w:bCs/>
          <w:sz w:val="28"/>
          <w:szCs w:val="28"/>
        </w:rPr>
        <w:t xml:space="preserve"> Control Mappings </w:t>
      </w:r>
      <w:r w:rsidR="005D1577">
        <w:rPr>
          <w:rFonts w:asciiTheme="minorHAnsi" w:hAnsiTheme="minorHAnsi" w:cstheme="minorHAnsi"/>
          <w:b/>
          <w:bCs/>
          <w:sz w:val="28"/>
          <w:szCs w:val="28"/>
        </w:rPr>
        <w:t>to</w:t>
      </w:r>
      <w:r w:rsidRPr="005D1577">
        <w:rPr>
          <w:rFonts w:asciiTheme="minorHAnsi" w:hAnsiTheme="minorHAnsi" w:cstheme="minorHAnsi"/>
          <w:b/>
          <w:bCs/>
          <w:sz w:val="28"/>
          <w:szCs w:val="28"/>
        </w:rPr>
        <w:t xml:space="preserve"> ISO/IEC 27001</w:t>
      </w:r>
    </w:p>
    <w:p w14:paraId="650DED4F" w14:textId="414D3104" w:rsidR="00593B47" w:rsidRPr="005D1577" w:rsidRDefault="00763F0A" w:rsidP="00593B47">
      <w:pPr>
        <w:pStyle w:val="Paragraph"/>
        <w:rPr>
          <w:rFonts w:asciiTheme="minorHAnsi" w:hAnsiTheme="minorHAnsi" w:cstheme="minorHAnsi"/>
        </w:rPr>
      </w:pPr>
      <w:bookmarkStart w:id="0" w:name="_GoBack"/>
      <w:r w:rsidRPr="005D1577">
        <w:rPr>
          <w:rFonts w:asciiTheme="minorHAnsi" w:hAnsiTheme="minorHAnsi" w:cstheme="minorHAnsi"/>
        </w:rPr>
        <w:t>T</w:t>
      </w:r>
      <w:r w:rsidR="00593B47" w:rsidRPr="005D1577">
        <w:rPr>
          <w:rFonts w:asciiTheme="minorHAnsi" w:hAnsiTheme="minorHAnsi" w:cstheme="minorHAnsi"/>
        </w:rPr>
        <w:t xml:space="preserve">he </w:t>
      </w:r>
      <w:r w:rsidR="00593B47" w:rsidRPr="005D1577">
        <w:rPr>
          <w:rFonts w:asciiTheme="minorHAnsi" w:hAnsiTheme="minorHAnsi" w:cstheme="minorHAnsi"/>
          <w:szCs w:val="22"/>
        </w:rPr>
        <w:t xml:space="preserve">mapping tables in this appendix provide organizations with a </w:t>
      </w:r>
      <w:r w:rsidR="00593B47" w:rsidRPr="005D1577">
        <w:rPr>
          <w:rFonts w:asciiTheme="minorHAnsi" w:hAnsiTheme="minorHAnsi" w:cstheme="minorHAnsi"/>
          <w:i/>
          <w:szCs w:val="22"/>
        </w:rPr>
        <w:t>general</w:t>
      </w:r>
      <w:r w:rsidR="00593B47" w:rsidRPr="005D1577">
        <w:rPr>
          <w:rFonts w:asciiTheme="minorHAnsi" w:hAnsiTheme="minorHAnsi" w:cstheme="minorHAnsi"/>
          <w:szCs w:val="22"/>
        </w:rPr>
        <w:t xml:space="preserve"> indication of security control coverage with respect to ISO/IEC 27001</w:t>
      </w:r>
      <w:bookmarkEnd w:id="0"/>
      <w:r w:rsidR="00593B47" w:rsidRPr="005D1577">
        <w:rPr>
          <w:rFonts w:asciiTheme="minorHAnsi" w:hAnsiTheme="minorHAnsi" w:cstheme="minorHAnsi"/>
          <w:szCs w:val="22"/>
        </w:rPr>
        <w:t xml:space="preserve">, </w:t>
      </w:r>
      <w:r w:rsidR="00593B47" w:rsidRPr="005D1577">
        <w:rPr>
          <w:rFonts w:asciiTheme="minorHAnsi" w:hAnsiTheme="minorHAnsi" w:cstheme="minorHAnsi"/>
          <w:i/>
          <w:szCs w:val="22"/>
        </w:rPr>
        <w:t>Information technology–Security techniques–Information security management systems–Requirements</w:t>
      </w:r>
      <w:r w:rsidR="00F9221A">
        <w:rPr>
          <w:rFonts w:asciiTheme="minorHAnsi" w:hAnsiTheme="minorHAnsi" w:cstheme="minorHAnsi"/>
          <w:i/>
          <w:szCs w:val="22"/>
        </w:rPr>
        <w:t>.</w:t>
      </w:r>
      <w:r w:rsidR="00593B47" w:rsidRPr="005D1577">
        <w:rPr>
          <w:rStyle w:val="FootnoteReference"/>
          <w:rFonts w:asciiTheme="minorHAnsi" w:hAnsiTheme="minorHAnsi" w:cstheme="minorHAnsi"/>
          <w:szCs w:val="20"/>
          <w:vertAlign w:val="superscript"/>
        </w:rPr>
        <w:footnoteReference w:id="1"/>
      </w:r>
      <w:r w:rsidR="00593B47" w:rsidRPr="005D1577">
        <w:rPr>
          <w:rFonts w:asciiTheme="minorHAnsi" w:hAnsiTheme="minorHAnsi" w:cstheme="minorHAnsi"/>
          <w:szCs w:val="22"/>
        </w:rPr>
        <w:t xml:space="preserve"> </w:t>
      </w:r>
      <w:r w:rsidR="00593B47" w:rsidRPr="005D1577">
        <w:rPr>
          <w:rFonts w:asciiTheme="minorHAnsi" w:hAnsiTheme="minorHAnsi" w:cstheme="minorHAnsi"/>
          <w:szCs w:val="18"/>
        </w:rPr>
        <w:t xml:space="preserve">ISO/IEC 27001 </w:t>
      </w:r>
      <w:r w:rsidR="00593B47" w:rsidRPr="005D1577">
        <w:rPr>
          <w:rFonts w:asciiTheme="minorHAnsi" w:hAnsiTheme="minorHAnsi" w:cstheme="minorHAnsi"/>
          <w:szCs w:val="18"/>
          <w:lang w:val="en-GB"/>
        </w:rPr>
        <w:t xml:space="preserve">may be applied to all types of organizations and specifies requirements for establishing, implementing, operating, monitoring, reviewing, maintaining, and improving a documented information security management system (ISMS) within the context of business risks. </w:t>
      </w:r>
      <w:r w:rsidR="00593B47" w:rsidRPr="005D1577">
        <w:rPr>
          <w:rFonts w:asciiTheme="minorHAnsi" w:hAnsiTheme="minorHAnsi" w:cstheme="minorHAnsi"/>
          <w:szCs w:val="18"/>
        </w:rPr>
        <w:t xml:space="preserve">NIST Special Publication 800-39 includes guidance on managing risk at the organizational level, mission/business process level, and information system level, is consistent with ISO/IEC 27001, and provides additional implementation detail for the federal government and its contractors. </w:t>
      </w:r>
    </w:p>
    <w:p w14:paraId="6255DB72" w14:textId="77B8DB0D" w:rsidR="00593B47" w:rsidRPr="005D1577" w:rsidRDefault="00593B47" w:rsidP="00593B47">
      <w:pPr>
        <w:pStyle w:val="Paragraph"/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szCs w:val="18"/>
        </w:rPr>
        <w:t xml:space="preserve">The </w:t>
      </w:r>
      <w:r w:rsidR="00842F6A" w:rsidRPr="005D1577">
        <w:rPr>
          <w:rFonts w:asciiTheme="minorHAnsi" w:hAnsiTheme="minorHAnsi" w:cstheme="minorHAnsi"/>
          <w:szCs w:val="18"/>
        </w:rPr>
        <w:t xml:space="preserve">mapping of SP 800-53 Revision 5 controls to </w:t>
      </w:r>
      <w:r w:rsidRPr="005D1577">
        <w:rPr>
          <w:rFonts w:asciiTheme="minorHAnsi" w:hAnsiTheme="minorHAnsi" w:cstheme="minorHAnsi"/>
          <w:szCs w:val="18"/>
        </w:rPr>
        <w:t>ISO/IEC 27001:2013</w:t>
      </w:r>
      <w:r w:rsidR="009C1259" w:rsidRPr="005D1577">
        <w:rPr>
          <w:rFonts w:asciiTheme="minorHAnsi" w:hAnsiTheme="minorHAnsi" w:cstheme="minorHAnsi"/>
          <w:szCs w:val="18"/>
        </w:rPr>
        <w:t xml:space="preserve"> requirements and controls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842F6A" w:rsidRPr="005D1577">
        <w:rPr>
          <w:rFonts w:asciiTheme="minorHAnsi" w:hAnsiTheme="minorHAnsi" w:cstheme="minorHAnsi"/>
          <w:szCs w:val="18"/>
        </w:rPr>
        <w:t>reflects</w:t>
      </w:r>
      <w:r w:rsidRPr="005D1577">
        <w:rPr>
          <w:rFonts w:asciiTheme="minorHAnsi" w:hAnsiTheme="minorHAnsi" w:cstheme="minorHAnsi"/>
          <w:szCs w:val="18"/>
        </w:rPr>
        <w:t xml:space="preserve"> whether the implementation of a security control from Special Publication 800-53 </w:t>
      </w:r>
      <w:r w:rsidR="00842F6A" w:rsidRPr="005D1577">
        <w:rPr>
          <w:rFonts w:asciiTheme="minorHAnsi" w:hAnsiTheme="minorHAnsi" w:cstheme="minorHAnsi"/>
          <w:szCs w:val="18"/>
        </w:rPr>
        <w:t xml:space="preserve">satisfies </w:t>
      </w:r>
      <w:r w:rsidRPr="005D1577">
        <w:rPr>
          <w:rFonts w:asciiTheme="minorHAnsi" w:hAnsiTheme="minorHAnsi" w:cstheme="minorHAnsi"/>
          <w:szCs w:val="18"/>
        </w:rPr>
        <w:t xml:space="preserve">the intent of the mapped </w:t>
      </w:r>
      <w:r w:rsidR="009C1259" w:rsidRPr="005D1577">
        <w:rPr>
          <w:rFonts w:asciiTheme="minorHAnsi" w:hAnsiTheme="minorHAnsi" w:cstheme="minorHAnsi"/>
          <w:szCs w:val="18"/>
        </w:rPr>
        <w:t xml:space="preserve">security requirement or </w:t>
      </w:r>
      <w:r w:rsidRPr="005D1577">
        <w:rPr>
          <w:rFonts w:asciiTheme="minorHAnsi" w:hAnsiTheme="minorHAnsi" w:cstheme="minorHAnsi"/>
          <w:szCs w:val="18"/>
        </w:rPr>
        <w:t>control from ISO/IEC 27001 and conversely, whether the implementation of a</w:t>
      </w:r>
      <w:r w:rsidR="009C1259" w:rsidRPr="005D1577">
        <w:rPr>
          <w:rFonts w:asciiTheme="minorHAnsi" w:hAnsiTheme="minorHAnsi" w:cstheme="minorHAnsi"/>
          <w:szCs w:val="18"/>
        </w:rPr>
        <w:t xml:space="preserve"> security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security control from ISO/IEC 27001 </w:t>
      </w:r>
      <w:r w:rsidR="00842F6A" w:rsidRPr="005D1577">
        <w:rPr>
          <w:rFonts w:asciiTheme="minorHAnsi" w:hAnsiTheme="minorHAnsi" w:cstheme="minorHAnsi"/>
          <w:szCs w:val="18"/>
        </w:rPr>
        <w:t xml:space="preserve">satisfies </w:t>
      </w:r>
      <w:r w:rsidRPr="005D1577">
        <w:rPr>
          <w:rFonts w:asciiTheme="minorHAnsi" w:hAnsiTheme="minorHAnsi" w:cstheme="minorHAnsi"/>
          <w:szCs w:val="18"/>
        </w:rPr>
        <w:t xml:space="preserve">the intent of the mapped control from Special Publication 800-53. To successfully meet the mapping criteria, the implementation of the mapped controls should result in an equivalent information security posture. However, </w:t>
      </w:r>
      <w:r w:rsidR="00842F6A" w:rsidRPr="005D1577">
        <w:rPr>
          <w:rFonts w:asciiTheme="minorHAnsi" w:hAnsiTheme="minorHAnsi" w:cstheme="minorHAnsi"/>
          <w:szCs w:val="18"/>
        </w:rPr>
        <w:t>organizations should not assume</w:t>
      </w:r>
      <w:r w:rsidRPr="005D1577">
        <w:rPr>
          <w:rFonts w:asciiTheme="minorHAnsi" w:hAnsiTheme="minorHAnsi" w:cstheme="minorHAnsi"/>
          <w:szCs w:val="18"/>
        </w:rPr>
        <w:t xml:space="preserve"> security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and </w:t>
      </w:r>
      <w:r w:rsidRPr="005D1577">
        <w:rPr>
          <w:rFonts w:asciiTheme="minorHAnsi" w:hAnsiTheme="minorHAnsi" w:cstheme="minorHAnsi"/>
          <w:szCs w:val="18"/>
        </w:rPr>
        <w:t>control equivalency based solely on the mapping tables herein</w:t>
      </w:r>
      <w:r w:rsidR="00842F6A" w:rsidRPr="005D1577">
        <w:rPr>
          <w:rFonts w:asciiTheme="minorHAnsi" w:hAnsiTheme="minorHAnsi" w:cstheme="minorHAnsi"/>
          <w:szCs w:val="18"/>
        </w:rPr>
        <w:t xml:space="preserve"> since</w:t>
      </w:r>
      <w:r w:rsidRPr="005D1577">
        <w:rPr>
          <w:rFonts w:asciiTheme="minorHAnsi" w:hAnsiTheme="minorHAnsi" w:cstheme="minorHAnsi"/>
          <w:szCs w:val="18"/>
        </w:rPr>
        <w:t xml:space="preserve"> there is </w:t>
      </w:r>
      <w:r w:rsidR="00842F6A" w:rsidRPr="005D1577">
        <w:rPr>
          <w:rFonts w:asciiTheme="minorHAnsi" w:hAnsiTheme="minorHAnsi" w:cstheme="minorHAnsi"/>
          <w:szCs w:val="18"/>
        </w:rPr>
        <w:t xml:space="preserve">always </w:t>
      </w:r>
      <w:r w:rsidRPr="005D1577">
        <w:rPr>
          <w:rFonts w:asciiTheme="minorHAnsi" w:hAnsiTheme="minorHAnsi" w:cstheme="minorHAnsi"/>
          <w:szCs w:val="18"/>
        </w:rPr>
        <w:t xml:space="preserve">some degree of subjectivity in the mapping analysis because the mappings are not always one-to-one and may not be completely equivalent. </w:t>
      </w:r>
      <w:r w:rsidR="00127AD5" w:rsidRPr="005D1577">
        <w:rPr>
          <w:rFonts w:asciiTheme="minorHAnsi" w:hAnsiTheme="minorHAnsi" w:cstheme="minorHAnsi"/>
          <w:szCs w:val="18"/>
        </w:rPr>
        <w:t xml:space="preserve">Organization-specific implementations may also play a role in control equivalency. </w:t>
      </w:r>
      <w:r w:rsidRPr="005D1577">
        <w:rPr>
          <w:rFonts w:asciiTheme="minorHAnsi" w:hAnsiTheme="minorHAnsi" w:cstheme="minorHAnsi"/>
          <w:szCs w:val="18"/>
        </w:rPr>
        <w:t>The following examples illustrate some of the mapping issues:</w:t>
      </w:r>
    </w:p>
    <w:p w14:paraId="12D085E6" w14:textId="77777777" w:rsidR="00593B47" w:rsidRPr="005D1577" w:rsidRDefault="00593B47" w:rsidP="000D7992">
      <w:pPr>
        <w:pStyle w:val="Paragraph"/>
        <w:numPr>
          <w:ilvl w:val="0"/>
          <w:numId w:val="3"/>
        </w:numPr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b/>
          <w:szCs w:val="22"/>
        </w:rPr>
        <w:t>Example 1:</w:t>
      </w:r>
      <w:r w:rsidRPr="005D1577">
        <w:rPr>
          <w:rFonts w:asciiTheme="minorHAnsi" w:hAnsiTheme="minorHAnsi" w:cstheme="minorHAnsi"/>
          <w:szCs w:val="18"/>
        </w:rPr>
        <w:t xml:space="preserve"> Special Publication 800-53 contingency planning and ISO/IEC 27001 business continuity management were deemed to have similar, but not the same, functionality.</w:t>
      </w:r>
    </w:p>
    <w:p w14:paraId="64AD8818" w14:textId="33C44550" w:rsidR="00593B47" w:rsidRPr="005D1577" w:rsidRDefault="00593B47" w:rsidP="000D7992">
      <w:pPr>
        <w:pStyle w:val="Paragraph"/>
        <w:numPr>
          <w:ilvl w:val="0"/>
          <w:numId w:val="3"/>
        </w:numPr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b/>
          <w:szCs w:val="22"/>
        </w:rPr>
        <w:t>Example 2: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127AD5" w:rsidRPr="005D1577">
        <w:rPr>
          <w:rFonts w:asciiTheme="minorHAnsi" w:hAnsiTheme="minorHAnsi" w:cstheme="minorHAnsi"/>
          <w:szCs w:val="18"/>
        </w:rPr>
        <w:t>S</w:t>
      </w:r>
      <w:r w:rsidRPr="005D1577">
        <w:rPr>
          <w:rFonts w:asciiTheme="minorHAnsi" w:hAnsiTheme="minorHAnsi" w:cstheme="minorHAnsi"/>
          <w:szCs w:val="18"/>
        </w:rPr>
        <w:t xml:space="preserve">imilar topics addressed in the two security control sets </w:t>
      </w:r>
      <w:r w:rsidR="00127AD5" w:rsidRPr="005D1577">
        <w:rPr>
          <w:rFonts w:asciiTheme="minorHAnsi" w:hAnsiTheme="minorHAnsi" w:cstheme="minorHAnsi"/>
          <w:szCs w:val="18"/>
        </w:rPr>
        <w:t xml:space="preserve">may have </w:t>
      </w:r>
      <w:r w:rsidRPr="005D1577">
        <w:rPr>
          <w:rFonts w:asciiTheme="minorHAnsi" w:hAnsiTheme="minorHAnsi" w:cstheme="minorHAnsi"/>
          <w:szCs w:val="18"/>
        </w:rPr>
        <w:t>a different context, perspective, or scope. Special Publication 800-53 addresses information flow control broadly in terms of approved authorizations for controlling access between source and destination objects, whereas ISO/IEC 27001 addresses information flow more narrowly as it applies to interconnected network domains.</w:t>
      </w:r>
    </w:p>
    <w:p w14:paraId="4B0BAA95" w14:textId="58A00E2B" w:rsidR="00D25D87" w:rsidRPr="005D1577" w:rsidRDefault="00593B47" w:rsidP="00D25D87">
      <w:pPr>
        <w:pStyle w:val="Paragraph"/>
        <w:numPr>
          <w:ilvl w:val="0"/>
          <w:numId w:val="3"/>
        </w:numPr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b/>
          <w:szCs w:val="18"/>
        </w:rPr>
        <w:t>Example 3:</w:t>
      </w:r>
      <w:r w:rsidRPr="005D1577">
        <w:rPr>
          <w:rFonts w:asciiTheme="minorHAnsi" w:hAnsiTheme="minorHAnsi" w:cstheme="minorHAnsi"/>
          <w:szCs w:val="18"/>
        </w:rPr>
        <w:t xml:space="preserve"> Security control A.6.1.1, Information Security Roles and Responsibilities, in ISO/IEC 27001 states that “all information security responsibilities shall be defined and allocated” while security control PM-10, Security Authorization Process, in Special Publication 800-53 that is mapped to A.6.1.1, has three distinct parts. </w:t>
      </w:r>
      <w:r w:rsidR="00127AD5" w:rsidRPr="005D1577">
        <w:rPr>
          <w:rFonts w:asciiTheme="minorHAnsi" w:hAnsiTheme="minorHAnsi" w:cstheme="minorHAnsi"/>
          <w:szCs w:val="18"/>
        </w:rPr>
        <w:t>P</w:t>
      </w:r>
      <w:r w:rsidRPr="005D1577">
        <w:rPr>
          <w:rFonts w:asciiTheme="minorHAnsi" w:hAnsiTheme="minorHAnsi" w:cstheme="minorHAnsi"/>
          <w:szCs w:val="18"/>
        </w:rPr>
        <w:t>art</w:t>
      </w:r>
      <w:r w:rsidR="00127AD5" w:rsidRPr="005D1577">
        <w:rPr>
          <w:rFonts w:asciiTheme="minorHAnsi" w:hAnsiTheme="minorHAnsi" w:cstheme="minorHAnsi"/>
          <w:szCs w:val="18"/>
        </w:rPr>
        <w:t xml:space="preserve"> b.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127AD5" w:rsidRPr="005D1577">
        <w:rPr>
          <w:rFonts w:asciiTheme="minorHAnsi" w:hAnsiTheme="minorHAnsi" w:cstheme="minorHAnsi"/>
          <w:szCs w:val="18"/>
        </w:rPr>
        <w:t xml:space="preserve">of PM-10 </w:t>
      </w:r>
      <w:r w:rsidR="00EF5DCB" w:rsidRPr="005D1577">
        <w:rPr>
          <w:rFonts w:asciiTheme="minorHAnsi" w:hAnsiTheme="minorHAnsi" w:cstheme="minorHAnsi"/>
          <w:szCs w:val="18"/>
        </w:rPr>
        <w:t>requires designation of “</w:t>
      </w:r>
      <w:r w:rsidRPr="005D1577">
        <w:rPr>
          <w:rFonts w:asciiTheme="minorHAnsi" w:hAnsiTheme="minorHAnsi" w:cstheme="minorHAnsi"/>
          <w:szCs w:val="18"/>
        </w:rPr>
        <w:t>individuals to fulfill specific roles and responsibilities…” If A.6.1.1 is mapped to PM-10 without any additional information, organizations might assume that if A.6.1.1</w:t>
      </w:r>
      <w:r w:rsidR="00127AD5" w:rsidRPr="005D1577">
        <w:rPr>
          <w:rFonts w:asciiTheme="minorHAnsi" w:hAnsiTheme="minorHAnsi" w:cstheme="minorHAnsi"/>
          <w:szCs w:val="18"/>
        </w:rPr>
        <w:t xml:space="preserve"> is implemented</w:t>
      </w:r>
      <w:r w:rsidRPr="005D1577">
        <w:rPr>
          <w:rFonts w:asciiTheme="minorHAnsi" w:hAnsiTheme="minorHAnsi" w:cstheme="minorHAnsi"/>
          <w:szCs w:val="18"/>
        </w:rPr>
        <w:t xml:space="preserve"> (i.e., all responsibilities are defined and allocated), then the intent of PM-10 </w:t>
      </w:r>
      <w:r w:rsidR="00127AD5" w:rsidRPr="005D1577">
        <w:rPr>
          <w:rFonts w:asciiTheme="minorHAnsi" w:hAnsiTheme="minorHAnsi" w:cstheme="minorHAnsi"/>
          <w:szCs w:val="18"/>
        </w:rPr>
        <w:t>is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127AD5" w:rsidRPr="005D1577">
        <w:rPr>
          <w:rFonts w:asciiTheme="minorHAnsi" w:hAnsiTheme="minorHAnsi" w:cstheme="minorHAnsi"/>
          <w:szCs w:val="18"/>
        </w:rPr>
        <w:t xml:space="preserve">also </w:t>
      </w:r>
      <w:r w:rsidRPr="005D1577">
        <w:rPr>
          <w:rFonts w:asciiTheme="minorHAnsi" w:hAnsiTheme="minorHAnsi" w:cstheme="minorHAnsi"/>
          <w:szCs w:val="18"/>
        </w:rPr>
        <w:t xml:space="preserve">fully satisfied. However, this </w:t>
      </w:r>
      <w:r w:rsidR="00127AD5" w:rsidRPr="005D1577">
        <w:rPr>
          <w:rFonts w:asciiTheme="minorHAnsi" w:hAnsiTheme="minorHAnsi" w:cstheme="minorHAnsi"/>
          <w:szCs w:val="18"/>
        </w:rPr>
        <w:t xml:space="preserve">may </w:t>
      </w:r>
      <w:r w:rsidRPr="005D1577">
        <w:rPr>
          <w:rFonts w:asciiTheme="minorHAnsi" w:hAnsiTheme="minorHAnsi" w:cstheme="minorHAnsi"/>
          <w:szCs w:val="18"/>
        </w:rPr>
        <w:t>not be the case since the parts</w:t>
      </w:r>
      <w:r w:rsidR="00EF5DCB" w:rsidRPr="005D1577">
        <w:rPr>
          <w:rFonts w:asciiTheme="minorHAnsi" w:hAnsiTheme="minorHAnsi" w:cstheme="minorHAnsi"/>
          <w:szCs w:val="18"/>
        </w:rPr>
        <w:t xml:space="preserve"> a. and c.</w:t>
      </w:r>
      <w:r w:rsidRPr="005D1577">
        <w:rPr>
          <w:rFonts w:asciiTheme="minorHAnsi" w:hAnsiTheme="minorHAnsi" w:cstheme="minorHAnsi"/>
          <w:szCs w:val="18"/>
        </w:rPr>
        <w:t xml:space="preserve"> of PM-10 </w:t>
      </w:r>
      <w:r w:rsidR="00127AD5" w:rsidRPr="005D1577">
        <w:rPr>
          <w:rFonts w:asciiTheme="minorHAnsi" w:hAnsiTheme="minorHAnsi" w:cstheme="minorHAnsi"/>
          <w:szCs w:val="18"/>
        </w:rPr>
        <w:t xml:space="preserve">may </w:t>
      </w:r>
      <w:r w:rsidRPr="005D1577">
        <w:rPr>
          <w:rFonts w:asciiTheme="minorHAnsi" w:hAnsiTheme="minorHAnsi" w:cstheme="minorHAnsi"/>
          <w:szCs w:val="18"/>
        </w:rPr>
        <w:t xml:space="preserve">not have been addressed. To resolve and clarify the security control mappings, when a security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control in the right column of Tables 1 and 2 does not fully satisfy the intent of the security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control in the left column of the </w:t>
      </w:r>
      <w:r w:rsidRPr="005D1577">
        <w:rPr>
          <w:rFonts w:asciiTheme="minorHAnsi" w:hAnsiTheme="minorHAnsi" w:cstheme="minorHAnsi"/>
          <w:szCs w:val="18"/>
        </w:rPr>
        <w:lastRenderedPageBreak/>
        <w:t>tables, the control</w:t>
      </w:r>
      <w:r w:rsidR="00AD5439" w:rsidRPr="005D1577">
        <w:rPr>
          <w:rFonts w:asciiTheme="minorHAnsi" w:hAnsiTheme="minorHAnsi" w:cstheme="minorHAnsi"/>
          <w:szCs w:val="18"/>
        </w:rPr>
        <w:t xml:space="preserve"> or controls </w:t>
      </w:r>
      <w:r w:rsidR="00C86218" w:rsidRPr="005D1577">
        <w:rPr>
          <w:rFonts w:asciiTheme="minorHAnsi" w:hAnsiTheme="minorHAnsi" w:cstheme="minorHAnsi"/>
          <w:szCs w:val="18"/>
        </w:rPr>
        <w:t>(i.e., the entire set of controls</w:t>
      </w:r>
      <w:r w:rsidR="005D1577" w:rsidRPr="005D1577">
        <w:rPr>
          <w:rFonts w:asciiTheme="minorHAnsi" w:hAnsiTheme="minorHAnsi" w:cstheme="minorHAnsi"/>
          <w:szCs w:val="18"/>
        </w:rPr>
        <w:t xml:space="preserve"> listed</w:t>
      </w:r>
      <w:r w:rsidR="00C86218" w:rsidRPr="005D1577">
        <w:rPr>
          <w:rFonts w:asciiTheme="minorHAnsi" w:hAnsiTheme="minorHAnsi" w:cstheme="minorHAnsi"/>
          <w:szCs w:val="18"/>
        </w:rPr>
        <w:t>)</w:t>
      </w:r>
      <w:r w:rsidRPr="005D1577">
        <w:rPr>
          <w:rFonts w:asciiTheme="minorHAnsi" w:hAnsiTheme="minorHAnsi" w:cstheme="minorHAnsi"/>
          <w:szCs w:val="18"/>
        </w:rPr>
        <w:t xml:space="preserve"> in the right column is designated with an asterisk (*).</w:t>
      </w:r>
    </w:p>
    <w:p w14:paraId="704ADBC1" w14:textId="1B540B22" w:rsidR="00593B47" w:rsidRPr="005D1577" w:rsidRDefault="00D25D87" w:rsidP="00D25D87">
      <w:pPr>
        <w:pStyle w:val="Paragraph"/>
        <w:numPr>
          <w:ilvl w:val="0"/>
          <w:numId w:val="3"/>
        </w:numPr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b/>
          <w:szCs w:val="18"/>
        </w:rPr>
        <w:t>Example 4:</w:t>
      </w:r>
      <w:r w:rsidRPr="005D1577">
        <w:rPr>
          <w:rFonts w:asciiTheme="minorHAnsi" w:hAnsiTheme="minorHAnsi" w:cstheme="minorHAnsi"/>
          <w:szCs w:val="18"/>
        </w:rPr>
        <w:t xml:space="preserve"> Privacy controls were integrated into the SP 800-53</w:t>
      </w:r>
      <w:r w:rsidR="007F71B4" w:rsidRPr="005D1577">
        <w:rPr>
          <w:rFonts w:asciiTheme="minorHAnsi" w:hAnsiTheme="minorHAnsi" w:cstheme="minorHAnsi"/>
          <w:szCs w:val="18"/>
        </w:rPr>
        <w:t>,</w:t>
      </w:r>
      <w:r w:rsidRPr="005D1577">
        <w:rPr>
          <w:rFonts w:asciiTheme="minorHAnsi" w:hAnsiTheme="minorHAnsi" w:cstheme="minorHAnsi"/>
          <w:szCs w:val="18"/>
        </w:rPr>
        <w:t xml:space="preserve"> Revision 5</w:t>
      </w:r>
      <w:r w:rsidR="007F71B4" w:rsidRPr="005D1577">
        <w:rPr>
          <w:rFonts w:asciiTheme="minorHAnsi" w:hAnsiTheme="minorHAnsi" w:cstheme="minorHAnsi"/>
          <w:szCs w:val="18"/>
        </w:rPr>
        <w:t>,</w:t>
      </w:r>
      <w:r w:rsidRPr="005D1577">
        <w:rPr>
          <w:rFonts w:asciiTheme="minorHAnsi" w:hAnsiTheme="minorHAnsi" w:cstheme="minorHAnsi"/>
          <w:szCs w:val="18"/>
        </w:rPr>
        <w:t xml:space="preserve"> control set </w:t>
      </w:r>
      <w:r w:rsidR="0015767D" w:rsidRPr="005D1577">
        <w:rPr>
          <w:rFonts w:asciiTheme="minorHAnsi" w:hAnsiTheme="minorHAnsi" w:cstheme="minorHAnsi"/>
          <w:szCs w:val="18"/>
        </w:rPr>
        <w:t xml:space="preserve">to address privacy requirements for the processing of personally identifiable information (PII) </w:t>
      </w:r>
      <w:r w:rsidRPr="005D1577">
        <w:rPr>
          <w:rFonts w:asciiTheme="minorHAnsi" w:hAnsiTheme="minorHAnsi" w:cstheme="minorHAnsi"/>
          <w:szCs w:val="18"/>
        </w:rPr>
        <w:t>and</w:t>
      </w:r>
      <w:r w:rsidR="00A86B72" w:rsidRPr="005D1577">
        <w:rPr>
          <w:rFonts w:asciiTheme="minorHAnsi" w:hAnsiTheme="minorHAnsi" w:cstheme="minorHAnsi"/>
          <w:szCs w:val="18"/>
        </w:rPr>
        <w:t xml:space="preserve"> thus</w:t>
      </w:r>
      <w:r w:rsidRPr="005D1577">
        <w:rPr>
          <w:rFonts w:asciiTheme="minorHAnsi" w:hAnsiTheme="minorHAnsi" w:cstheme="minorHAnsi"/>
          <w:szCs w:val="18"/>
        </w:rPr>
        <w:t xml:space="preserve"> are included in the mapping table; however, </w:t>
      </w:r>
      <w:r w:rsidR="00A86B72" w:rsidRPr="005D1577">
        <w:rPr>
          <w:rFonts w:asciiTheme="minorHAnsi" w:hAnsiTheme="minorHAnsi" w:cstheme="minorHAnsi"/>
          <w:szCs w:val="18"/>
        </w:rPr>
        <w:t>ISO</w:t>
      </w:r>
      <w:r w:rsidR="007F71B4" w:rsidRPr="005D1577">
        <w:rPr>
          <w:rFonts w:asciiTheme="minorHAnsi" w:hAnsiTheme="minorHAnsi" w:cstheme="minorHAnsi"/>
          <w:szCs w:val="18"/>
        </w:rPr>
        <w:t>/IEC</w:t>
      </w:r>
      <w:r w:rsidR="00A86B72" w:rsidRPr="005D1577">
        <w:rPr>
          <w:rFonts w:asciiTheme="minorHAnsi" w:hAnsiTheme="minorHAnsi" w:cstheme="minorHAnsi"/>
          <w:szCs w:val="18"/>
        </w:rPr>
        <w:t xml:space="preserve"> 27001 does not</w:t>
      </w:r>
      <w:r w:rsidR="00ED567E" w:rsidRPr="005D1577">
        <w:rPr>
          <w:rFonts w:asciiTheme="minorHAnsi" w:hAnsiTheme="minorHAnsi" w:cstheme="minorHAnsi"/>
          <w:szCs w:val="18"/>
        </w:rPr>
        <w:t xml:space="preserve"> specifically</w:t>
      </w:r>
      <w:r w:rsidR="00A86B72" w:rsidRPr="005D1577">
        <w:rPr>
          <w:rFonts w:asciiTheme="minorHAnsi" w:hAnsiTheme="minorHAnsi" w:cstheme="minorHAnsi"/>
          <w:szCs w:val="18"/>
        </w:rPr>
        <w:t xml:space="preserve"> address privacy</w:t>
      </w:r>
      <w:r w:rsidR="00ED567E" w:rsidRPr="005D1577">
        <w:rPr>
          <w:rFonts w:asciiTheme="minorHAnsi" w:hAnsiTheme="minorHAnsi" w:cstheme="minorHAnsi"/>
          <w:szCs w:val="18"/>
        </w:rPr>
        <w:t xml:space="preserve"> beyond the</w:t>
      </w:r>
      <w:r w:rsidR="0024725A" w:rsidRPr="005D1577">
        <w:rPr>
          <w:rFonts w:asciiTheme="minorHAnsi" w:hAnsiTheme="minorHAnsi" w:cstheme="minorHAnsi"/>
          <w:szCs w:val="18"/>
        </w:rPr>
        <w:t xml:space="preserve"> </w:t>
      </w:r>
      <w:r w:rsidR="00FC6C78" w:rsidRPr="005D1577">
        <w:rPr>
          <w:rFonts w:asciiTheme="minorHAnsi" w:hAnsiTheme="minorHAnsi" w:cstheme="minorHAnsi"/>
          <w:szCs w:val="18"/>
        </w:rPr>
        <w:t xml:space="preserve">inherent </w:t>
      </w:r>
      <w:r w:rsidR="0024725A" w:rsidRPr="005D1577">
        <w:rPr>
          <w:rFonts w:asciiTheme="minorHAnsi" w:hAnsiTheme="minorHAnsi" w:cstheme="minorHAnsi"/>
          <w:szCs w:val="18"/>
        </w:rPr>
        <w:t xml:space="preserve">benefits provided by </w:t>
      </w:r>
      <w:r w:rsidR="003927F2" w:rsidRPr="005D1577">
        <w:rPr>
          <w:rFonts w:asciiTheme="minorHAnsi" w:hAnsiTheme="minorHAnsi" w:cstheme="minorHAnsi"/>
          <w:szCs w:val="18"/>
        </w:rPr>
        <w:t xml:space="preserve">maintaining the </w:t>
      </w:r>
      <w:r w:rsidR="00ED567E" w:rsidRPr="005D1577">
        <w:rPr>
          <w:rFonts w:asciiTheme="minorHAnsi" w:hAnsiTheme="minorHAnsi" w:cstheme="minorHAnsi"/>
          <w:szCs w:val="18"/>
        </w:rPr>
        <w:t>security of</w:t>
      </w:r>
      <w:r w:rsidR="0015767D" w:rsidRPr="005D1577">
        <w:rPr>
          <w:rFonts w:asciiTheme="minorHAnsi" w:hAnsiTheme="minorHAnsi" w:cstheme="minorHAnsi"/>
          <w:szCs w:val="18"/>
        </w:rPr>
        <w:t xml:space="preserve"> PII</w:t>
      </w:r>
      <w:r w:rsidR="00A86B72" w:rsidRPr="005D1577">
        <w:rPr>
          <w:rFonts w:asciiTheme="minorHAnsi" w:hAnsiTheme="minorHAnsi" w:cstheme="minorHAnsi"/>
          <w:szCs w:val="18"/>
        </w:rPr>
        <w:t xml:space="preserve">. </w:t>
      </w:r>
      <w:r w:rsidR="0015767D" w:rsidRPr="005D1577">
        <w:rPr>
          <w:rFonts w:asciiTheme="minorHAnsi" w:hAnsiTheme="minorHAnsi" w:cstheme="minorHAnsi"/>
          <w:szCs w:val="18"/>
        </w:rPr>
        <w:t>Users of this mapping table may assume that the ISO/IEC 27001 controls do not satisfy privacy requirements with respect to PII processing.</w:t>
      </w:r>
      <w:r w:rsidR="00A32F06" w:rsidRPr="005D1577">
        <w:rPr>
          <w:rFonts w:asciiTheme="minorHAnsi" w:hAnsiTheme="minorHAnsi" w:cstheme="minorHAnsi"/>
          <w:szCs w:val="18"/>
        </w:rPr>
        <w:t xml:space="preserve"> </w:t>
      </w:r>
      <w:r w:rsidR="00A86B72" w:rsidRPr="005D1577">
        <w:rPr>
          <w:rFonts w:asciiTheme="minorHAnsi" w:hAnsiTheme="minorHAnsi" w:cstheme="minorHAnsi"/>
          <w:szCs w:val="18"/>
        </w:rPr>
        <w:t xml:space="preserve"> </w:t>
      </w:r>
      <w:r w:rsidR="00593B47" w:rsidRPr="005D1577">
        <w:rPr>
          <w:rFonts w:asciiTheme="minorHAnsi" w:hAnsiTheme="minorHAnsi" w:cstheme="minorHAnsi"/>
          <w:szCs w:val="18"/>
        </w:rPr>
        <w:t xml:space="preserve"> </w:t>
      </w:r>
    </w:p>
    <w:p w14:paraId="02DD6F8E" w14:textId="023BE2A9" w:rsidR="00593B47" w:rsidRPr="005D1577" w:rsidRDefault="00593B47" w:rsidP="00593B47">
      <w:pPr>
        <w:pStyle w:val="Paragraph"/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szCs w:val="18"/>
        </w:rPr>
        <w:t xml:space="preserve">In a few cases, an ISO/IEC 27001 security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control could only be directly mapped to a Special Publication 800-53 control </w:t>
      </w:r>
      <w:r w:rsidRPr="005D1577">
        <w:rPr>
          <w:rFonts w:asciiTheme="minorHAnsi" w:hAnsiTheme="minorHAnsi" w:cstheme="minorHAnsi"/>
          <w:i/>
          <w:iCs/>
          <w:szCs w:val="18"/>
        </w:rPr>
        <w:t>enhancement</w:t>
      </w:r>
      <w:r w:rsidRPr="005D1577">
        <w:rPr>
          <w:rFonts w:asciiTheme="minorHAnsi" w:hAnsiTheme="minorHAnsi" w:cstheme="minorHAnsi"/>
          <w:szCs w:val="18"/>
        </w:rPr>
        <w:t xml:space="preserve">. In such cases, the relevant enhancement is specified in Table 2 indicating that the corresponding ISO/IEC 27001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control satisfies only the intent of the specified enhancement and does not address the associated base control from Special Publication 800-53 or any other enhancements under that base control. Where no enhancement is specified, the ISO/IEC 27001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>control is relevant only to the Special Publication 800-53 base control.</w:t>
      </w:r>
    </w:p>
    <w:p w14:paraId="040D588E" w14:textId="77777777" w:rsidR="00593B47" w:rsidRPr="005D1577" w:rsidRDefault="00593B47" w:rsidP="00593B47">
      <w:pPr>
        <w:pStyle w:val="Paragraph"/>
        <w:rPr>
          <w:rFonts w:asciiTheme="minorHAnsi" w:hAnsiTheme="minorHAnsi" w:cstheme="minorHAnsi"/>
          <w:szCs w:val="22"/>
        </w:rPr>
      </w:pPr>
      <w:r w:rsidRPr="005D1577">
        <w:rPr>
          <w:rFonts w:asciiTheme="minorHAnsi" w:hAnsiTheme="minorHAnsi" w:cstheme="minorHAnsi"/>
          <w:szCs w:val="18"/>
        </w:rPr>
        <w:t xml:space="preserve">And finally, the security controls from ISO/IEC 27002 were not considered in the mapping analysis since the </w:t>
      </w:r>
      <w:r w:rsidR="00EF5DCB" w:rsidRPr="005D1577">
        <w:rPr>
          <w:rFonts w:asciiTheme="minorHAnsi" w:hAnsiTheme="minorHAnsi" w:cstheme="minorHAnsi"/>
          <w:szCs w:val="18"/>
        </w:rPr>
        <w:t xml:space="preserve">27002 </w:t>
      </w:r>
      <w:r w:rsidRPr="005D1577">
        <w:rPr>
          <w:rFonts w:asciiTheme="minorHAnsi" w:hAnsiTheme="minorHAnsi" w:cstheme="minorHAnsi"/>
          <w:szCs w:val="18"/>
        </w:rPr>
        <w:t>standard is informative rather than normative.</w:t>
      </w:r>
    </w:p>
    <w:p w14:paraId="0F0AFB62" w14:textId="77777777" w:rsidR="00593B47" w:rsidRPr="005D1577" w:rsidRDefault="00593B47" w:rsidP="00593B47">
      <w:pPr>
        <w:rPr>
          <w:rFonts w:asciiTheme="minorHAnsi" w:hAnsiTheme="minorHAnsi" w:cstheme="minorHAnsi"/>
          <w:b/>
          <w:sz w:val="22"/>
          <w:szCs w:val="22"/>
        </w:rPr>
      </w:pPr>
      <w:r w:rsidRPr="005D1577">
        <w:rPr>
          <w:rFonts w:asciiTheme="minorHAnsi" w:hAnsiTheme="minorHAnsi" w:cstheme="minorHAnsi"/>
          <w:b/>
          <w:szCs w:val="22"/>
        </w:rPr>
        <w:br w:type="page"/>
      </w:r>
    </w:p>
    <w:p w14:paraId="335AA720" w14:textId="4D558939" w:rsidR="00593B47" w:rsidRPr="005D1577" w:rsidRDefault="00593B47" w:rsidP="00593B47">
      <w:pPr>
        <w:pStyle w:val="Paragraph"/>
        <w:rPr>
          <w:rFonts w:asciiTheme="minorHAnsi" w:hAnsiTheme="minorHAnsi" w:cstheme="minorHAnsi"/>
          <w:szCs w:val="22"/>
        </w:rPr>
      </w:pPr>
      <w:r w:rsidRPr="005D1577">
        <w:rPr>
          <w:rFonts w:asciiTheme="minorHAnsi" w:hAnsiTheme="minorHAnsi" w:cstheme="minorHAnsi"/>
          <w:szCs w:val="22"/>
        </w:rPr>
        <w:lastRenderedPageBreak/>
        <w:t xml:space="preserve">Table 1 provides a mapping from the security controls in NIST Special Publication 800-53 to the security controls in ISO/IEC 27001. Please review the introductory text </w:t>
      </w:r>
      <w:r w:rsidR="00743D4C" w:rsidRPr="005D1577">
        <w:rPr>
          <w:rFonts w:asciiTheme="minorHAnsi" w:hAnsiTheme="minorHAnsi" w:cstheme="minorHAnsi"/>
          <w:szCs w:val="22"/>
        </w:rPr>
        <w:t>above</w:t>
      </w:r>
      <w:r w:rsidRPr="005D1577">
        <w:rPr>
          <w:rFonts w:asciiTheme="minorHAnsi" w:hAnsiTheme="minorHAnsi" w:cstheme="minorHAnsi"/>
          <w:szCs w:val="22"/>
        </w:rPr>
        <w:t xml:space="preserve"> before employing the mappings in Table 1.</w:t>
      </w:r>
    </w:p>
    <w:p w14:paraId="37CA3AA0" w14:textId="657E3169" w:rsidR="00593B47" w:rsidRPr="005D1577" w:rsidRDefault="00593B47" w:rsidP="00593B47">
      <w:pPr>
        <w:pStyle w:val="TableLabel"/>
        <w:spacing w:after="120"/>
        <w:rPr>
          <w:rFonts w:asciiTheme="minorHAnsi" w:hAnsiTheme="minorHAnsi" w:cstheme="minorHAnsi"/>
        </w:rPr>
      </w:pPr>
      <w:r w:rsidRPr="005D1577">
        <w:rPr>
          <w:rFonts w:asciiTheme="minorHAnsi" w:hAnsiTheme="minorHAnsi" w:cstheme="minorHAnsi"/>
        </w:rPr>
        <w:t>TABLE 1:  MAPPING NIST SP 800-53 TO ISO/IEC 27001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3600"/>
        <w:gridCol w:w="4320"/>
      </w:tblGrid>
      <w:tr w:rsidR="00593B47" w:rsidRPr="005D1577" w14:paraId="303DD9BC" w14:textId="77777777" w:rsidTr="00842F6A">
        <w:trPr>
          <w:cantSplit/>
          <w:tblHeader/>
        </w:trPr>
        <w:tc>
          <w:tcPr>
            <w:tcW w:w="4320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6437CC9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360" w:after="6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NIST SP 800-53 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CCCCC"/>
          </w:tcPr>
          <w:p w14:paraId="4BB1023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ISO/IEC 27001 CONTROLS</w:t>
            </w:r>
          </w:p>
          <w:p w14:paraId="60AEE2C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after="120"/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  <w:t xml:space="preserve">Note: An asterisk (*) indicates that the ISO/IEC control </w:t>
            </w:r>
            <w:r w:rsidRPr="005D1577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does not fully satisfy</w:t>
            </w:r>
            <w:r w:rsidRPr="005D1577"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  <w:t xml:space="preserve"> the intent of the NIST control.</w:t>
            </w:r>
          </w:p>
        </w:tc>
      </w:tr>
      <w:tr w:rsidR="00593B47" w:rsidRPr="005D1577" w14:paraId="1A4D7D5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FD6D00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</w:t>
            </w:r>
          </w:p>
        </w:tc>
        <w:tc>
          <w:tcPr>
            <w:tcW w:w="3600" w:type="dxa"/>
            <w:shd w:val="clear" w:color="auto" w:fill="F3F3F3"/>
          </w:tcPr>
          <w:p w14:paraId="7EF83286" w14:textId="5F68D4A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Policy and Procedures</w:t>
            </w:r>
          </w:p>
        </w:tc>
        <w:tc>
          <w:tcPr>
            <w:tcW w:w="4320" w:type="dxa"/>
            <w:shd w:val="clear" w:color="auto" w:fill="F3F3F3"/>
          </w:tcPr>
          <w:p w14:paraId="12B73A8A" w14:textId="1133E784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A.9.1.1,</w:t>
            </w:r>
            <w:r w:rsidR="00593B47"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A.12.1.1, A.18.1.1, A.18.2.2</w:t>
            </w:r>
          </w:p>
        </w:tc>
      </w:tr>
      <w:tr w:rsidR="00593B47" w:rsidRPr="005D1577" w14:paraId="0240D32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9CEA88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</w:t>
            </w:r>
          </w:p>
        </w:tc>
        <w:tc>
          <w:tcPr>
            <w:tcW w:w="3600" w:type="dxa"/>
            <w:shd w:val="clear" w:color="auto" w:fill="F3F3F3"/>
          </w:tcPr>
          <w:p w14:paraId="7824442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Account Management</w:t>
            </w:r>
          </w:p>
        </w:tc>
        <w:tc>
          <w:tcPr>
            <w:tcW w:w="4320" w:type="dxa"/>
            <w:shd w:val="clear" w:color="auto" w:fill="F3F3F3"/>
          </w:tcPr>
          <w:p w14:paraId="2257180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A.9.2.1, A.9.2.2, A.9.2.3, A.9.2.5,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A.9.2.6</w:t>
            </w:r>
          </w:p>
        </w:tc>
      </w:tr>
      <w:tr w:rsidR="00593B47" w:rsidRPr="005D1577" w14:paraId="5768964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BF2460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AC-3</w:t>
            </w:r>
          </w:p>
        </w:tc>
        <w:tc>
          <w:tcPr>
            <w:tcW w:w="3600" w:type="dxa"/>
            <w:shd w:val="clear" w:color="auto" w:fill="F3F3F3"/>
          </w:tcPr>
          <w:p w14:paraId="68747A57" w14:textId="53B2EDB9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Enforcement</w:t>
            </w:r>
          </w:p>
        </w:tc>
        <w:tc>
          <w:tcPr>
            <w:tcW w:w="4320" w:type="dxa"/>
            <w:shd w:val="clear" w:color="auto" w:fill="F3F3F3"/>
          </w:tcPr>
          <w:p w14:paraId="5786549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A.6.2.2, A.9.1.2, A.9.4.1, A.9.4.4,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A.9.4.5, A.13.1.1, A.14.1.2,</w:t>
            </w:r>
            <w:r w:rsidRPr="005D1577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A.14.1.3, A.18.1.3</w:t>
            </w:r>
          </w:p>
        </w:tc>
      </w:tr>
      <w:tr w:rsidR="00593B47" w:rsidRPr="005D1577" w14:paraId="13FAC78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259DEB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AC-4</w:t>
            </w:r>
          </w:p>
        </w:tc>
        <w:tc>
          <w:tcPr>
            <w:tcW w:w="3600" w:type="dxa"/>
            <w:shd w:val="clear" w:color="auto" w:fill="F3F3F3"/>
          </w:tcPr>
          <w:p w14:paraId="2CC1B97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Flow Enforcement</w:t>
            </w:r>
          </w:p>
        </w:tc>
        <w:tc>
          <w:tcPr>
            <w:tcW w:w="4320" w:type="dxa"/>
            <w:shd w:val="clear" w:color="auto" w:fill="F3F3F3"/>
          </w:tcPr>
          <w:p w14:paraId="1EF40F4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A.13.1.3, A.13.2.1, A.14.1.2, A.14.1.3</w:t>
            </w:r>
          </w:p>
        </w:tc>
      </w:tr>
      <w:tr w:rsidR="00593B47" w:rsidRPr="005D1577" w14:paraId="4556137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6C42F8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AC-5</w:t>
            </w:r>
          </w:p>
        </w:tc>
        <w:tc>
          <w:tcPr>
            <w:tcW w:w="3600" w:type="dxa"/>
            <w:shd w:val="clear" w:color="auto" w:fill="F3F3F3"/>
          </w:tcPr>
          <w:p w14:paraId="7F60001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Separation of Duties</w:t>
            </w:r>
          </w:p>
        </w:tc>
        <w:tc>
          <w:tcPr>
            <w:tcW w:w="4320" w:type="dxa"/>
            <w:shd w:val="clear" w:color="auto" w:fill="F3F3F3"/>
          </w:tcPr>
          <w:p w14:paraId="20F07F7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A.6.1.2</w:t>
            </w:r>
          </w:p>
        </w:tc>
      </w:tr>
      <w:tr w:rsidR="00593B47" w:rsidRPr="005D1577" w14:paraId="479ED2A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235173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AC-6</w:t>
            </w:r>
          </w:p>
        </w:tc>
        <w:tc>
          <w:tcPr>
            <w:tcW w:w="3600" w:type="dxa"/>
            <w:shd w:val="clear" w:color="auto" w:fill="F3F3F3"/>
          </w:tcPr>
          <w:p w14:paraId="19C87D2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Least Privilege</w:t>
            </w:r>
          </w:p>
        </w:tc>
        <w:tc>
          <w:tcPr>
            <w:tcW w:w="4320" w:type="dxa"/>
            <w:shd w:val="clear" w:color="auto" w:fill="F3F3F3"/>
          </w:tcPr>
          <w:p w14:paraId="3B76621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A.9.1.2, A.9.2.3, A.9.4.4, A.9.4.5</w:t>
            </w:r>
          </w:p>
        </w:tc>
      </w:tr>
      <w:tr w:rsidR="00593B47" w:rsidRPr="005D1577" w14:paraId="65FA741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04C5A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AC-7</w:t>
            </w:r>
          </w:p>
        </w:tc>
        <w:tc>
          <w:tcPr>
            <w:tcW w:w="3600" w:type="dxa"/>
            <w:shd w:val="clear" w:color="auto" w:fill="F3F3F3"/>
          </w:tcPr>
          <w:p w14:paraId="5920A31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Unsuccessful Logon Attempts</w:t>
            </w:r>
          </w:p>
        </w:tc>
        <w:tc>
          <w:tcPr>
            <w:tcW w:w="4320" w:type="dxa"/>
            <w:shd w:val="clear" w:color="auto" w:fill="F3F3F3"/>
          </w:tcPr>
          <w:p w14:paraId="541C8A8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A.9.4.2</w:t>
            </w:r>
          </w:p>
        </w:tc>
      </w:tr>
      <w:tr w:rsidR="00593B47" w:rsidRPr="005D1577" w14:paraId="2135B3D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4439E0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AC-8</w:t>
            </w:r>
          </w:p>
        </w:tc>
        <w:tc>
          <w:tcPr>
            <w:tcW w:w="3600" w:type="dxa"/>
            <w:shd w:val="clear" w:color="auto" w:fill="F3F3F3"/>
          </w:tcPr>
          <w:p w14:paraId="41120A9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Use Notification</w:t>
            </w:r>
          </w:p>
        </w:tc>
        <w:tc>
          <w:tcPr>
            <w:tcW w:w="4320" w:type="dxa"/>
            <w:shd w:val="clear" w:color="auto" w:fill="F3F3F3"/>
          </w:tcPr>
          <w:p w14:paraId="6C2D4ED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A.9.4.2</w:t>
            </w:r>
          </w:p>
        </w:tc>
      </w:tr>
      <w:tr w:rsidR="00593B47" w:rsidRPr="005D1577" w14:paraId="0DB7666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440379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AC-9</w:t>
            </w:r>
          </w:p>
        </w:tc>
        <w:tc>
          <w:tcPr>
            <w:tcW w:w="3600" w:type="dxa"/>
            <w:shd w:val="clear" w:color="auto" w:fill="F3F3F3"/>
          </w:tcPr>
          <w:p w14:paraId="4EA05299" w14:textId="353A83F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Previous Logon Notification</w:t>
            </w:r>
          </w:p>
        </w:tc>
        <w:tc>
          <w:tcPr>
            <w:tcW w:w="4320" w:type="dxa"/>
            <w:shd w:val="clear" w:color="auto" w:fill="F3F3F3"/>
          </w:tcPr>
          <w:p w14:paraId="778D95C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A.9.4.2</w:t>
            </w:r>
          </w:p>
        </w:tc>
      </w:tr>
      <w:tr w:rsidR="00593B47" w:rsidRPr="005D1577" w14:paraId="2CCA0EA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FE0745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AC-10</w:t>
            </w:r>
          </w:p>
        </w:tc>
        <w:tc>
          <w:tcPr>
            <w:tcW w:w="3600" w:type="dxa"/>
            <w:shd w:val="clear" w:color="auto" w:fill="F3F3F3"/>
          </w:tcPr>
          <w:p w14:paraId="70DB9E7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Concurrent Session Control</w:t>
            </w:r>
          </w:p>
        </w:tc>
        <w:tc>
          <w:tcPr>
            <w:tcW w:w="4320" w:type="dxa"/>
            <w:shd w:val="clear" w:color="auto" w:fill="F3F3F3"/>
          </w:tcPr>
          <w:p w14:paraId="345B474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FA7A15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A0649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AC-11</w:t>
            </w:r>
          </w:p>
        </w:tc>
        <w:tc>
          <w:tcPr>
            <w:tcW w:w="3600" w:type="dxa"/>
            <w:shd w:val="clear" w:color="auto" w:fill="F3F3F3"/>
          </w:tcPr>
          <w:p w14:paraId="4A4106B2" w14:textId="20E4F651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Device 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>Lock</w:t>
            </w:r>
          </w:p>
        </w:tc>
        <w:tc>
          <w:tcPr>
            <w:tcW w:w="4320" w:type="dxa"/>
            <w:shd w:val="clear" w:color="auto" w:fill="F3F3F3"/>
          </w:tcPr>
          <w:p w14:paraId="3BAAB9D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A.11.2.8, A.11.2.9</w:t>
            </w:r>
          </w:p>
        </w:tc>
      </w:tr>
      <w:tr w:rsidR="00593B47" w:rsidRPr="005D1577" w14:paraId="7C013AA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CE5E16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AC-12</w:t>
            </w:r>
          </w:p>
        </w:tc>
        <w:tc>
          <w:tcPr>
            <w:tcW w:w="3600" w:type="dxa"/>
            <w:shd w:val="clear" w:color="auto" w:fill="F3F3F3"/>
          </w:tcPr>
          <w:p w14:paraId="1A04C88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Session Termination</w:t>
            </w:r>
          </w:p>
        </w:tc>
        <w:tc>
          <w:tcPr>
            <w:tcW w:w="4320" w:type="dxa"/>
            <w:shd w:val="clear" w:color="auto" w:fill="F3F3F3"/>
          </w:tcPr>
          <w:p w14:paraId="448D4E4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F92723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6342DB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AC-13</w:t>
            </w:r>
          </w:p>
        </w:tc>
        <w:tc>
          <w:tcPr>
            <w:tcW w:w="3600" w:type="dxa"/>
            <w:shd w:val="clear" w:color="auto" w:fill="F3F3F3"/>
          </w:tcPr>
          <w:p w14:paraId="2ACA10C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24F394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247D917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034868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AC-14</w:t>
            </w:r>
          </w:p>
        </w:tc>
        <w:tc>
          <w:tcPr>
            <w:tcW w:w="3600" w:type="dxa"/>
            <w:shd w:val="clear" w:color="auto" w:fill="F3F3F3"/>
          </w:tcPr>
          <w:p w14:paraId="1A1A3ED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Permitted Actions without Identification or Authentication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320" w:type="dxa"/>
            <w:shd w:val="clear" w:color="auto" w:fill="F3F3F3"/>
          </w:tcPr>
          <w:p w14:paraId="7BE893D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9768E6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042C97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AC-15</w:t>
            </w:r>
          </w:p>
        </w:tc>
        <w:tc>
          <w:tcPr>
            <w:tcW w:w="3600" w:type="dxa"/>
            <w:shd w:val="clear" w:color="auto" w:fill="F3F3F3"/>
          </w:tcPr>
          <w:p w14:paraId="1D37B36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7CEA095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52D3037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440E54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AC-16</w:t>
            </w:r>
          </w:p>
        </w:tc>
        <w:tc>
          <w:tcPr>
            <w:tcW w:w="3600" w:type="dxa"/>
            <w:shd w:val="clear" w:color="auto" w:fill="F3F3F3"/>
          </w:tcPr>
          <w:p w14:paraId="18A9681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Security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Attributes</w:t>
            </w:r>
          </w:p>
        </w:tc>
        <w:tc>
          <w:tcPr>
            <w:tcW w:w="4320" w:type="dxa"/>
            <w:shd w:val="clear" w:color="auto" w:fill="F3F3F3"/>
          </w:tcPr>
          <w:p w14:paraId="360AAE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5F7745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4389A9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AC-17</w:t>
            </w:r>
          </w:p>
        </w:tc>
        <w:tc>
          <w:tcPr>
            <w:tcW w:w="3600" w:type="dxa"/>
            <w:shd w:val="clear" w:color="auto" w:fill="F3F3F3"/>
          </w:tcPr>
          <w:p w14:paraId="0A903D3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Remote Access</w:t>
            </w:r>
          </w:p>
        </w:tc>
        <w:tc>
          <w:tcPr>
            <w:tcW w:w="4320" w:type="dxa"/>
            <w:shd w:val="clear" w:color="auto" w:fill="F3F3F3"/>
          </w:tcPr>
          <w:p w14:paraId="5A89726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A.6.2.1, A.6.2.2, A.13.1.1,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A.13.2.1,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A.14.1.2</w:t>
            </w:r>
          </w:p>
        </w:tc>
      </w:tr>
      <w:tr w:rsidR="00593B47" w:rsidRPr="005D1577" w14:paraId="1334337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1374F6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AC-18</w:t>
            </w:r>
          </w:p>
        </w:tc>
        <w:tc>
          <w:tcPr>
            <w:tcW w:w="3600" w:type="dxa"/>
            <w:shd w:val="clear" w:color="auto" w:fill="F3F3F3"/>
          </w:tcPr>
          <w:p w14:paraId="21ECF5E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Wireless Access</w:t>
            </w:r>
          </w:p>
        </w:tc>
        <w:tc>
          <w:tcPr>
            <w:tcW w:w="4320" w:type="dxa"/>
            <w:shd w:val="clear" w:color="auto" w:fill="F3F3F3"/>
          </w:tcPr>
          <w:p w14:paraId="1AA3A66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A.6.2.1, A.13.1.1, A.13.2.1</w:t>
            </w:r>
          </w:p>
        </w:tc>
      </w:tr>
      <w:tr w:rsidR="00593B47" w:rsidRPr="005D1577" w14:paraId="44886DF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4A7E30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AC-19</w:t>
            </w:r>
          </w:p>
        </w:tc>
        <w:tc>
          <w:tcPr>
            <w:tcW w:w="3600" w:type="dxa"/>
            <w:shd w:val="clear" w:color="auto" w:fill="F3F3F3"/>
          </w:tcPr>
          <w:p w14:paraId="47BC77B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for Mobile Devices</w:t>
            </w:r>
          </w:p>
        </w:tc>
        <w:tc>
          <w:tcPr>
            <w:tcW w:w="4320" w:type="dxa"/>
            <w:shd w:val="clear" w:color="auto" w:fill="F3F3F3"/>
          </w:tcPr>
          <w:p w14:paraId="2449F6A9" w14:textId="742D6C5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A.6.2.1, </w:t>
            </w:r>
            <w:r w:rsidR="006834E4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A.11.1.5,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A.11.2.6, A.13.2.1</w:t>
            </w:r>
          </w:p>
        </w:tc>
      </w:tr>
      <w:tr w:rsidR="00593B47" w:rsidRPr="005D1577" w14:paraId="09AA2D6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0EE610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AC-20</w:t>
            </w:r>
          </w:p>
        </w:tc>
        <w:tc>
          <w:tcPr>
            <w:tcW w:w="3600" w:type="dxa"/>
            <w:shd w:val="clear" w:color="auto" w:fill="F3F3F3"/>
          </w:tcPr>
          <w:p w14:paraId="140D6FBD" w14:textId="0ACA50A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Use of External Systems</w:t>
            </w:r>
          </w:p>
        </w:tc>
        <w:tc>
          <w:tcPr>
            <w:tcW w:w="4320" w:type="dxa"/>
            <w:shd w:val="clear" w:color="auto" w:fill="F3F3F3"/>
          </w:tcPr>
          <w:p w14:paraId="6284547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cap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A.11.2.6, A.13.1.1, A.13.2.1</w:t>
            </w:r>
          </w:p>
        </w:tc>
      </w:tr>
      <w:tr w:rsidR="00593B47" w:rsidRPr="005D1577" w14:paraId="335DFA4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09CBB2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AC-21</w:t>
            </w:r>
          </w:p>
        </w:tc>
        <w:tc>
          <w:tcPr>
            <w:tcW w:w="3600" w:type="dxa"/>
            <w:shd w:val="clear" w:color="auto" w:fill="F3F3F3"/>
          </w:tcPr>
          <w:p w14:paraId="77C3E4B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Sharing</w:t>
            </w:r>
          </w:p>
        </w:tc>
        <w:tc>
          <w:tcPr>
            <w:tcW w:w="4320" w:type="dxa"/>
            <w:shd w:val="clear" w:color="auto" w:fill="F3F3F3"/>
          </w:tcPr>
          <w:p w14:paraId="312A006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ED0F4A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75782F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AC-22</w:t>
            </w:r>
          </w:p>
        </w:tc>
        <w:tc>
          <w:tcPr>
            <w:tcW w:w="3600" w:type="dxa"/>
            <w:shd w:val="clear" w:color="auto" w:fill="F3F3F3"/>
          </w:tcPr>
          <w:p w14:paraId="3347D2F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Publicly Accessible Content</w:t>
            </w:r>
          </w:p>
        </w:tc>
        <w:tc>
          <w:tcPr>
            <w:tcW w:w="4320" w:type="dxa"/>
            <w:shd w:val="clear" w:color="auto" w:fill="F3F3F3"/>
          </w:tcPr>
          <w:p w14:paraId="6574042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19E680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146C7B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AC-23</w:t>
            </w:r>
          </w:p>
        </w:tc>
        <w:tc>
          <w:tcPr>
            <w:tcW w:w="3600" w:type="dxa"/>
            <w:shd w:val="clear" w:color="auto" w:fill="F3F3F3"/>
          </w:tcPr>
          <w:p w14:paraId="3368ACE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Data Mining Protection</w:t>
            </w:r>
          </w:p>
        </w:tc>
        <w:tc>
          <w:tcPr>
            <w:tcW w:w="4320" w:type="dxa"/>
            <w:shd w:val="clear" w:color="auto" w:fill="F3F3F3"/>
          </w:tcPr>
          <w:p w14:paraId="51BD98D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8A121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5096C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AC-24</w:t>
            </w:r>
          </w:p>
        </w:tc>
        <w:tc>
          <w:tcPr>
            <w:tcW w:w="3600" w:type="dxa"/>
            <w:shd w:val="clear" w:color="auto" w:fill="F3F3F3"/>
          </w:tcPr>
          <w:p w14:paraId="35A0886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Decisions</w:t>
            </w:r>
          </w:p>
        </w:tc>
        <w:tc>
          <w:tcPr>
            <w:tcW w:w="4320" w:type="dxa"/>
            <w:shd w:val="clear" w:color="auto" w:fill="F3F3F3"/>
          </w:tcPr>
          <w:p w14:paraId="6A9EE37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A.9.4.1*</w:t>
            </w:r>
          </w:p>
        </w:tc>
      </w:tr>
      <w:tr w:rsidR="00593B47" w:rsidRPr="005D1577" w14:paraId="74F7ADE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7E4FAD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AC-25</w:t>
            </w:r>
          </w:p>
        </w:tc>
        <w:tc>
          <w:tcPr>
            <w:tcW w:w="3600" w:type="dxa"/>
            <w:shd w:val="clear" w:color="auto" w:fill="F3F3F3"/>
          </w:tcPr>
          <w:p w14:paraId="7677AE9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Reference Monitor</w:t>
            </w:r>
          </w:p>
        </w:tc>
        <w:tc>
          <w:tcPr>
            <w:tcW w:w="4320" w:type="dxa"/>
            <w:shd w:val="clear" w:color="auto" w:fill="F3F3F3"/>
          </w:tcPr>
          <w:p w14:paraId="6871E8A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38EFF6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D66EB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AT-1</w:t>
            </w:r>
          </w:p>
        </w:tc>
        <w:tc>
          <w:tcPr>
            <w:tcW w:w="3600" w:type="dxa"/>
            <w:shd w:val="clear" w:color="auto" w:fill="F3F3F3"/>
          </w:tcPr>
          <w:p w14:paraId="29619A7A" w14:textId="1256B0F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Awareness and Training Policy and Procedures</w:t>
            </w:r>
          </w:p>
        </w:tc>
        <w:tc>
          <w:tcPr>
            <w:tcW w:w="4320" w:type="dxa"/>
            <w:shd w:val="clear" w:color="auto" w:fill="F3F3F3"/>
          </w:tcPr>
          <w:p w14:paraId="206FFECF" w14:textId="775A1A65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36F23EA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FE9C33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AT-2</w:t>
            </w:r>
          </w:p>
        </w:tc>
        <w:tc>
          <w:tcPr>
            <w:tcW w:w="3600" w:type="dxa"/>
            <w:shd w:val="clear" w:color="auto" w:fill="F3F3F3"/>
          </w:tcPr>
          <w:p w14:paraId="65F35E9C" w14:textId="22D0D17F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Literacy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Training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Awareness</w:t>
            </w:r>
          </w:p>
        </w:tc>
        <w:tc>
          <w:tcPr>
            <w:tcW w:w="4320" w:type="dxa"/>
            <w:shd w:val="clear" w:color="auto" w:fill="F3F3F3"/>
          </w:tcPr>
          <w:p w14:paraId="44817F02" w14:textId="4345C9A9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A.7.2.2, A.12.2.1</w:t>
            </w:r>
          </w:p>
        </w:tc>
      </w:tr>
      <w:tr w:rsidR="00593B47" w:rsidRPr="005D1577" w14:paraId="42A0E13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659643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AT-3</w:t>
            </w:r>
          </w:p>
        </w:tc>
        <w:tc>
          <w:tcPr>
            <w:tcW w:w="3600" w:type="dxa"/>
            <w:shd w:val="clear" w:color="auto" w:fill="F3F3F3"/>
          </w:tcPr>
          <w:p w14:paraId="2E66F8B0" w14:textId="4001CB1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Role-Based Training</w:t>
            </w:r>
          </w:p>
        </w:tc>
        <w:tc>
          <w:tcPr>
            <w:tcW w:w="4320" w:type="dxa"/>
            <w:shd w:val="clear" w:color="auto" w:fill="F3F3F3"/>
          </w:tcPr>
          <w:p w14:paraId="3F5F35D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A.7.2.2*</w:t>
            </w:r>
          </w:p>
        </w:tc>
      </w:tr>
      <w:tr w:rsidR="00593B47" w:rsidRPr="005D1577" w14:paraId="27EB524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0EC63E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AT-4</w:t>
            </w:r>
          </w:p>
        </w:tc>
        <w:tc>
          <w:tcPr>
            <w:tcW w:w="3600" w:type="dxa"/>
            <w:shd w:val="clear" w:color="auto" w:fill="F3F3F3"/>
          </w:tcPr>
          <w:p w14:paraId="77C170DA" w14:textId="1FD8A538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Training Records</w:t>
            </w:r>
          </w:p>
        </w:tc>
        <w:tc>
          <w:tcPr>
            <w:tcW w:w="4320" w:type="dxa"/>
            <w:shd w:val="clear" w:color="auto" w:fill="F3F3F3"/>
          </w:tcPr>
          <w:p w14:paraId="5313568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E052C4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9C07AD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AT-5</w:t>
            </w:r>
          </w:p>
        </w:tc>
        <w:tc>
          <w:tcPr>
            <w:tcW w:w="3600" w:type="dxa"/>
            <w:shd w:val="clear" w:color="auto" w:fill="F3F3F3"/>
          </w:tcPr>
          <w:p w14:paraId="38342B3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  <w:r w:rsidRPr="005D1577" w:rsidDel="00941DC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</w:tcPr>
          <w:p w14:paraId="4469E86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027D40" w:rsidRPr="005D1577" w14:paraId="02A3662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7F90FC" w14:textId="77777777" w:rsidR="00027D40" w:rsidRPr="005D1577" w:rsidRDefault="00027D4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AT-6</w:t>
            </w:r>
          </w:p>
        </w:tc>
        <w:tc>
          <w:tcPr>
            <w:tcW w:w="3600" w:type="dxa"/>
            <w:shd w:val="clear" w:color="auto" w:fill="F3F3F3"/>
          </w:tcPr>
          <w:p w14:paraId="13E9BF15" w14:textId="77777777" w:rsidR="00027D40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Cs/>
                <w:sz w:val="16"/>
                <w:szCs w:val="16"/>
              </w:rPr>
              <w:t>Training Feedback</w:t>
            </w:r>
          </w:p>
        </w:tc>
        <w:tc>
          <w:tcPr>
            <w:tcW w:w="4320" w:type="dxa"/>
            <w:shd w:val="clear" w:color="auto" w:fill="F3F3F3"/>
          </w:tcPr>
          <w:p w14:paraId="09545090" w14:textId="0804D2EC" w:rsidR="00027D40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A553FC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193993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</w:t>
            </w:r>
          </w:p>
        </w:tc>
        <w:tc>
          <w:tcPr>
            <w:tcW w:w="3600" w:type="dxa"/>
            <w:shd w:val="clear" w:color="auto" w:fill="F3F3F3"/>
          </w:tcPr>
          <w:p w14:paraId="266A077D" w14:textId="55471ED9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Audit and Accountability Policy and Procedures</w:t>
            </w:r>
          </w:p>
        </w:tc>
        <w:tc>
          <w:tcPr>
            <w:tcW w:w="4320" w:type="dxa"/>
            <w:shd w:val="clear" w:color="auto" w:fill="F3F3F3"/>
          </w:tcPr>
          <w:p w14:paraId="4CAE007B" w14:textId="56B37D24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7C5FFFF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37BBD7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AU-2</w:t>
            </w:r>
          </w:p>
        </w:tc>
        <w:tc>
          <w:tcPr>
            <w:tcW w:w="3600" w:type="dxa"/>
            <w:shd w:val="clear" w:color="auto" w:fill="F3F3F3"/>
          </w:tcPr>
          <w:p w14:paraId="7D2106E0" w14:textId="24774BF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Event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Logging</w:t>
            </w:r>
          </w:p>
        </w:tc>
        <w:tc>
          <w:tcPr>
            <w:tcW w:w="4320" w:type="dxa"/>
            <w:shd w:val="clear" w:color="auto" w:fill="F3F3F3"/>
          </w:tcPr>
          <w:p w14:paraId="7711AE7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932FBD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9ECCCF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AU-3</w:t>
            </w:r>
          </w:p>
        </w:tc>
        <w:tc>
          <w:tcPr>
            <w:tcW w:w="3600" w:type="dxa"/>
            <w:shd w:val="clear" w:color="auto" w:fill="F3F3F3"/>
          </w:tcPr>
          <w:p w14:paraId="5C7F7518" w14:textId="0FA91F9D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Content of Audit Records</w:t>
            </w:r>
          </w:p>
        </w:tc>
        <w:tc>
          <w:tcPr>
            <w:tcW w:w="4320" w:type="dxa"/>
            <w:shd w:val="clear" w:color="auto" w:fill="F3F3F3"/>
          </w:tcPr>
          <w:p w14:paraId="20BC0C5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A.12.4.1*</w:t>
            </w:r>
          </w:p>
        </w:tc>
      </w:tr>
      <w:tr w:rsidR="00593B47" w:rsidRPr="005D1577" w14:paraId="28A3F66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3F344F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AU-4</w:t>
            </w:r>
          </w:p>
        </w:tc>
        <w:tc>
          <w:tcPr>
            <w:tcW w:w="3600" w:type="dxa"/>
            <w:shd w:val="clear" w:color="auto" w:fill="F3F3F3"/>
          </w:tcPr>
          <w:p w14:paraId="06A9688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Log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Storage Capacity</w:t>
            </w:r>
          </w:p>
        </w:tc>
        <w:tc>
          <w:tcPr>
            <w:tcW w:w="4320" w:type="dxa"/>
            <w:shd w:val="clear" w:color="auto" w:fill="F3F3F3"/>
          </w:tcPr>
          <w:p w14:paraId="2C1B269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A.12.1.3</w:t>
            </w:r>
          </w:p>
        </w:tc>
      </w:tr>
      <w:tr w:rsidR="00593B47" w:rsidRPr="005D1577" w14:paraId="19178AD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531745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AU-5</w:t>
            </w:r>
          </w:p>
        </w:tc>
        <w:tc>
          <w:tcPr>
            <w:tcW w:w="3600" w:type="dxa"/>
            <w:shd w:val="clear" w:color="auto" w:fill="F3F3F3"/>
          </w:tcPr>
          <w:p w14:paraId="4548DEAF" w14:textId="189A5B5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Response to 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Logging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Process Failures</w:t>
            </w:r>
          </w:p>
        </w:tc>
        <w:tc>
          <w:tcPr>
            <w:tcW w:w="4320" w:type="dxa"/>
            <w:shd w:val="clear" w:color="auto" w:fill="F3F3F3"/>
          </w:tcPr>
          <w:p w14:paraId="1793B8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0230E5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737028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AU-6</w:t>
            </w:r>
          </w:p>
        </w:tc>
        <w:tc>
          <w:tcPr>
            <w:tcW w:w="3600" w:type="dxa"/>
            <w:shd w:val="clear" w:color="auto" w:fill="F3F3F3"/>
          </w:tcPr>
          <w:p w14:paraId="5468980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Record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Review, Analysis, and Reporting</w:t>
            </w:r>
          </w:p>
        </w:tc>
        <w:tc>
          <w:tcPr>
            <w:tcW w:w="4320" w:type="dxa"/>
            <w:shd w:val="clear" w:color="auto" w:fill="F3F3F3"/>
          </w:tcPr>
          <w:p w14:paraId="4B9D64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A.12.4.1, A.16.1.2, A.16.1.4</w:t>
            </w:r>
          </w:p>
        </w:tc>
      </w:tr>
      <w:tr w:rsidR="00593B47" w:rsidRPr="005D1577" w14:paraId="363B6B4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BEA819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AU-7</w:t>
            </w:r>
          </w:p>
        </w:tc>
        <w:tc>
          <w:tcPr>
            <w:tcW w:w="3600" w:type="dxa"/>
            <w:shd w:val="clear" w:color="auto" w:fill="F3F3F3"/>
          </w:tcPr>
          <w:p w14:paraId="3E7A511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Record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Reduction and Report Generation</w:t>
            </w:r>
          </w:p>
        </w:tc>
        <w:tc>
          <w:tcPr>
            <w:tcW w:w="4320" w:type="dxa"/>
            <w:shd w:val="clear" w:color="auto" w:fill="F3F3F3"/>
          </w:tcPr>
          <w:p w14:paraId="758624B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8AA7B3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08E704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AU-8</w:t>
            </w:r>
          </w:p>
        </w:tc>
        <w:tc>
          <w:tcPr>
            <w:tcW w:w="3600" w:type="dxa"/>
            <w:shd w:val="clear" w:color="auto" w:fill="F3F3F3"/>
          </w:tcPr>
          <w:p w14:paraId="13775C6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  <w:u w:val="words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Time Stamps</w:t>
            </w:r>
          </w:p>
        </w:tc>
        <w:tc>
          <w:tcPr>
            <w:tcW w:w="4320" w:type="dxa"/>
            <w:shd w:val="clear" w:color="auto" w:fill="F3F3F3"/>
          </w:tcPr>
          <w:p w14:paraId="652146E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A.12.4.4</w:t>
            </w:r>
          </w:p>
        </w:tc>
      </w:tr>
      <w:tr w:rsidR="00593B47" w:rsidRPr="005D1577" w14:paraId="3F284D3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F46B32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AU-9</w:t>
            </w:r>
          </w:p>
        </w:tc>
        <w:tc>
          <w:tcPr>
            <w:tcW w:w="3600" w:type="dxa"/>
            <w:shd w:val="clear" w:color="auto" w:fill="F3F3F3"/>
          </w:tcPr>
          <w:p w14:paraId="6653601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Protection of Audit Information</w:t>
            </w:r>
          </w:p>
        </w:tc>
        <w:tc>
          <w:tcPr>
            <w:tcW w:w="4320" w:type="dxa"/>
            <w:shd w:val="clear" w:color="auto" w:fill="F3F3F3"/>
          </w:tcPr>
          <w:p w14:paraId="27994CE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A.12.4.2, A.12.4.3, A.18.1.3</w:t>
            </w:r>
          </w:p>
        </w:tc>
      </w:tr>
      <w:tr w:rsidR="00593B47" w:rsidRPr="005D1577" w14:paraId="3524C22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2787F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AU-10</w:t>
            </w:r>
          </w:p>
        </w:tc>
        <w:tc>
          <w:tcPr>
            <w:tcW w:w="3600" w:type="dxa"/>
            <w:shd w:val="clear" w:color="auto" w:fill="F3F3F3"/>
          </w:tcPr>
          <w:p w14:paraId="6F978C5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Non-repudiation</w:t>
            </w:r>
          </w:p>
        </w:tc>
        <w:tc>
          <w:tcPr>
            <w:tcW w:w="4320" w:type="dxa"/>
            <w:shd w:val="clear" w:color="auto" w:fill="F3F3F3"/>
          </w:tcPr>
          <w:p w14:paraId="23EF79E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85237B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3A0CB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AU-11</w:t>
            </w:r>
          </w:p>
        </w:tc>
        <w:tc>
          <w:tcPr>
            <w:tcW w:w="3600" w:type="dxa"/>
            <w:shd w:val="clear" w:color="auto" w:fill="F3F3F3"/>
          </w:tcPr>
          <w:p w14:paraId="7406B68C" w14:textId="662E935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Audit Record Retention</w:t>
            </w:r>
          </w:p>
        </w:tc>
        <w:tc>
          <w:tcPr>
            <w:tcW w:w="4320" w:type="dxa"/>
            <w:shd w:val="clear" w:color="auto" w:fill="F3F3F3"/>
          </w:tcPr>
          <w:p w14:paraId="4096128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A.12.4.1, A.16.1.7</w:t>
            </w:r>
          </w:p>
        </w:tc>
      </w:tr>
      <w:tr w:rsidR="00593B47" w:rsidRPr="005D1577" w14:paraId="60D82BF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5310DF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AU-12</w:t>
            </w:r>
          </w:p>
        </w:tc>
        <w:tc>
          <w:tcPr>
            <w:tcW w:w="3600" w:type="dxa"/>
            <w:shd w:val="clear" w:color="auto" w:fill="F3F3F3"/>
          </w:tcPr>
          <w:p w14:paraId="25F0F74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Record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Generation</w:t>
            </w:r>
          </w:p>
        </w:tc>
        <w:tc>
          <w:tcPr>
            <w:tcW w:w="4320" w:type="dxa"/>
            <w:shd w:val="clear" w:color="auto" w:fill="F3F3F3"/>
          </w:tcPr>
          <w:p w14:paraId="284B03A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A.12.4.1, A.12.4.3</w:t>
            </w:r>
          </w:p>
        </w:tc>
      </w:tr>
      <w:tr w:rsidR="00593B47" w:rsidRPr="005D1577" w14:paraId="1647942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01B2D5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AU-13</w:t>
            </w:r>
          </w:p>
        </w:tc>
        <w:tc>
          <w:tcPr>
            <w:tcW w:w="3600" w:type="dxa"/>
            <w:shd w:val="clear" w:color="auto" w:fill="F3F3F3"/>
          </w:tcPr>
          <w:p w14:paraId="0DA8676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Monitoring for Information Disclosure</w:t>
            </w:r>
          </w:p>
        </w:tc>
        <w:tc>
          <w:tcPr>
            <w:tcW w:w="4320" w:type="dxa"/>
            <w:shd w:val="clear" w:color="auto" w:fill="F3F3F3"/>
          </w:tcPr>
          <w:p w14:paraId="1093EF1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6E977A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30A82D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AU-14</w:t>
            </w:r>
          </w:p>
        </w:tc>
        <w:tc>
          <w:tcPr>
            <w:tcW w:w="3600" w:type="dxa"/>
            <w:shd w:val="clear" w:color="auto" w:fill="F3F3F3"/>
          </w:tcPr>
          <w:p w14:paraId="554B400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Session Audit</w:t>
            </w:r>
          </w:p>
        </w:tc>
        <w:tc>
          <w:tcPr>
            <w:tcW w:w="4320" w:type="dxa"/>
            <w:shd w:val="clear" w:color="auto" w:fill="F3F3F3"/>
          </w:tcPr>
          <w:p w14:paraId="42E56F3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A.12.4.1*</w:t>
            </w:r>
          </w:p>
        </w:tc>
      </w:tr>
      <w:tr w:rsidR="00593B47" w:rsidRPr="005D1577" w14:paraId="6D283DC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5A07BF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AU-15</w:t>
            </w:r>
          </w:p>
        </w:tc>
        <w:tc>
          <w:tcPr>
            <w:tcW w:w="3600" w:type="dxa"/>
            <w:shd w:val="clear" w:color="auto" w:fill="F3F3F3"/>
          </w:tcPr>
          <w:p w14:paraId="28BF959C" w14:textId="74ADC1A2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58DB390B" w14:textId="48EA5F2F" w:rsidR="00593B47" w:rsidRPr="005D1577" w:rsidRDefault="00027D4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434123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BD5D80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AU-16</w:t>
            </w:r>
          </w:p>
        </w:tc>
        <w:tc>
          <w:tcPr>
            <w:tcW w:w="3600" w:type="dxa"/>
            <w:shd w:val="clear" w:color="auto" w:fill="F3F3F3"/>
          </w:tcPr>
          <w:p w14:paraId="15CD3FF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Cross-Organizational Audit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Logg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ing</w:t>
            </w:r>
          </w:p>
        </w:tc>
        <w:tc>
          <w:tcPr>
            <w:tcW w:w="4320" w:type="dxa"/>
            <w:shd w:val="clear" w:color="auto" w:fill="F3F3F3"/>
          </w:tcPr>
          <w:p w14:paraId="7E1B9BC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  <w:r w:rsidRPr="005D1577" w:rsidDel="00FF019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B47" w:rsidRPr="005D1577" w14:paraId="1ADE715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AB714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CA-1</w:t>
            </w:r>
          </w:p>
        </w:tc>
        <w:tc>
          <w:tcPr>
            <w:tcW w:w="3600" w:type="dxa"/>
            <w:shd w:val="clear" w:color="auto" w:fill="F3F3F3"/>
          </w:tcPr>
          <w:p w14:paraId="38251AC4" w14:textId="23D656A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Assessment and Authorization Policies and Procedures</w:t>
            </w:r>
          </w:p>
        </w:tc>
        <w:tc>
          <w:tcPr>
            <w:tcW w:w="4320" w:type="dxa"/>
            <w:shd w:val="clear" w:color="auto" w:fill="F3F3F3"/>
          </w:tcPr>
          <w:p w14:paraId="02809B9C" w14:textId="3ED4B003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34B787E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2ADC20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CA-2</w:t>
            </w:r>
          </w:p>
        </w:tc>
        <w:tc>
          <w:tcPr>
            <w:tcW w:w="3600" w:type="dxa"/>
            <w:shd w:val="clear" w:color="auto" w:fill="F3F3F3"/>
          </w:tcPr>
          <w:p w14:paraId="3EF9B80C" w14:textId="70C62DE9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Control 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>Assessments</w:t>
            </w:r>
          </w:p>
        </w:tc>
        <w:tc>
          <w:tcPr>
            <w:tcW w:w="4320" w:type="dxa"/>
            <w:shd w:val="clear" w:color="auto" w:fill="F3F3F3"/>
          </w:tcPr>
          <w:p w14:paraId="0D1689F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A.14.2.8, A.18.2.2, A.18.2.3</w:t>
            </w:r>
          </w:p>
        </w:tc>
      </w:tr>
      <w:tr w:rsidR="00593B47" w:rsidRPr="005D1577" w14:paraId="2040266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FE53AB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CA-3</w:t>
            </w:r>
          </w:p>
        </w:tc>
        <w:tc>
          <w:tcPr>
            <w:tcW w:w="3600" w:type="dxa"/>
            <w:shd w:val="clear" w:color="auto" w:fill="F3F3F3"/>
          </w:tcPr>
          <w:p w14:paraId="180BBA6F" w14:textId="3AA38FC9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Exchange</w:t>
            </w:r>
          </w:p>
        </w:tc>
        <w:tc>
          <w:tcPr>
            <w:tcW w:w="4320" w:type="dxa"/>
            <w:shd w:val="clear" w:color="auto" w:fill="F3F3F3"/>
          </w:tcPr>
          <w:p w14:paraId="14FBF05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A.13.1.2, A.13.2.1, A.13.2.2</w:t>
            </w:r>
          </w:p>
        </w:tc>
      </w:tr>
      <w:tr w:rsidR="00593B47" w:rsidRPr="005D1577" w14:paraId="20ABE52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80E0D5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CA-4</w:t>
            </w:r>
          </w:p>
        </w:tc>
        <w:tc>
          <w:tcPr>
            <w:tcW w:w="3600" w:type="dxa"/>
            <w:shd w:val="clear" w:color="auto" w:fill="F3F3F3"/>
          </w:tcPr>
          <w:p w14:paraId="2E23A1B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27FFF02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6B3609C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D81CCD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CA-5</w:t>
            </w:r>
          </w:p>
        </w:tc>
        <w:tc>
          <w:tcPr>
            <w:tcW w:w="3600" w:type="dxa"/>
            <w:shd w:val="clear" w:color="auto" w:fill="F3F3F3"/>
          </w:tcPr>
          <w:p w14:paraId="779D7574" w14:textId="7DDC3229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Plan of Action and Milestones</w:t>
            </w:r>
          </w:p>
        </w:tc>
        <w:tc>
          <w:tcPr>
            <w:tcW w:w="4320" w:type="dxa"/>
            <w:shd w:val="clear" w:color="auto" w:fill="F3F3F3"/>
          </w:tcPr>
          <w:p w14:paraId="6EAFD973" w14:textId="2FCFE963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8.3, 9.2, 10.1*</w:t>
            </w:r>
          </w:p>
        </w:tc>
      </w:tr>
      <w:tr w:rsidR="00593B47" w:rsidRPr="005D1577" w14:paraId="026F1F4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3224B5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CA-6</w:t>
            </w:r>
          </w:p>
        </w:tc>
        <w:tc>
          <w:tcPr>
            <w:tcW w:w="3600" w:type="dxa"/>
            <w:shd w:val="clear" w:color="auto" w:fill="F3F3F3"/>
          </w:tcPr>
          <w:p w14:paraId="25B15B64" w14:textId="217A240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Authorization</w:t>
            </w:r>
          </w:p>
        </w:tc>
        <w:tc>
          <w:tcPr>
            <w:tcW w:w="4320" w:type="dxa"/>
            <w:shd w:val="clear" w:color="auto" w:fill="F3F3F3"/>
          </w:tcPr>
          <w:p w14:paraId="200BDECD" w14:textId="6F468237" w:rsidR="00593B47" w:rsidRPr="005D1577" w:rsidRDefault="001E519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9.3*</w:t>
            </w:r>
          </w:p>
        </w:tc>
      </w:tr>
      <w:tr w:rsidR="00593B47" w:rsidRPr="005D1577" w14:paraId="6C62F30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C1011E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CA-7</w:t>
            </w:r>
          </w:p>
        </w:tc>
        <w:tc>
          <w:tcPr>
            <w:tcW w:w="3600" w:type="dxa"/>
            <w:shd w:val="clear" w:color="auto" w:fill="F3F3F3"/>
          </w:tcPr>
          <w:p w14:paraId="0F8CAC36" w14:textId="037D4C1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Continuous Monitoring</w:t>
            </w:r>
          </w:p>
        </w:tc>
        <w:tc>
          <w:tcPr>
            <w:tcW w:w="4320" w:type="dxa"/>
            <w:shd w:val="clear" w:color="auto" w:fill="F3F3F3"/>
          </w:tcPr>
          <w:p w14:paraId="22B74872" w14:textId="7EFE6034" w:rsidR="00593B47" w:rsidRPr="005D1577" w:rsidRDefault="001E519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9.1, </w:t>
            </w:r>
            <w:r w:rsidR="00834F9F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9.2, </w:t>
            </w:r>
            <w:r w:rsidR="007B1D5F" w:rsidRPr="005D1577">
              <w:rPr>
                <w:rFonts w:asciiTheme="minorHAnsi" w:hAnsiTheme="minorHAnsi" w:cstheme="minorHAnsi"/>
                <w:spacing w:val="-1"/>
                <w:sz w:val="16"/>
              </w:rPr>
              <w:t>A.18.2.2, A.18.2.3*</w:t>
            </w:r>
          </w:p>
        </w:tc>
      </w:tr>
      <w:tr w:rsidR="00593B47" w:rsidRPr="005D1577" w14:paraId="0905846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B1388C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CA-8</w:t>
            </w:r>
          </w:p>
        </w:tc>
        <w:tc>
          <w:tcPr>
            <w:tcW w:w="3600" w:type="dxa"/>
            <w:shd w:val="clear" w:color="auto" w:fill="F3F3F3"/>
          </w:tcPr>
          <w:p w14:paraId="277202C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Penetration Testing</w:t>
            </w:r>
          </w:p>
        </w:tc>
        <w:tc>
          <w:tcPr>
            <w:tcW w:w="4320" w:type="dxa"/>
            <w:shd w:val="clear" w:color="auto" w:fill="F3F3F3"/>
          </w:tcPr>
          <w:p w14:paraId="5BE205C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C636C4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B64C9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CA-9</w:t>
            </w:r>
          </w:p>
        </w:tc>
        <w:tc>
          <w:tcPr>
            <w:tcW w:w="3600" w:type="dxa"/>
            <w:shd w:val="clear" w:color="auto" w:fill="F3F3F3"/>
          </w:tcPr>
          <w:p w14:paraId="73A46A5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Internal System Connections</w:t>
            </w:r>
          </w:p>
        </w:tc>
        <w:tc>
          <w:tcPr>
            <w:tcW w:w="4320" w:type="dxa"/>
            <w:shd w:val="clear" w:color="auto" w:fill="F3F3F3"/>
          </w:tcPr>
          <w:p w14:paraId="059125C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AB30AF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D3CEA7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</w:t>
            </w:r>
          </w:p>
        </w:tc>
        <w:tc>
          <w:tcPr>
            <w:tcW w:w="3600" w:type="dxa"/>
            <w:shd w:val="clear" w:color="auto" w:fill="F3F3F3"/>
          </w:tcPr>
          <w:p w14:paraId="24FB531D" w14:textId="78DD490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Configuration Management Policy and Procedures</w:t>
            </w:r>
          </w:p>
        </w:tc>
        <w:tc>
          <w:tcPr>
            <w:tcW w:w="4320" w:type="dxa"/>
            <w:shd w:val="clear" w:color="auto" w:fill="F3F3F3"/>
          </w:tcPr>
          <w:p w14:paraId="58B03376" w14:textId="00712614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6DA75E4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1B94C9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CM-2</w:t>
            </w:r>
          </w:p>
        </w:tc>
        <w:tc>
          <w:tcPr>
            <w:tcW w:w="3600" w:type="dxa"/>
            <w:shd w:val="clear" w:color="auto" w:fill="F3F3F3"/>
          </w:tcPr>
          <w:p w14:paraId="7CBB73F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Baseline Configuration</w:t>
            </w:r>
          </w:p>
        </w:tc>
        <w:tc>
          <w:tcPr>
            <w:tcW w:w="4320" w:type="dxa"/>
            <w:shd w:val="clear" w:color="auto" w:fill="F3F3F3"/>
          </w:tcPr>
          <w:p w14:paraId="3E5C153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4DC12A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8D8046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CM-3</w:t>
            </w:r>
          </w:p>
        </w:tc>
        <w:tc>
          <w:tcPr>
            <w:tcW w:w="3600" w:type="dxa"/>
            <w:shd w:val="clear" w:color="auto" w:fill="F3F3F3"/>
          </w:tcPr>
          <w:p w14:paraId="222E027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Configuration Change Control</w:t>
            </w:r>
          </w:p>
        </w:tc>
        <w:tc>
          <w:tcPr>
            <w:tcW w:w="4320" w:type="dxa"/>
            <w:shd w:val="clear" w:color="auto" w:fill="F3F3F3"/>
          </w:tcPr>
          <w:p w14:paraId="5A226726" w14:textId="5F9BAFF8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8.1,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A.12.1.2, A.14.2.2, A.14.2.3, A.14.2.4</w:t>
            </w:r>
          </w:p>
        </w:tc>
      </w:tr>
      <w:tr w:rsidR="00593B47" w:rsidRPr="005D1577" w14:paraId="563FB26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C4F93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CM-4</w:t>
            </w:r>
          </w:p>
        </w:tc>
        <w:tc>
          <w:tcPr>
            <w:tcW w:w="3600" w:type="dxa"/>
            <w:shd w:val="clear" w:color="auto" w:fill="F3F3F3"/>
          </w:tcPr>
          <w:p w14:paraId="549AB888" w14:textId="65C3DCC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Impact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>Analyses</w:t>
            </w:r>
          </w:p>
        </w:tc>
        <w:tc>
          <w:tcPr>
            <w:tcW w:w="4320" w:type="dxa"/>
            <w:shd w:val="clear" w:color="auto" w:fill="F3F3F3"/>
          </w:tcPr>
          <w:p w14:paraId="4EA620A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A.14.2.3</w:t>
            </w:r>
          </w:p>
        </w:tc>
      </w:tr>
      <w:tr w:rsidR="00593B47" w:rsidRPr="005D1577" w14:paraId="5690D29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4AC36C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CM-5</w:t>
            </w:r>
          </w:p>
        </w:tc>
        <w:tc>
          <w:tcPr>
            <w:tcW w:w="3600" w:type="dxa"/>
            <w:shd w:val="clear" w:color="auto" w:fill="F3F3F3"/>
          </w:tcPr>
          <w:p w14:paraId="3DBDE82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Restrictions for Change</w:t>
            </w:r>
          </w:p>
        </w:tc>
        <w:tc>
          <w:tcPr>
            <w:tcW w:w="4320" w:type="dxa"/>
            <w:shd w:val="clear" w:color="auto" w:fill="F3F3F3"/>
          </w:tcPr>
          <w:p w14:paraId="397EF52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A.9.2.3, A.9.4.5, A.12.1.2,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A.12.1.4,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A.12.5.1</w:t>
            </w:r>
          </w:p>
        </w:tc>
      </w:tr>
      <w:tr w:rsidR="00593B47" w:rsidRPr="005D1577" w14:paraId="0D481B8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CEB750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CM-6</w:t>
            </w:r>
          </w:p>
        </w:tc>
        <w:tc>
          <w:tcPr>
            <w:tcW w:w="3600" w:type="dxa"/>
            <w:shd w:val="clear" w:color="auto" w:fill="F3F3F3"/>
          </w:tcPr>
          <w:p w14:paraId="3FF61BC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Configuration Settings</w:t>
            </w:r>
          </w:p>
        </w:tc>
        <w:tc>
          <w:tcPr>
            <w:tcW w:w="4320" w:type="dxa"/>
            <w:shd w:val="clear" w:color="auto" w:fill="F3F3F3"/>
          </w:tcPr>
          <w:p w14:paraId="5F95B4D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7E334B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25538C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CM-7</w:t>
            </w:r>
          </w:p>
        </w:tc>
        <w:tc>
          <w:tcPr>
            <w:tcW w:w="3600" w:type="dxa"/>
            <w:shd w:val="clear" w:color="auto" w:fill="F3F3F3"/>
          </w:tcPr>
          <w:p w14:paraId="3A6FF43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Least Functionality</w:t>
            </w:r>
          </w:p>
        </w:tc>
        <w:tc>
          <w:tcPr>
            <w:tcW w:w="4320" w:type="dxa"/>
            <w:shd w:val="clear" w:color="auto" w:fill="F3F3F3"/>
          </w:tcPr>
          <w:p w14:paraId="73F9F97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A.12.5.1*</w:t>
            </w:r>
          </w:p>
        </w:tc>
      </w:tr>
      <w:tr w:rsidR="00593B47" w:rsidRPr="005D1577" w14:paraId="37E63F0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26B755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CM-8</w:t>
            </w:r>
          </w:p>
        </w:tc>
        <w:tc>
          <w:tcPr>
            <w:tcW w:w="3600" w:type="dxa"/>
            <w:shd w:val="clear" w:color="auto" w:fill="F3F3F3"/>
          </w:tcPr>
          <w:p w14:paraId="2F81E21A" w14:textId="30AC5578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Component Inventory</w:t>
            </w:r>
          </w:p>
        </w:tc>
        <w:tc>
          <w:tcPr>
            <w:tcW w:w="4320" w:type="dxa"/>
            <w:shd w:val="clear" w:color="auto" w:fill="F3F3F3"/>
          </w:tcPr>
          <w:p w14:paraId="24CBC23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A.8.1.1, A.8.1.2</w:t>
            </w:r>
          </w:p>
        </w:tc>
      </w:tr>
      <w:tr w:rsidR="00593B47" w:rsidRPr="005D1577" w14:paraId="3F3B3A6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0CA5D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CM-9</w:t>
            </w:r>
          </w:p>
        </w:tc>
        <w:tc>
          <w:tcPr>
            <w:tcW w:w="3600" w:type="dxa"/>
            <w:shd w:val="clear" w:color="auto" w:fill="F3F3F3"/>
          </w:tcPr>
          <w:p w14:paraId="5B44039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Configuration Management Plan</w:t>
            </w:r>
          </w:p>
        </w:tc>
        <w:tc>
          <w:tcPr>
            <w:tcW w:w="4320" w:type="dxa"/>
            <w:shd w:val="clear" w:color="auto" w:fill="F3F3F3"/>
          </w:tcPr>
          <w:p w14:paraId="5B49F4A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A.6.1.1*</w:t>
            </w:r>
          </w:p>
        </w:tc>
      </w:tr>
      <w:tr w:rsidR="00593B47" w:rsidRPr="005D1577" w14:paraId="181BC2E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3C60C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CM-10</w:t>
            </w:r>
          </w:p>
        </w:tc>
        <w:tc>
          <w:tcPr>
            <w:tcW w:w="3600" w:type="dxa"/>
            <w:shd w:val="clear" w:color="auto" w:fill="F3F3F3"/>
          </w:tcPr>
          <w:p w14:paraId="4D5A7B1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Software Usage Restrictions</w:t>
            </w:r>
          </w:p>
        </w:tc>
        <w:tc>
          <w:tcPr>
            <w:tcW w:w="4320" w:type="dxa"/>
            <w:shd w:val="clear" w:color="auto" w:fill="F3F3F3"/>
          </w:tcPr>
          <w:p w14:paraId="2330899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A.18.1.2</w:t>
            </w:r>
          </w:p>
        </w:tc>
      </w:tr>
      <w:tr w:rsidR="00593B47" w:rsidRPr="005D1577" w14:paraId="1A95042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C109EE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CM-11</w:t>
            </w:r>
          </w:p>
        </w:tc>
        <w:tc>
          <w:tcPr>
            <w:tcW w:w="3600" w:type="dxa"/>
            <w:shd w:val="clear" w:color="auto" w:fill="F3F3F3"/>
          </w:tcPr>
          <w:p w14:paraId="24AC402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User-Installed Software</w:t>
            </w:r>
          </w:p>
        </w:tc>
        <w:tc>
          <w:tcPr>
            <w:tcW w:w="4320" w:type="dxa"/>
            <w:shd w:val="clear" w:color="auto" w:fill="F3F3F3"/>
          </w:tcPr>
          <w:p w14:paraId="7F271D1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A.12.5.1, A.12.6.2</w:t>
            </w:r>
          </w:p>
        </w:tc>
      </w:tr>
      <w:tr w:rsidR="00C52B7B" w:rsidRPr="005D1577" w14:paraId="71CE6BD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1CC461F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CM-12</w:t>
            </w:r>
          </w:p>
        </w:tc>
        <w:tc>
          <w:tcPr>
            <w:tcW w:w="3600" w:type="dxa"/>
            <w:shd w:val="clear" w:color="auto" w:fill="F3F3F3"/>
          </w:tcPr>
          <w:p w14:paraId="74AAEED2" w14:textId="77777777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Location</w:t>
            </w:r>
          </w:p>
        </w:tc>
        <w:tc>
          <w:tcPr>
            <w:tcW w:w="4320" w:type="dxa"/>
            <w:shd w:val="clear" w:color="auto" w:fill="F3F3F3"/>
          </w:tcPr>
          <w:p w14:paraId="5C98ED24" w14:textId="49CF8BB3" w:rsidR="00C52B7B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C52B7B" w:rsidRPr="005D1577" w14:paraId="6D296AB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0C41A5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CM-13</w:t>
            </w:r>
          </w:p>
        </w:tc>
        <w:tc>
          <w:tcPr>
            <w:tcW w:w="3600" w:type="dxa"/>
            <w:shd w:val="clear" w:color="auto" w:fill="F3F3F3"/>
          </w:tcPr>
          <w:p w14:paraId="4C3F1A4D" w14:textId="5C4670BF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Data Action Mapping</w:t>
            </w:r>
          </w:p>
        </w:tc>
        <w:tc>
          <w:tcPr>
            <w:tcW w:w="4320" w:type="dxa"/>
            <w:shd w:val="clear" w:color="auto" w:fill="F3F3F3"/>
          </w:tcPr>
          <w:p w14:paraId="2BE0E121" w14:textId="0328402E" w:rsidR="00C52B7B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C52B7B" w:rsidRPr="005D1577" w14:paraId="71381D7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8EF72AD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CM-14</w:t>
            </w:r>
          </w:p>
        </w:tc>
        <w:tc>
          <w:tcPr>
            <w:tcW w:w="3600" w:type="dxa"/>
            <w:shd w:val="clear" w:color="auto" w:fill="F3F3F3"/>
          </w:tcPr>
          <w:p w14:paraId="450F3748" w14:textId="77777777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Signed Components</w:t>
            </w:r>
          </w:p>
        </w:tc>
        <w:tc>
          <w:tcPr>
            <w:tcW w:w="4320" w:type="dxa"/>
            <w:shd w:val="clear" w:color="auto" w:fill="F3F3F3"/>
          </w:tcPr>
          <w:p w14:paraId="73C8963A" w14:textId="3CD9FBA8" w:rsidR="00C52B7B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E02911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0CE40F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</w:t>
            </w:r>
          </w:p>
        </w:tc>
        <w:tc>
          <w:tcPr>
            <w:tcW w:w="3600" w:type="dxa"/>
            <w:shd w:val="clear" w:color="auto" w:fill="F3F3F3"/>
          </w:tcPr>
          <w:p w14:paraId="539EC6C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Contingency Planning Policy and Procedures</w:t>
            </w:r>
          </w:p>
        </w:tc>
        <w:tc>
          <w:tcPr>
            <w:tcW w:w="4320" w:type="dxa"/>
            <w:shd w:val="clear" w:color="auto" w:fill="F3F3F3"/>
          </w:tcPr>
          <w:p w14:paraId="0D3D9179" w14:textId="0FCE8F95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136058A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38614A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CP-2</w:t>
            </w:r>
          </w:p>
        </w:tc>
        <w:tc>
          <w:tcPr>
            <w:tcW w:w="3600" w:type="dxa"/>
            <w:shd w:val="clear" w:color="auto" w:fill="F3F3F3"/>
          </w:tcPr>
          <w:p w14:paraId="19D2FB9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Contingency Plan</w:t>
            </w:r>
          </w:p>
        </w:tc>
        <w:tc>
          <w:tcPr>
            <w:tcW w:w="4320" w:type="dxa"/>
            <w:shd w:val="clear" w:color="auto" w:fill="F3F3F3"/>
          </w:tcPr>
          <w:p w14:paraId="4E0AE783" w14:textId="425C49FC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A.6.1.1, A.17.1.1, A.17.2.1</w:t>
            </w:r>
          </w:p>
        </w:tc>
      </w:tr>
      <w:tr w:rsidR="00593B47" w:rsidRPr="005D1577" w14:paraId="4C66447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235736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CP-3</w:t>
            </w:r>
          </w:p>
        </w:tc>
        <w:tc>
          <w:tcPr>
            <w:tcW w:w="3600" w:type="dxa"/>
            <w:shd w:val="clear" w:color="auto" w:fill="F3F3F3"/>
          </w:tcPr>
          <w:p w14:paraId="079A135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Contingency Training</w:t>
            </w:r>
          </w:p>
        </w:tc>
        <w:tc>
          <w:tcPr>
            <w:tcW w:w="4320" w:type="dxa"/>
            <w:shd w:val="clear" w:color="auto" w:fill="F3F3F3"/>
          </w:tcPr>
          <w:p w14:paraId="3CE5868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A.7.2.2*</w:t>
            </w:r>
          </w:p>
        </w:tc>
      </w:tr>
      <w:tr w:rsidR="00593B47" w:rsidRPr="005D1577" w14:paraId="27F717B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A5DE3F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CP-4</w:t>
            </w:r>
          </w:p>
        </w:tc>
        <w:tc>
          <w:tcPr>
            <w:tcW w:w="3600" w:type="dxa"/>
            <w:shd w:val="clear" w:color="auto" w:fill="F3F3F3"/>
          </w:tcPr>
          <w:p w14:paraId="4EFE9CC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Contingency Plan Testing</w:t>
            </w:r>
          </w:p>
        </w:tc>
        <w:tc>
          <w:tcPr>
            <w:tcW w:w="4320" w:type="dxa"/>
            <w:shd w:val="clear" w:color="auto" w:fill="F3F3F3"/>
          </w:tcPr>
          <w:p w14:paraId="18D113F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A.17.1.3</w:t>
            </w:r>
          </w:p>
        </w:tc>
      </w:tr>
      <w:tr w:rsidR="00593B47" w:rsidRPr="005D1577" w14:paraId="417DAF9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D55711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CP-5</w:t>
            </w:r>
          </w:p>
        </w:tc>
        <w:tc>
          <w:tcPr>
            <w:tcW w:w="3600" w:type="dxa"/>
            <w:shd w:val="clear" w:color="auto" w:fill="F3F3F3"/>
          </w:tcPr>
          <w:p w14:paraId="61DF6BB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53355EA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164FB4A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DC7370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CP-6</w:t>
            </w:r>
          </w:p>
        </w:tc>
        <w:tc>
          <w:tcPr>
            <w:tcW w:w="3600" w:type="dxa"/>
            <w:shd w:val="clear" w:color="auto" w:fill="F3F3F3"/>
          </w:tcPr>
          <w:p w14:paraId="2E96362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Storage Site</w:t>
            </w:r>
          </w:p>
        </w:tc>
        <w:tc>
          <w:tcPr>
            <w:tcW w:w="4320" w:type="dxa"/>
            <w:shd w:val="clear" w:color="auto" w:fill="F3F3F3"/>
          </w:tcPr>
          <w:p w14:paraId="53A905C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A.17.1.2, A.17.2.1</w:t>
            </w:r>
          </w:p>
        </w:tc>
      </w:tr>
      <w:tr w:rsidR="00593B47" w:rsidRPr="005D1577" w14:paraId="676189E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AD2533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CP-7</w:t>
            </w:r>
          </w:p>
        </w:tc>
        <w:tc>
          <w:tcPr>
            <w:tcW w:w="3600" w:type="dxa"/>
            <w:shd w:val="clear" w:color="auto" w:fill="F3F3F3"/>
          </w:tcPr>
          <w:p w14:paraId="41CE678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Processing Site</w:t>
            </w:r>
          </w:p>
        </w:tc>
        <w:tc>
          <w:tcPr>
            <w:tcW w:w="4320" w:type="dxa"/>
            <w:shd w:val="clear" w:color="auto" w:fill="F3F3F3"/>
          </w:tcPr>
          <w:p w14:paraId="2667638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A.17.1.2, A.17.2.1</w:t>
            </w:r>
          </w:p>
        </w:tc>
      </w:tr>
      <w:tr w:rsidR="00593B47" w:rsidRPr="005D1577" w14:paraId="2B544F0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3F36F2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CP-8</w:t>
            </w:r>
          </w:p>
        </w:tc>
        <w:tc>
          <w:tcPr>
            <w:tcW w:w="3600" w:type="dxa"/>
            <w:shd w:val="clear" w:color="auto" w:fill="F3F3F3"/>
          </w:tcPr>
          <w:p w14:paraId="4CFC130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Telecommunications Services</w:t>
            </w:r>
          </w:p>
        </w:tc>
        <w:tc>
          <w:tcPr>
            <w:tcW w:w="4320" w:type="dxa"/>
            <w:shd w:val="clear" w:color="auto" w:fill="F3F3F3"/>
          </w:tcPr>
          <w:p w14:paraId="7D72773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A.11.2.2, A.17.1.2</w:t>
            </w:r>
          </w:p>
        </w:tc>
      </w:tr>
      <w:tr w:rsidR="00593B47" w:rsidRPr="005D1577" w14:paraId="0EB3825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677A8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CP-9</w:t>
            </w:r>
          </w:p>
        </w:tc>
        <w:tc>
          <w:tcPr>
            <w:tcW w:w="3600" w:type="dxa"/>
            <w:shd w:val="clear" w:color="auto" w:fill="F3F3F3"/>
          </w:tcPr>
          <w:p w14:paraId="08D58556" w14:textId="5E57B9F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Backup</w:t>
            </w:r>
          </w:p>
        </w:tc>
        <w:tc>
          <w:tcPr>
            <w:tcW w:w="4320" w:type="dxa"/>
            <w:shd w:val="clear" w:color="auto" w:fill="F3F3F3"/>
          </w:tcPr>
          <w:p w14:paraId="0268EF5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A.12.3.1, A.17.1.2, A.18.1.3</w:t>
            </w:r>
          </w:p>
        </w:tc>
      </w:tr>
      <w:tr w:rsidR="00593B47" w:rsidRPr="005D1577" w14:paraId="70E53F3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9B853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CP-10</w:t>
            </w:r>
          </w:p>
        </w:tc>
        <w:tc>
          <w:tcPr>
            <w:tcW w:w="3600" w:type="dxa"/>
            <w:shd w:val="clear" w:color="auto" w:fill="F3F3F3"/>
          </w:tcPr>
          <w:p w14:paraId="44518DE1" w14:textId="6685ABEA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Recovery and Reconstitution</w:t>
            </w:r>
          </w:p>
        </w:tc>
        <w:tc>
          <w:tcPr>
            <w:tcW w:w="4320" w:type="dxa"/>
            <w:shd w:val="clear" w:color="auto" w:fill="F3F3F3"/>
          </w:tcPr>
          <w:p w14:paraId="07BCCBD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A.17.1.2</w:t>
            </w:r>
          </w:p>
        </w:tc>
      </w:tr>
      <w:tr w:rsidR="00593B47" w:rsidRPr="005D1577" w14:paraId="1BD7753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5B7E73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CP-11</w:t>
            </w:r>
          </w:p>
        </w:tc>
        <w:tc>
          <w:tcPr>
            <w:tcW w:w="3600" w:type="dxa"/>
            <w:shd w:val="clear" w:color="auto" w:fill="F3F3F3"/>
          </w:tcPr>
          <w:p w14:paraId="1B2E241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Communications Protocols</w:t>
            </w:r>
          </w:p>
        </w:tc>
        <w:tc>
          <w:tcPr>
            <w:tcW w:w="4320" w:type="dxa"/>
            <w:shd w:val="clear" w:color="auto" w:fill="F3F3F3"/>
          </w:tcPr>
          <w:p w14:paraId="542B4A8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A.17.1.2*</w:t>
            </w:r>
          </w:p>
        </w:tc>
      </w:tr>
      <w:tr w:rsidR="00593B47" w:rsidRPr="005D1577" w14:paraId="7CB3335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B873B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CP-12</w:t>
            </w:r>
          </w:p>
        </w:tc>
        <w:tc>
          <w:tcPr>
            <w:tcW w:w="3600" w:type="dxa"/>
            <w:shd w:val="clear" w:color="auto" w:fill="F3F3F3"/>
          </w:tcPr>
          <w:p w14:paraId="463CA1F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Safe Mode</w:t>
            </w:r>
          </w:p>
        </w:tc>
        <w:tc>
          <w:tcPr>
            <w:tcW w:w="4320" w:type="dxa"/>
            <w:shd w:val="clear" w:color="auto" w:fill="F3F3F3"/>
          </w:tcPr>
          <w:p w14:paraId="1F1ED3E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6EE3EB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1C5207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CP-13</w:t>
            </w:r>
          </w:p>
        </w:tc>
        <w:tc>
          <w:tcPr>
            <w:tcW w:w="3600" w:type="dxa"/>
            <w:shd w:val="clear" w:color="auto" w:fill="F3F3F3"/>
          </w:tcPr>
          <w:p w14:paraId="027C48B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Alternative Security Mechanisms</w:t>
            </w:r>
          </w:p>
        </w:tc>
        <w:tc>
          <w:tcPr>
            <w:tcW w:w="4320" w:type="dxa"/>
            <w:shd w:val="clear" w:color="auto" w:fill="F3F3F3"/>
          </w:tcPr>
          <w:p w14:paraId="74FF084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A.17.1.2*</w:t>
            </w:r>
          </w:p>
        </w:tc>
      </w:tr>
      <w:tr w:rsidR="00593B47" w:rsidRPr="005D1577" w14:paraId="7F4457B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E8050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IA-1</w:t>
            </w:r>
          </w:p>
        </w:tc>
        <w:tc>
          <w:tcPr>
            <w:tcW w:w="3600" w:type="dxa"/>
            <w:shd w:val="clear" w:color="auto" w:fill="F3F3F3"/>
          </w:tcPr>
          <w:p w14:paraId="5C150F8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Identification and Authentication Policy and Procedures</w:t>
            </w:r>
          </w:p>
        </w:tc>
        <w:tc>
          <w:tcPr>
            <w:tcW w:w="4320" w:type="dxa"/>
            <w:shd w:val="clear" w:color="auto" w:fill="F3F3F3"/>
          </w:tcPr>
          <w:p w14:paraId="2F021DF7" w14:textId="0266F118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374D16B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BE69A5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IA-2</w:t>
            </w:r>
          </w:p>
        </w:tc>
        <w:tc>
          <w:tcPr>
            <w:tcW w:w="3600" w:type="dxa"/>
            <w:shd w:val="clear" w:color="auto" w:fill="F3F3F3"/>
          </w:tcPr>
          <w:p w14:paraId="58BAF92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Identification and Authentication (Organizational Users)</w:t>
            </w:r>
          </w:p>
        </w:tc>
        <w:tc>
          <w:tcPr>
            <w:tcW w:w="4320" w:type="dxa"/>
            <w:shd w:val="clear" w:color="auto" w:fill="F3F3F3"/>
          </w:tcPr>
          <w:p w14:paraId="17F5446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A.9.2.1</w:t>
            </w:r>
          </w:p>
        </w:tc>
      </w:tr>
      <w:tr w:rsidR="00593B47" w:rsidRPr="005D1577" w14:paraId="75E8FD2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36CCC9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IA-3</w:t>
            </w:r>
          </w:p>
        </w:tc>
        <w:tc>
          <w:tcPr>
            <w:tcW w:w="3600" w:type="dxa"/>
            <w:shd w:val="clear" w:color="auto" w:fill="F3F3F3"/>
          </w:tcPr>
          <w:p w14:paraId="1FF15E2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Device Identification and Authentication</w:t>
            </w:r>
          </w:p>
        </w:tc>
        <w:tc>
          <w:tcPr>
            <w:tcW w:w="4320" w:type="dxa"/>
            <w:shd w:val="clear" w:color="auto" w:fill="F3F3F3"/>
          </w:tcPr>
          <w:p w14:paraId="09B4BDF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76914E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645B3F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IA-4</w:t>
            </w:r>
          </w:p>
        </w:tc>
        <w:tc>
          <w:tcPr>
            <w:tcW w:w="3600" w:type="dxa"/>
            <w:shd w:val="clear" w:color="auto" w:fill="F3F3F3"/>
          </w:tcPr>
          <w:p w14:paraId="3B16C88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Identifier Management</w:t>
            </w:r>
          </w:p>
        </w:tc>
        <w:tc>
          <w:tcPr>
            <w:tcW w:w="4320" w:type="dxa"/>
            <w:shd w:val="clear" w:color="auto" w:fill="F3F3F3"/>
          </w:tcPr>
          <w:p w14:paraId="7416BD4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A.9.2.1</w:t>
            </w:r>
          </w:p>
        </w:tc>
      </w:tr>
      <w:tr w:rsidR="00593B47" w:rsidRPr="005D1577" w14:paraId="6266A0A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553CB5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IA-5</w:t>
            </w:r>
          </w:p>
        </w:tc>
        <w:tc>
          <w:tcPr>
            <w:tcW w:w="3600" w:type="dxa"/>
            <w:shd w:val="clear" w:color="auto" w:fill="F3F3F3"/>
          </w:tcPr>
          <w:p w14:paraId="7AACB83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Authenticator Management</w:t>
            </w:r>
          </w:p>
        </w:tc>
        <w:tc>
          <w:tcPr>
            <w:tcW w:w="4320" w:type="dxa"/>
            <w:shd w:val="clear" w:color="auto" w:fill="F3F3F3"/>
          </w:tcPr>
          <w:p w14:paraId="4F253B7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A.9.2.1, A.9.2.4, A.9.3.1, A.9.4.3</w:t>
            </w:r>
          </w:p>
        </w:tc>
      </w:tr>
      <w:tr w:rsidR="00593B47" w:rsidRPr="005D1577" w14:paraId="171CC9D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62D82B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IA-6</w:t>
            </w:r>
          </w:p>
        </w:tc>
        <w:tc>
          <w:tcPr>
            <w:tcW w:w="3600" w:type="dxa"/>
            <w:shd w:val="clear" w:color="auto" w:fill="F3F3F3"/>
          </w:tcPr>
          <w:p w14:paraId="6AFC0609" w14:textId="31212DE3" w:rsidR="00593B47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Authentication 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>Feedback</w:t>
            </w:r>
          </w:p>
        </w:tc>
        <w:tc>
          <w:tcPr>
            <w:tcW w:w="4320" w:type="dxa"/>
            <w:shd w:val="clear" w:color="auto" w:fill="F3F3F3"/>
          </w:tcPr>
          <w:p w14:paraId="61806E8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A.9.4.2</w:t>
            </w:r>
          </w:p>
        </w:tc>
      </w:tr>
      <w:tr w:rsidR="00593B47" w:rsidRPr="005D1577" w14:paraId="3250E2E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678420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IA-7</w:t>
            </w:r>
          </w:p>
        </w:tc>
        <w:tc>
          <w:tcPr>
            <w:tcW w:w="3600" w:type="dxa"/>
            <w:shd w:val="clear" w:color="auto" w:fill="F3F3F3"/>
          </w:tcPr>
          <w:p w14:paraId="0E89E93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Cryptographic Module Authentication</w:t>
            </w:r>
          </w:p>
        </w:tc>
        <w:tc>
          <w:tcPr>
            <w:tcW w:w="4320" w:type="dxa"/>
            <w:shd w:val="clear" w:color="auto" w:fill="F3F3F3"/>
          </w:tcPr>
          <w:p w14:paraId="5BC5120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A.18.1.5</w:t>
            </w:r>
          </w:p>
        </w:tc>
      </w:tr>
      <w:tr w:rsidR="00593B47" w:rsidRPr="005D1577" w14:paraId="0414240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41E257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IA-8</w:t>
            </w:r>
          </w:p>
        </w:tc>
        <w:tc>
          <w:tcPr>
            <w:tcW w:w="3600" w:type="dxa"/>
            <w:shd w:val="clear" w:color="auto" w:fill="F3F3F3"/>
          </w:tcPr>
          <w:p w14:paraId="738F323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Identification and Authentication (Non-Organizational Users)</w:t>
            </w:r>
          </w:p>
        </w:tc>
        <w:tc>
          <w:tcPr>
            <w:tcW w:w="4320" w:type="dxa"/>
            <w:shd w:val="clear" w:color="auto" w:fill="F3F3F3"/>
          </w:tcPr>
          <w:p w14:paraId="57877EB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A.9.2.1</w:t>
            </w:r>
          </w:p>
        </w:tc>
      </w:tr>
      <w:tr w:rsidR="00593B47" w:rsidRPr="005D1577" w14:paraId="0D085FC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3B7886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IA-9</w:t>
            </w:r>
          </w:p>
        </w:tc>
        <w:tc>
          <w:tcPr>
            <w:tcW w:w="3600" w:type="dxa"/>
            <w:shd w:val="clear" w:color="auto" w:fill="F3F3F3"/>
          </w:tcPr>
          <w:p w14:paraId="02F77E3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Service Identification and Authentication</w:t>
            </w:r>
          </w:p>
        </w:tc>
        <w:tc>
          <w:tcPr>
            <w:tcW w:w="4320" w:type="dxa"/>
            <w:shd w:val="clear" w:color="auto" w:fill="F3F3F3"/>
          </w:tcPr>
          <w:p w14:paraId="6BB154A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7C42D0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54E79F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IA-10</w:t>
            </w:r>
          </w:p>
        </w:tc>
        <w:tc>
          <w:tcPr>
            <w:tcW w:w="3600" w:type="dxa"/>
            <w:shd w:val="clear" w:color="auto" w:fill="F3F3F3"/>
          </w:tcPr>
          <w:p w14:paraId="7EA975B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Adaptive Identification and Authentication</w:t>
            </w:r>
          </w:p>
        </w:tc>
        <w:tc>
          <w:tcPr>
            <w:tcW w:w="4320" w:type="dxa"/>
            <w:shd w:val="clear" w:color="auto" w:fill="F3F3F3"/>
          </w:tcPr>
          <w:p w14:paraId="46167CF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88EF06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C011D1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IA-11</w:t>
            </w:r>
          </w:p>
        </w:tc>
        <w:tc>
          <w:tcPr>
            <w:tcW w:w="3600" w:type="dxa"/>
            <w:shd w:val="clear" w:color="auto" w:fill="F3F3F3"/>
          </w:tcPr>
          <w:p w14:paraId="01C6059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Re-authentication</w:t>
            </w:r>
          </w:p>
        </w:tc>
        <w:tc>
          <w:tcPr>
            <w:tcW w:w="4320" w:type="dxa"/>
            <w:shd w:val="clear" w:color="auto" w:fill="F3F3F3"/>
          </w:tcPr>
          <w:p w14:paraId="24D19D5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C52B7B" w:rsidRPr="005D1577" w14:paraId="039ECF1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EA85975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IA-12</w:t>
            </w:r>
          </w:p>
        </w:tc>
        <w:tc>
          <w:tcPr>
            <w:tcW w:w="3600" w:type="dxa"/>
            <w:shd w:val="clear" w:color="auto" w:fill="F3F3F3"/>
          </w:tcPr>
          <w:p w14:paraId="5B7CBB63" w14:textId="77777777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Identity Proofing</w:t>
            </w:r>
          </w:p>
        </w:tc>
        <w:tc>
          <w:tcPr>
            <w:tcW w:w="4320" w:type="dxa"/>
            <w:shd w:val="clear" w:color="auto" w:fill="F3F3F3"/>
          </w:tcPr>
          <w:p w14:paraId="5B2DB5A8" w14:textId="6743E89F" w:rsidR="00C52B7B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713D80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E7A7B4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IR-1</w:t>
            </w:r>
          </w:p>
        </w:tc>
        <w:tc>
          <w:tcPr>
            <w:tcW w:w="3600" w:type="dxa"/>
            <w:shd w:val="clear" w:color="auto" w:fill="F3F3F3"/>
          </w:tcPr>
          <w:p w14:paraId="3BD7D378" w14:textId="15603105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Policy and Procedures</w:t>
            </w:r>
          </w:p>
        </w:tc>
        <w:tc>
          <w:tcPr>
            <w:tcW w:w="4320" w:type="dxa"/>
            <w:shd w:val="clear" w:color="auto" w:fill="F3F3F3"/>
          </w:tcPr>
          <w:p w14:paraId="61D86E7F" w14:textId="423BD9E8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</w:t>
            </w:r>
            <w:r w:rsidR="00593B47"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A.18.1.1, A.18.2.2</w:t>
            </w:r>
          </w:p>
        </w:tc>
      </w:tr>
      <w:tr w:rsidR="00593B47" w:rsidRPr="005D1577" w14:paraId="164E0F2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F54435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IR-2</w:t>
            </w:r>
          </w:p>
        </w:tc>
        <w:tc>
          <w:tcPr>
            <w:tcW w:w="3600" w:type="dxa"/>
            <w:shd w:val="clear" w:color="auto" w:fill="F3F3F3"/>
          </w:tcPr>
          <w:p w14:paraId="3EA91C0E" w14:textId="26455A4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Training</w:t>
            </w:r>
          </w:p>
        </w:tc>
        <w:tc>
          <w:tcPr>
            <w:tcW w:w="4320" w:type="dxa"/>
            <w:shd w:val="clear" w:color="auto" w:fill="F3F3F3"/>
          </w:tcPr>
          <w:p w14:paraId="78A613A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A.7.2.2*</w:t>
            </w:r>
          </w:p>
        </w:tc>
      </w:tr>
      <w:tr w:rsidR="00593B47" w:rsidRPr="005D1577" w14:paraId="54076E7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BA8C25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IR-3</w:t>
            </w:r>
          </w:p>
        </w:tc>
        <w:tc>
          <w:tcPr>
            <w:tcW w:w="3600" w:type="dxa"/>
            <w:shd w:val="clear" w:color="auto" w:fill="F3F3F3"/>
          </w:tcPr>
          <w:p w14:paraId="2434FFD1" w14:textId="4DA5C20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Testing</w:t>
            </w:r>
          </w:p>
        </w:tc>
        <w:tc>
          <w:tcPr>
            <w:tcW w:w="4320" w:type="dxa"/>
            <w:shd w:val="clear" w:color="auto" w:fill="F3F3F3"/>
          </w:tcPr>
          <w:p w14:paraId="2046B7D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1BD572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C25063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IR-4</w:t>
            </w:r>
          </w:p>
        </w:tc>
        <w:tc>
          <w:tcPr>
            <w:tcW w:w="3600" w:type="dxa"/>
            <w:shd w:val="clear" w:color="auto" w:fill="F3F3F3"/>
          </w:tcPr>
          <w:p w14:paraId="736C8761" w14:textId="6B11EED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Handling</w:t>
            </w:r>
          </w:p>
        </w:tc>
        <w:tc>
          <w:tcPr>
            <w:tcW w:w="4320" w:type="dxa"/>
            <w:shd w:val="clear" w:color="auto" w:fill="F3F3F3"/>
          </w:tcPr>
          <w:p w14:paraId="259289C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A.16.1.4, A.16.1.5, A.16.1.6</w:t>
            </w:r>
          </w:p>
        </w:tc>
      </w:tr>
      <w:tr w:rsidR="00593B47" w:rsidRPr="005D1577" w14:paraId="423A909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7C5A9F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IR-5</w:t>
            </w:r>
          </w:p>
        </w:tc>
        <w:tc>
          <w:tcPr>
            <w:tcW w:w="3600" w:type="dxa"/>
            <w:shd w:val="clear" w:color="auto" w:fill="F3F3F3"/>
          </w:tcPr>
          <w:p w14:paraId="551756E8" w14:textId="2A03CB6D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Monitoring</w:t>
            </w:r>
          </w:p>
        </w:tc>
        <w:tc>
          <w:tcPr>
            <w:tcW w:w="4320" w:type="dxa"/>
            <w:shd w:val="clear" w:color="auto" w:fill="F3F3F3"/>
          </w:tcPr>
          <w:p w14:paraId="7B6DE6C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4829E6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BC900B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IR-6</w:t>
            </w:r>
          </w:p>
        </w:tc>
        <w:tc>
          <w:tcPr>
            <w:tcW w:w="3600" w:type="dxa"/>
            <w:shd w:val="clear" w:color="auto" w:fill="F3F3F3"/>
          </w:tcPr>
          <w:p w14:paraId="492C3D00" w14:textId="6E9FE60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Reporting</w:t>
            </w:r>
          </w:p>
        </w:tc>
        <w:tc>
          <w:tcPr>
            <w:tcW w:w="4320" w:type="dxa"/>
            <w:shd w:val="clear" w:color="auto" w:fill="F3F3F3"/>
          </w:tcPr>
          <w:p w14:paraId="412CF36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A.6.1.3, A.16.1.2</w:t>
            </w:r>
          </w:p>
        </w:tc>
      </w:tr>
      <w:tr w:rsidR="00593B47" w:rsidRPr="005D1577" w14:paraId="733C0D3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2044D3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IR-7</w:t>
            </w:r>
          </w:p>
        </w:tc>
        <w:tc>
          <w:tcPr>
            <w:tcW w:w="3600" w:type="dxa"/>
            <w:shd w:val="clear" w:color="auto" w:fill="F3F3F3"/>
          </w:tcPr>
          <w:p w14:paraId="0A12B81C" w14:textId="07491ED9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Assistance</w:t>
            </w:r>
          </w:p>
        </w:tc>
        <w:tc>
          <w:tcPr>
            <w:tcW w:w="4320" w:type="dxa"/>
            <w:shd w:val="clear" w:color="auto" w:fill="F3F3F3"/>
          </w:tcPr>
          <w:p w14:paraId="0B2DB31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A7B95D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1D3AFA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IR-8</w:t>
            </w:r>
          </w:p>
        </w:tc>
        <w:tc>
          <w:tcPr>
            <w:tcW w:w="3600" w:type="dxa"/>
            <w:shd w:val="clear" w:color="auto" w:fill="F3F3F3"/>
          </w:tcPr>
          <w:p w14:paraId="11057341" w14:textId="25F8C04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Plan</w:t>
            </w:r>
          </w:p>
        </w:tc>
        <w:tc>
          <w:tcPr>
            <w:tcW w:w="4320" w:type="dxa"/>
            <w:shd w:val="clear" w:color="auto" w:fill="F3F3F3"/>
          </w:tcPr>
          <w:p w14:paraId="19234E32" w14:textId="698F16D8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A.16.1.1</w:t>
            </w:r>
          </w:p>
        </w:tc>
      </w:tr>
      <w:tr w:rsidR="00593B47" w:rsidRPr="005D1577" w14:paraId="64A3BFA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23197A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IR-9</w:t>
            </w:r>
          </w:p>
        </w:tc>
        <w:tc>
          <w:tcPr>
            <w:tcW w:w="3600" w:type="dxa"/>
            <w:shd w:val="clear" w:color="auto" w:fill="F3F3F3"/>
          </w:tcPr>
          <w:p w14:paraId="7394B7D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Spillage Response</w:t>
            </w:r>
          </w:p>
        </w:tc>
        <w:tc>
          <w:tcPr>
            <w:tcW w:w="4320" w:type="dxa"/>
            <w:shd w:val="clear" w:color="auto" w:fill="F3F3F3"/>
          </w:tcPr>
          <w:p w14:paraId="2B5E886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82DFA6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8FBE9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IR-10</w:t>
            </w:r>
          </w:p>
        </w:tc>
        <w:tc>
          <w:tcPr>
            <w:tcW w:w="3600" w:type="dxa"/>
            <w:shd w:val="clear" w:color="auto" w:fill="F3F3F3"/>
          </w:tcPr>
          <w:p w14:paraId="7345DEB3" w14:textId="60EA3D4C" w:rsidR="00593B47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5A7D68E5" w14:textId="153E72AA" w:rsidR="00593B47" w:rsidRPr="005D1577" w:rsidRDefault="00C52B7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932628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6EAFEE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MA-1</w:t>
            </w:r>
          </w:p>
        </w:tc>
        <w:tc>
          <w:tcPr>
            <w:tcW w:w="3600" w:type="dxa"/>
            <w:shd w:val="clear" w:color="auto" w:fill="F3F3F3"/>
          </w:tcPr>
          <w:p w14:paraId="7041CF7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Maintenance Policy and Procedures</w:t>
            </w:r>
          </w:p>
        </w:tc>
        <w:tc>
          <w:tcPr>
            <w:tcW w:w="4320" w:type="dxa"/>
            <w:shd w:val="clear" w:color="auto" w:fill="F3F3F3"/>
          </w:tcPr>
          <w:p w14:paraId="27BFEEA1" w14:textId="0D23739D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3E9BE35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CFB2FF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MA-2</w:t>
            </w:r>
          </w:p>
        </w:tc>
        <w:tc>
          <w:tcPr>
            <w:tcW w:w="3600" w:type="dxa"/>
            <w:shd w:val="clear" w:color="auto" w:fill="F3F3F3"/>
          </w:tcPr>
          <w:p w14:paraId="7B6CA6F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Controlled Maintenance</w:t>
            </w:r>
          </w:p>
        </w:tc>
        <w:tc>
          <w:tcPr>
            <w:tcW w:w="4320" w:type="dxa"/>
            <w:shd w:val="clear" w:color="auto" w:fill="F3F3F3"/>
          </w:tcPr>
          <w:p w14:paraId="124D680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A.11.2.4*, A.11.2.5*</w:t>
            </w:r>
          </w:p>
        </w:tc>
      </w:tr>
      <w:tr w:rsidR="00593B47" w:rsidRPr="005D1577" w14:paraId="4B03189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D6CD5B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MA-3</w:t>
            </w:r>
          </w:p>
        </w:tc>
        <w:tc>
          <w:tcPr>
            <w:tcW w:w="3600" w:type="dxa"/>
            <w:shd w:val="clear" w:color="auto" w:fill="F3F3F3"/>
          </w:tcPr>
          <w:p w14:paraId="5350DE1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Maintenance Tools</w:t>
            </w:r>
          </w:p>
        </w:tc>
        <w:tc>
          <w:tcPr>
            <w:tcW w:w="4320" w:type="dxa"/>
            <w:shd w:val="clear" w:color="auto" w:fill="F3F3F3"/>
          </w:tcPr>
          <w:p w14:paraId="60662E1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0C6C2D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0D3832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MA-4</w:t>
            </w:r>
          </w:p>
        </w:tc>
        <w:tc>
          <w:tcPr>
            <w:tcW w:w="3600" w:type="dxa"/>
            <w:shd w:val="clear" w:color="auto" w:fill="F3F3F3"/>
          </w:tcPr>
          <w:p w14:paraId="5D5BDD7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Nonlocal Maintenance</w:t>
            </w:r>
          </w:p>
        </w:tc>
        <w:tc>
          <w:tcPr>
            <w:tcW w:w="4320" w:type="dxa"/>
            <w:shd w:val="clear" w:color="auto" w:fill="F3F3F3"/>
          </w:tcPr>
          <w:p w14:paraId="284B033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AABBB6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42DDA5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MA-5</w:t>
            </w:r>
          </w:p>
        </w:tc>
        <w:tc>
          <w:tcPr>
            <w:tcW w:w="3600" w:type="dxa"/>
            <w:shd w:val="clear" w:color="auto" w:fill="F3F3F3"/>
          </w:tcPr>
          <w:p w14:paraId="2E1D4D5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Maintenance Personnel</w:t>
            </w:r>
          </w:p>
        </w:tc>
        <w:tc>
          <w:tcPr>
            <w:tcW w:w="4320" w:type="dxa"/>
            <w:shd w:val="clear" w:color="auto" w:fill="F3F3F3"/>
          </w:tcPr>
          <w:p w14:paraId="352BC18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E8E3D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941E93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MA-6</w:t>
            </w:r>
          </w:p>
        </w:tc>
        <w:tc>
          <w:tcPr>
            <w:tcW w:w="3600" w:type="dxa"/>
            <w:shd w:val="clear" w:color="auto" w:fill="F3F3F3"/>
          </w:tcPr>
          <w:p w14:paraId="509D9C2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Timely Maintenance</w:t>
            </w:r>
          </w:p>
        </w:tc>
        <w:tc>
          <w:tcPr>
            <w:tcW w:w="4320" w:type="dxa"/>
            <w:shd w:val="clear" w:color="auto" w:fill="F3F3F3"/>
          </w:tcPr>
          <w:p w14:paraId="497D74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A.11.2.4</w:t>
            </w:r>
          </w:p>
        </w:tc>
      </w:tr>
      <w:tr w:rsidR="00C52B7B" w:rsidRPr="005D1577" w14:paraId="7C8E0F1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D78E826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MA-7</w:t>
            </w:r>
          </w:p>
        </w:tc>
        <w:tc>
          <w:tcPr>
            <w:tcW w:w="3600" w:type="dxa"/>
            <w:shd w:val="clear" w:color="auto" w:fill="F3F3F3"/>
          </w:tcPr>
          <w:p w14:paraId="626ED331" w14:textId="77777777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Field Maintenance</w:t>
            </w:r>
          </w:p>
        </w:tc>
        <w:tc>
          <w:tcPr>
            <w:tcW w:w="4320" w:type="dxa"/>
            <w:shd w:val="clear" w:color="auto" w:fill="F3F3F3"/>
          </w:tcPr>
          <w:p w14:paraId="50A8F363" w14:textId="3B335AED" w:rsidR="00C52B7B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F67F61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0E5649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MP-1</w:t>
            </w:r>
          </w:p>
        </w:tc>
        <w:tc>
          <w:tcPr>
            <w:tcW w:w="3600" w:type="dxa"/>
            <w:shd w:val="clear" w:color="auto" w:fill="F3F3F3"/>
          </w:tcPr>
          <w:p w14:paraId="2B516F58" w14:textId="1B311F36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Protection Policy and Procedures</w:t>
            </w:r>
          </w:p>
        </w:tc>
        <w:tc>
          <w:tcPr>
            <w:tcW w:w="4320" w:type="dxa"/>
            <w:shd w:val="clear" w:color="auto" w:fill="F3F3F3"/>
          </w:tcPr>
          <w:p w14:paraId="6E293F22" w14:textId="22038BDE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</w:t>
            </w:r>
            <w:r w:rsidR="00593B47"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A.12.1.1,</w:t>
            </w:r>
            <w:r w:rsidR="00593B47"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A.18.1.1,</w:t>
            </w:r>
            <w:r w:rsidR="00593B47"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A.18.2.2</w:t>
            </w:r>
          </w:p>
        </w:tc>
      </w:tr>
      <w:tr w:rsidR="00593B47" w:rsidRPr="005D1577" w14:paraId="65EA061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25871D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MP-2</w:t>
            </w:r>
          </w:p>
        </w:tc>
        <w:tc>
          <w:tcPr>
            <w:tcW w:w="3600" w:type="dxa"/>
            <w:shd w:val="clear" w:color="auto" w:fill="F3F3F3"/>
          </w:tcPr>
          <w:p w14:paraId="6614731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Access</w:t>
            </w:r>
          </w:p>
        </w:tc>
        <w:tc>
          <w:tcPr>
            <w:tcW w:w="4320" w:type="dxa"/>
            <w:shd w:val="clear" w:color="auto" w:fill="F3F3F3"/>
          </w:tcPr>
          <w:p w14:paraId="39900A5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A.8.3.1, A.11.2.9</w:t>
            </w:r>
          </w:p>
        </w:tc>
      </w:tr>
      <w:tr w:rsidR="00593B47" w:rsidRPr="005D1577" w14:paraId="54AF9B5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DF8BA0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MP-3</w:t>
            </w:r>
          </w:p>
        </w:tc>
        <w:tc>
          <w:tcPr>
            <w:tcW w:w="3600" w:type="dxa"/>
            <w:shd w:val="clear" w:color="auto" w:fill="F3F3F3"/>
          </w:tcPr>
          <w:p w14:paraId="2A05B3A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Marking</w:t>
            </w:r>
          </w:p>
        </w:tc>
        <w:tc>
          <w:tcPr>
            <w:tcW w:w="4320" w:type="dxa"/>
            <w:shd w:val="clear" w:color="auto" w:fill="F3F3F3"/>
          </w:tcPr>
          <w:p w14:paraId="37C9D2F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A.8.2.2</w:t>
            </w:r>
          </w:p>
        </w:tc>
      </w:tr>
      <w:tr w:rsidR="00593B47" w:rsidRPr="005D1577" w14:paraId="2838E3B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FE6F5E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MP-4</w:t>
            </w:r>
          </w:p>
        </w:tc>
        <w:tc>
          <w:tcPr>
            <w:tcW w:w="3600" w:type="dxa"/>
            <w:shd w:val="clear" w:color="auto" w:fill="F3F3F3"/>
          </w:tcPr>
          <w:p w14:paraId="0A74799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Storage</w:t>
            </w:r>
          </w:p>
        </w:tc>
        <w:tc>
          <w:tcPr>
            <w:tcW w:w="4320" w:type="dxa"/>
            <w:shd w:val="clear" w:color="auto" w:fill="F3F3F3"/>
          </w:tcPr>
          <w:p w14:paraId="31691AE0" w14:textId="77777777" w:rsidR="00593B47" w:rsidRPr="005D1577" w:rsidRDefault="00593B47" w:rsidP="00842F6A">
            <w:pPr>
              <w:tabs>
                <w:tab w:val="center" w:pos="1967"/>
              </w:tabs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A.8.3.1, A.11.2.9</w:t>
            </w:r>
          </w:p>
        </w:tc>
      </w:tr>
      <w:tr w:rsidR="00593B47" w:rsidRPr="005D1577" w14:paraId="02CB3AC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9856D6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MP-5</w:t>
            </w:r>
          </w:p>
        </w:tc>
        <w:tc>
          <w:tcPr>
            <w:tcW w:w="3600" w:type="dxa"/>
            <w:shd w:val="clear" w:color="auto" w:fill="F3F3F3"/>
          </w:tcPr>
          <w:p w14:paraId="7EC2D48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Transport</w:t>
            </w:r>
          </w:p>
        </w:tc>
        <w:tc>
          <w:tcPr>
            <w:tcW w:w="4320" w:type="dxa"/>
            <w:shd w:val="clear" w:color="auto" w:fill="F3F3F3"/>
          </w:tcPr>
          <w:p w14:paraId="1360C75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A.8.3.1, A.8.3.3, A.11.2.5, A.11.2.6</w:t>
            </w:r>
          </w:p>
        </w:tc>
      </w:tr>
      <w:tr w:rsidR="00593B47" w:rsidRPr="005D1577" w14:paraId="1738B41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99AC1A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MP-6</w:t>
            </w:r>
          </w:p>
        </w:tc>
        <w:tc>
          <w:tcPr>
            <w:tcW w:w="3600" w:type="dxa"/>
            <w:shd w:val="clear" w:color="auto" w:fill="F3F3F3"/>
          </w:tcPr>
          <w:p w14:paraId="510409F2" w14:textId="46870CD2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Sanitization</w:t>
            </w:r>
          </w:p>
        </w:tc>
        <w:tc>
          <w:tcPr>
            <w:tcW w:w="4320" w:type="dxa"/>
            <w:shd w:val="clear" w:color="auto" w:fill="F3F3F3"/>
          </w:tcPr>
          <w:p w14:paraId="22FE776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A.8.3.1, A.8.3.2, A.11.2.7</w:t>
            </w:r>
          </w:p>
        </w:tc>
      </w:tr>
      <w:tr w:rsidR="00593B47" w:rsidRPr="005D1577" w14:paraId="41D13FD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561BD3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MP-7</w:t>
            </w:r>
          </w:p>
        </w:tc>
        <w:tc>
          <w:tcPr>
            <w:tcW w:w="3600" w:type="dxa"/>
            <w:shd w:val="clear" w:color="auto" w:fill="F3F3F3"/>
          </w:tcPr>
          <w:p w14:paraId="41A5695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Use</w:t>
            </w:r>
          </w:p>
        </w:tc>
        <w:tc>
          <w:tcPr>
            <w:tcW w:w="4320" w:type="dxa"/>
            <w:shd w:val="clear" w:color="auto" w:fill="F3F3F3"/>
          </w:tcPr>
          <w:p w14:paraId="01C6C71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A.8.3.1</w:t>
            </w:r>
          </w:p>
        </w:tc>
      </w:tr>
      <w:tr w:rsidR="00593B47" w:rsidRPr="005D1577" w14:paraId="7E6B94B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38BA7B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MP-8</w:t>
            </w:r>
          </w:p>
        </w:tc>
        <w:tc>
          <w:tcPr>
            <w:tcW w:w="3600" w:type="dxa"/>
            <w:shd w:val="clear" w:color="auto" w:fill="F3F3F3"/>
          </w:tcPr>
          <w:p w14:paraId="6FAE5C0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Downgrading</w:t>
            </w:r>
          </w:p>
        </w:tc>
        <w:tc>
          <w:tcPr>
            <w:tcW w:w="4320" w:type="dxa"/>
            <w:shd w:val="clear" w:color="auto" w:fill="F3F3F3"/>
          </w:tcPr>
          <w:p w14:paraId="0F0CF04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CB7A61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034E2B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</w:t>
            </w:r>
          </w:p>
        </w:tc>
        <w:tc>
          <w:tcPr>
            <w:tcW w:w="3600" w:type="dxa"/>
            <w:shd w:val="clear" w:color="auto" w:fill="F3F3F3"/>
          </w:tcPr>
          <w:p w14:paraId="07E9220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Physical and Environmental Protection Policy and Procedures</w:t>
            </w:r>
          </w:p>
        </w:tc>
        <w:tc>
          <w:tcPr>
            <w:tcW w:w="4320" w:type="dxa"/>
            <w:shd w:val="clear" w:color="auto" w:fill="F3F3F3"/>
          </w:tcPr>
          <w:p w14:paraId="15CB20D7" w14:textId="2417040F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4A75762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C6BDB0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</w:t>
            </w:r>
          </w:p>
        </w:tc>
        <w:tc>
          <w:tcPr>
            <w:tcW w:w="3600" w:type="dxa"/>
            <w:shd w:val="clear" w:color="auto" w:fill="F3F3F3"/>
          </w:tcPr>
          <w:p w14:paraId="70BF21E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Physical Access Authorizations</w:t>
            </w:r>
          </w:p>
        </w:tc>
        <w:tc>
          <w:tcPr>
            <w:tcW w:w="4320" w:type="dxa"/>
            <w:shd w:val="clear" w:color="auto" w:fill="F3F3F3"/>
          </w:tcPr>
          <w:p w14:paraId="6F84887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A.11.1.2*</w:t>
            </w:r>
          </w:p>
        </w:tc>
      </w:tr>
      <w:tr w:rsidR="00593B47" w:rsidRPr="005D1577" w14:paraId="1115F5B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43C14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PE-3</w:t>
            </w:r>
          </w:p>
        </w:tc>
        <w:tc>
          <w:tcPr>
            <w:tcW w:w="3600" w:type="dxa"/>
            <w:shd w:val="clear" w:color="auto" w:fill="F3F3F3"/>
          </w:tcPr>
          <w:p w14:paraId="1D5A1F8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Physical Access Control</w:t>
            </w:r>
          </w:p>
        </w:tc>
        <w:tc>
          <w:tcPr>
            <w:tcW w:w="4320" w:type="dxa"/>
            <w:shd w:val="clear" w:color="auto" w:fill="F3F3F3"/>
          </w:tcPr>
          <w:p w14:paraId="25783F0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A.11.1.1, A.11.1.2, A.11.1.3</w:t>
            </w:r>
          </w:p>
        </w:tc>
      </w:tr>
      <w:tr w:rsidR="00593B47" w:rsidRPr="005D1577" w14:paraId="274C844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280139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PE-4</w:t>
            </w:r>
          </w:p>
        </w:tc>
        <w:tc>
          <w:tcPr>
            <w:tcW w:w="3600" w:type="dxa"/>
            <w:shd w:val="clear" w:color="auto" w:fill="F3F3F3"/>
          </w:tcPr>
          <w:p w14:paraId="567D7FB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for Transmission Medium</w:t>
            </w:r>
          </w:p>
        </w:tc>
        <w:tc>
          <w:tcPr>
            <w:tcW w:w="4320" w:type="dxa"/>
            <w:shd w:val="clear" w:color="auto" w:fill="F3F3F3"/>
          </w:tcPr>
          <w:p w14:paraId="2798ADB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A.11.1.2, A.11.2.3</w:t>
            </w:r>
          </w:p>
        </w:tc>
      </w:tr>
      <w:tr w:rsidR="00593B47" w:rsidRPr="005D1577" w14:paraId="6F38403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D7C0A0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PE-5</w:t>
            </w:r>
          </w:p>
        </w:tc>
        <w:tc>
          <w:tcPr>
            <w:tcW w:w="3600" w:type="dxa"/>
            <w:shd w:val="clear" w:color="auto" w:fill="F3F3F3"/>
          </w:tcPr>
          <w:p w14:paraId="5A99DE7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for Output Devices</w:t>
            </w:r>
          </w:p>
        </w:tc>
        <w:tc>
          <w:tcPr>
            <w:tcW w:w="4320" w:type="dxa"/>
            <w:shd w:val="clear" w:color="auto" w:fill="F3F3F3"/>
          </w:tcPr>
          <w:p w14:paraId="5BF8B4A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A.11.1.2, A.11.1.3</w:t>
            </w:r>
          </w:p>
        </w:tc>
      </w:tr>
      <w:tr w:rsidR="00593B47" w:rsidRPr="005D1577" w14:paraId="10F3D52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036E7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PE-6</w:t>
            </w:r>
          </w:p>
        </w:tc>
        <w:tc>
          <w:tcPr>
            <w:tcW w:w="3600" w:type="dxa"/>
            <w:shd w:val="clear" w:color="auto" w:fill="F3F3F3"/>
          </w:tcPr>
          <w:p w14:paraId="0AB2B7C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Monitoring Physical Access</w:t>
            </w:r>
          </w:p>
        </w:tc>
        <w:tc>
          <w:tcPr>
            <w:tcW w:w="4320" w:type="dxa"/>
            <w:shd w:val="clear" w:color="auto" w:fill="F3F3F3"/>
          </w:tcPr>
          <w:p w14:paraId="05405B1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6CF5D1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5460C4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PE-7</w:t>
            </w:r>
          </w:p>
        </w:tc>
        <w:tc>
          <w:tcPr>
            <w:tcW w:w="3600" w:type="dxa"/>
            <w:shd w:val="clear" w:color="auto" w:fill="F3F3F3"/>
          </w:tcPr>
          <w:p w14:paraId="1B52772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45B11DC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6596F0A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C33FFD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PE-8</w:t>
            </w:r>
          </w:p>
        </w:tc>
        <w:tc>
          <w:tcPr>
            <w:tcW w:w="3600" w:type="dxa"/>
            <w:shd w:val="clear" w:color="auto" w:fill="F3F3F3"/>
          </w:tcPr>
          <w:p w14:paraId="01EBDBCB" w14:textId="14814D9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Visitor Access Records</w:t>
            </w:r>
          </w:p>
        </w:tc>
        <w:tc>
          <w:tcPr>
            <w:tcW w:w="4320" w:type="dxa"/>
            <w:shd w:val="clear" w:color="auto" w:fill="F3F3F3"/>
          </w:tcPr>
          <w:p w14:paraId="505B9CB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0F721E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A9AB93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PE-9</w:t>
            </w:r>
          </w:p>
        </w:tc>
        <w:tc>
          <w:tcPr>
            <w:tcW w:w="3600" w:type="dxa"/>
            <w:shd w:val="clear" w:color="auto" w:fill="F3F3F3"/>
          </w:tcPr>
          <w:p w14:paraId="4CC0539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Power Equipment and Cabling</w:t>
            </w:r>
          </w:p>
        </w:tc>
        <w:tc>
          <w:tcPr>
            <w:tcW w:w="4320" w:type="dxa"/>
            <w:shd w:val="clear" w:color="auto" w:fill="F3F3F3"/>
          </w:tcPr>
          <w:p w14:paraId="09529A53" w14:textId="77777777" w:rsidR="00593B47" w:rsidRPr="005D1577" w:rsidRDefault="00593B47" w:rsidP="00842F6A">
            <w:pPr>
              <w:tabs>
                <w:tab w:val="left" w:pos="1470"/>
              </w:tabs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A.11.2.1, A.11.2.2, A.11.2.3</w:t>
            </w:r>
          </w:p>
        </w:tc>
      </w:tr>
      <w:tr w:rsidR="00593B47" w:rsidRPr="005D1577" w14:paraId="6F6AB6A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3DCFDF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PE-10</w:t>
            </w:r>
          </w:p>
        </w:tc>
        <w:tc>
          <w:tcPr>
            <w:tcW w:w="3600" w:type="dxa"/>
            <w:shd w:val="clear" w:color="auto" w:fill="F3F3F3"/>
          </w:tcPr>
          <w:p w14:paraId="30073B5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Emergency Shutoff</w:t>
            </w:r>
          </w:p>
        </w:tc>
        <w:tc>
          <w:tcPr>
            <w:tcW w:w="4320" w:type="dxa"/>
            <w:shd w:val="clear" w:color="auto" w:fill="F3F3F3"/>
          </w:tcPr>
          <w:p w14:paraId="207CD10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A.11.2.2*</w:t>
            </w:r>
          </w:p>
        </w:tc>
      </w:tr>
      <w:tr w:rsidR="00593B47" w:rsidRPr="005D1577" w14:paraId="3FBB212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BEE13B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PE-11</w:t>
            </w:r>
          </w:p>
        </w:tc>
        <w:tc>
          <w:tcPr>
            <w:tcW w:w="3600" w:type="dxa"/>
            <w:shd w:val="clear" w:color="auto" w:fill="F3F3F3"/>
          </w:tcPr>
          <w:p w14:paraId="27770E7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Emergency Power</w:t>
            </w:r>
          </w:p>
        </w:tc>
        <w:tc>
          <w:tcPr>
            <w:tcW w:w="4320" w:type="dxa"/>
            <w:shd w:val="clear" w:color="auto" w:fill="F3F3F3"/>
          </w:tcPr>
          <w:p w14:paraId="1D7229D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A.11.2.2</w:t>
            </w:r>
          </w:p>
        </w:tc>
      </w:tr>
      <w:tr w:rsidR="00593B47" w:rsidRPr="005D1577" w14:paraId="71E4188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F4848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PE-12</w:t>
            </w:r>
          </w:p>
        </w:tc>
        <w:tc>
          <w:tcPr>
            <w:tcW w:w="3600" w:type="dxa"/>
            <w:shd w:val="clear" w:color="auto" w:fill="F3F3F3"/>
          </w:tcPr>
          <w:p w14:paraId="278E00D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Emergency Lighting</w:t>
            </w:r>
          </w:p>
        </w:tc>
        <w:tc>
          <w:tcPr>
            <w:tcW w:w="4320" w:type="dxa"/>
            <w:shd w:val="clear" w:color="auto" w:fill="F3F3F3"/>
          </w:tcPr>
          <w:p w14:paraId="0DC24BD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A.11.2.2*</w:t>
            </w:r>
          </w:p>
        </w:tc>
      </w:tr>
      <w:tr w:rsidR="00593B47" w:rsidRPr="005D1577" w14:paraId="2EB8AF4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68DA6F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PE-13</w:t>
            </w:r>
          </w:p>
        </w:tc>
        <w:tc>
          <w:tcPr>
            <w:tcW w:w="3600" w:type="dxa"/>
            <w:shd w:val="clear" w:color="auto" w:fill="F3F3F3"/>
          </w:tcPr>
          <w:p w14:paraId="134B4D4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Fire Protection</w:t>
            </w:r>
          </w:p>
        </w:tc>
        <w:tc>
          <w:tcPr>
            <w:tcW w:w="4320" w:type="dxa"/>
            <w:shd w:val="clear" w:color="auto" w:fill="F3F3F3"/>
          </w:tcPr>
          <w:p w14:paraId="4AE0D78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A.11.2.1</w:t>
            </w:r>
          </w:p>
        </w:tc>
      </w:tr>
      <w:tr w:rsidR="00593B47" w:rsidRPr="005D1577" w14:paraId="76E78EE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E2A20B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PE-14</w:t>
            </w:r>
          </w:p>
        </w:tc>
        <w:tc>
          <w:tcPr>
            <w:tcW w:w="3600" w:type="dxa"/>
            <w:shd w:val="clear" w:color="auto" w:fill="F3F3F3"/>
          </w:tcPr>
          <w:p w14:paraId="313532F1" w14:textId="17C1A65F" w:rsidR="00593B47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Environmental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Controls</w:t>
            </w:r>
          </w:p>
        </w:tc>
        <w:tc>
          <w:tcPr>
            <w:tcW w:w="4320" w:type="dxa"/>
            <w:shd w:val="clear" w:color="auto" w:fill="F3F3F3"/>
          </w:tcPr>
          <w:p w14:paraId="60F01F2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A.11.2.1, A.11.2.2</w:t>
            </w:r>
          </w:p>
        </w:tc>
      </w:tr>
      <w:tr w:rsidR="00593B47" w:rsidRPr="005D1577" w14:paraId="7C72E14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612FA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PE-15</w:t>
            </w:r>
          </w:p>
        </w:tc>
        <w:tc>
          <w:tcPr>
            <w:tcW w:w="3600" w:type="dxa"/>
            <w:shd w:val="clear" w:color="auto" w:fill="F3F3F3"/>
          </w:tcPr>
          <w:p w14:paraId="276E9C8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Water Damage Protection</w:t>
            </w:r>
          </w:p>
        </w:tc>
        <w:tc>
          <w:tcPr>
            <w:tcW w:w="4320" w:type="dxa"/>
            <w:shd w:val="clear" w:color="auto" w:fill="F3F3F3"/>
          </w:tcPr>
          <w:p w14:paraId="5978702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A.11.2.1, A.11.2.2</w:t>
            </w:r>
          </w:p>
        </w:tc>
      </w:tr>
      <w:tr w:rsidR="00593B47" w:rsidRPr="005D1577" w14:paraId="1CD0CC6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39569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PE-16</w:t>
            </w:r>
          </w:p>
        </w:tc>
        <w:tc>
          <w:tcPr>
            <w:tcW w:w="3600" w:type="dxa"/>
            <w:shd w:val="clear" w:color="auto" w:fill="F3F3F3"/>
          </w:tcPr>
          <w:p w14:paraId="58BB5A4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Delivery and Removal</w:t>
            </w:r>
          </w:p>
        </w:tc>
        <w:tc>
          <w:tcPr>
            <w:tcW w:w="4320" w:type="dxa"/>
            <w:shd w:val="clear" w:color="auto" w:fill="F3F3F3"/>
          </w:tcPr>
          <w:p w14:paraId="2683794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A.11.1.6, A.11.2.5</w:t>
            </w:r>
          </w:p>
        </w:tc>
      </w:tr>
      <w:tr w:rsidR="00593B47" w:rsidRPr="005D1577" w14:paraId="5E90EF0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13E279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PE-17</w:t>
            </w:r>
          </w:p>
        </w:tc>
        <w:tc>
          <w:tcPr>
            <w:tcW w:w="3600" w:type="dxa"/>
            <w:shd w:val="clear" w:color="auto" w:fill="F3F3F3"/>
          </w:tcPr>
          <w:p w14:paraId="1881B11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Work Site</w:t>
            </w:r>
          </w:p>
        </w:tc>
        <w:tc>
          <w:tcPr>
            <w:tcW w:w="4320" w:type="dxa"/>
            <w:shd w:val="clear" w:color="auto" w:fill="F3F3F3"/>
          </w:tcPr>
          <w:p w14:paraId="42735BA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A.6.2.2, A.11.2.6, A.13.2.1</w:t>
            </w:r>
          </w:p>
        </w:tc>
      </w:tr>
      <w:tr w:rsidR="00593B47" w:rsidRPr="005D1577" w14:paraId="68EBCE0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92E26E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PE-18</w:t>
            </w:r>
          </w:p>
        </w:tc>
        <w:tc>
          <w:tcPr>
            <w:tcW w:w="3600" w:type="dxa"/>
            <w:shd w:val="clear" w:color="auto" w:fill="F3F3F3"/>
          </w:tcPr>
          <w:p w14:paraId="7A97131A" w14:textId="7B18505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Location of System Components</w:t>
            </w:r>
          </w:p>
        </w:tc>
        <w:tc>
          <w:tcPr>
            <w:tcW w:w="4320" w:type="dxa"/>
            <w:shd w:val="clear" w:color="auto" w:fill="F3F3F3"/>
          </w:tcPr>
          <w:p w14:paraId="10C4CCA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A.11.1.4, A.11.2.1</w:t>
            </w:r>
          </w:p>
        </w:tc>
      </w:tr>
      <w:tr w:rsidR="00593B47" w:rsidRPr="005D1577" w14:paraId="2F4C2A0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4CA91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PE-19</w:t>
            </w:r>
          </w:p>
        </w:tc>
        <w:tc>
          <w:tcPr>
            <w:tcW w:w="3600" w:type="dxa"/>
            <w:shd w:val="clear" w:color="auto" w:fill="F3F3F3"/>
          </w:tcPr>
          <w:p w14:paraId="4CFF54B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Leakage</w:t>
            </w:r>
          </w:p>
        </w:tc>
        <w:tc>
          <w:tcPr>
            <w:tcW w:w="4320" w:type="dxa"/>
            <w:shd w:val="clear" w:color="auto" w:fill="F3F3F3"/>
          </w:tcPr>
          <w:p w14:paraId="7A627C6C" w14:textId="602CCCAE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A.11.2.1</w:t>
            </w:r>
          </w:p>
        </w:tc>
      </w:tr>
      <w:tr w:rsidR="00593B47" w:rsidRPr="005D1577" w14:paraId="110407B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F6277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PE-20</w:t>
            </w:r>
          </w:p>
        </w:tc>
        <w:tc>
          <w:tcPr>
            <w:tcW w:w="3600" w:type="dxa"/>
            <w:shd w:val="clear" w:color="auto" w:fill="F3F3F3"/>
          </w:tcPr>
          <w:p w14:paraId="5953D10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Asset Monitoring and Tracking</w:t>
            </w:r>
          </w:p>
        </w:tc>
        <w:tc>
          <w:tcPr>
            <w:tcW w:w="4320" w:type="dxa"/>
            <w:shd w:val="clear" w:color="auto" w:fill="F3F3F3"/>
          </w:tcPr>
          <w:p w14:paraId="7F879FA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A.8.2.3*</w:t>
            </w:r>
          </w:p>
        </w:tc>
      </w:tr>
      <w:tr w:rsidR="009C243A" w:rsidRPr="005D1577" w14:paraId="6FF211B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2A970C4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PE-21</w:t>
            </w:r>
          </w:p>
        </w:tc>
        <w:tc>
          <w:tcPr>
            <w:tcW w:w="3600" w:type="dxa"/>
            <w:shd w:val="clear" w:color="auto" w:fill="F3F3F3"/>
          </w:tcPr>
          <w:p w14:paraId="1957F542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Electromagnetic Pulse Protection</w:t>
            </w:r>
          </w:p>
        </w:tc>
        <w:tc>
          <w:tcPr>
            <w:tcW w:w="4320" w:type="dxa"/>
            <w:shd w:val="clear" w:color="auto" w:fill="F3F3F3"/>
          </w:tcPr>
          <w:p w14:paraId="5E68A796" w14:textId="3A57DEB5" w:rsidR="009C243A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35F57D6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49D71DE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PE-22</w:t>
            </w:r>
          </w:p>
        </w:tc>
        <w:tc>
          <w:tcPr>
            <w:tcW w:w="3600" w:type="dxa"/>
            <w:shd w:val="clear" w:color="auto" w:fill="F3F3F3"/>
          </w:tcPr>
          <w:p w14:paraId="17261EE7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Component Marking</w:t>
            </w:r>
          </w:p>
        </w:tc>
        <w:tc>
          <w:tcPr>
            <w:tcW w:w="4320" w:type="dxa"/>
            <w:shd w:val="clear" w:color="auto" w:fill="F3F3F3"/>
          </w:tcPr>
          <w:p w14:paraId="2C7C41CF" w14:textId="6CA56719" w:rsidR="009C243A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A.8.2.2</w:t>
            </w:r>
          </w:p>
        </w:tc>
      </w:tr>
      <w:tr w:rsidR="009C243A" w:rsidRPr="005D1577" w14:paraId="6035BDA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5D81AFB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PE-23</w:t>
            </w:r>
          </w:p>
        </w:tc>
        <w:tc>
          <w:tcPr>
            <w:tcW w:w="3600" w:type="dxa"/>
            <w:shd w:val="clear" w:color="auto" w:fill="F3F3F3"/>
          </w:tcPr>
          <w:p w14:paraId="6E8FC4C1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Facility Location</w:t>
            </w:r>
          </w:p>
        </w:tc>
        <w:tc>
          <w:tcPr>
            <w:tcW w:w="4320" w:type="dxa"/>
            <w:shd w:val="clear" w:color="auto" w:fill="F3F3F3"/>
          </w:tcPr>
          <w:p w14:paraId="1C7C1B73" w14:textId="5D572E39" w:rsidR="009C243A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A.11.2.1</w:t>
            </w:r>
          </w:p>
        </w:tc>
      </w:tr>
      <w:tr w:rsidR="00593B47" w:rsidRPr="005D1577" w14:paraId="175A0DD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B9965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PL-1</w:t>
            </w:r>
          </w:p>
        </w:tc>
        <w:tc>
          <w:tcPr>
            <w:tcW w:w="3600" w:type="dxa"/>
            <w:shd w:val="clear" w:color="auto" w:fill="F3F3F3"/>
          </w:tcPr>
          <w:p w14:paraId="52C89BC8" w14:textId="3F89EE9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Planning Policy and Procedures</w:t>
            </w:r>
          </w:p>
        </w:tc>
        <w:tc>
          <w:tcPr>
            <w:tcW w:w="4320" w:type="dxa"/>
            <w:shd w:val="clear" w:color="auto" w:fill="F3F3F3"/>
          </w:tcPr>
          <w:p w14:paraId="750D393F" w14:textId="7D198402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0C6224D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4D0BC0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PL-2</w:t>
            </w:r>
          </w:p>
        </w:tc>
        <w:tc>
          <w:tcPr>
            <w:tcW w:w="3600" w:type="dxa"/>
            <w:shd w:val="clear" w:color="auto" w:fill="F3F3F3"/>
          </w:tcPr>
          <w:p w14:paraId="06C94B3B" w14:textId="29942B05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Security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Privacy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Plan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4320" w:type="dxa"/>
            <w:shd w:val="clear" w:color="auto" w:fill="F3F3F3"/>
          </w:tcPr>
          <w:p w14:paraId="7357DA64" w14:textId="5E3177EB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="001E5195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10.1,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A.14.1.1</w:t>
            </w:r>
          </w:p>
        </w:tc>
      </w:tr>
      <w:tr w:rsidR="00593B47" w:rsidRPr="005D1577" w14:paraId="41C11D8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2D19E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PL-3</w:t>
            </w:r>
          </w:p>
        </w:tc>
        <w:tc>
          <w:tcPr>
            <w:tcW w:w="3600" w:type="dxa"/>
            <w:shd w:val="clear" w:color="auto" w:fill="F3F3F3"/>
          </w:tcPr>
          <w:p w14:paraId="5947E18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35A2CDE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3A455E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896E0B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PL-4</w:t>
            </w:r>
          </w:p>
        </w:tc>
        <w:tc>
          <w:tcPr>
            <w:tcW w:w="3600" w:type="dxa"/>
            <w:shd w:val="clear" w:color="auto" w:fill="F3F3F3"/>
          </w:tcPr>
          <w:p w14:paraId="3F37C56A" w14:textId="34432FD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Rules of Behavior</w:t>
            </w:r>
          </w:p>
        </w:tc>
        <w:tc>
          <w:tcPr>
            <w:tcW w:w="4320" w:type="dxa"/>
            <w:shd w:val="clear" w:color="auto" w:fill="F3F3F3"/>
          </w:tcPr>
          <w:p w14:paraId="599D53C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A.7.1.2, A.7.2.1, A.8.1.3</w:t>
            </w:r>
          </w:p>
        </w:tc>
      </w:tr>
      <w:tr w:rsidR="00593B47" w:rsidRPr="005D1577" w14:paraId="56A2665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27F8F5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PL-5</w:t>
            </w:r>
          </w:p>
        </w:tc>
        <w:tc>
          <w:tcPr>
            <w:tcW w:w="3600" w:type="dxa"/>
            <w:shd w:val="clear" w:color="auto" w:fill="F3F3F3"/>
          </w:tcPr>
          <w:p w14:paraId="02AB37C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7D879D1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014207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F3D8A4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PL-6</w:t>
            </w:r>
          </w:p>
        </w:tc>
        <w:tc>
          <w:tcPr>
            <w:tcW w:w="3600" w:type="dxa"/>
            <w:shd w:val="clear" w:color="auto" w:fill="F3F3F3"/>
          </w:tcPr>
          <w:p w14:paraId="66EF6C4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0A191A5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2A674D5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F2E838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PL-7</w:t>
            </w:r>
          </w:p>
        </w:tc>
        <w:tc>
          <w:tcPr>
            <w:tcW w:w="3600" w:type="dxa"/>
            <w:shd w:val="clear" w:color="auto" w:fill="F3F3F3"/>
          </w:tcPr>
          <w:p w14:paraId="56785CAF" w14:textId="1BC758C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Concept of Operations</w:t>
            </w:r>
          </w:p>
        </w:tc>
        <w:tc>
          <w:tcPr>
            <w:tcW w:w="4320" w:type="dxa"/>
            <w:shd w:val="clear" w:color="auto" w:fill="F3F3F3"/>
          </w:tcPr>
          <w:p w14:paraId="6288851B" w14:textId="49A6BB2A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8.1,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A.14.1.1</w:t>
            </w:r>
          </w:p>
        </w:tc>
      </w:tr>
      <w:tr w:rsidR="00593B47" w:rsidRPr="005D1577" w14:paraId="55B39F0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80F48C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PL-8</w:t>
            </w:r>
          </w:p>
        </w:tc>
        <w:tc>
          <w:tcPr>
            <w:tcW w:w="3600" w:type="dxa"/>
            <w:shd w:val="clear" w:color="auto" w:fill="F3F3F3"/>
          </w:tcPr>
          <w:p w14:paraId="5D685814" w14:textId="108E25F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Security 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Architecture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4320" w:type="dxa"/>
            <w:shd w:val="clear" w:color="auto" w:fill="F3F3F3"/>
          </w:tcPr>
          <w:p w14:paraId="0707EA4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A.14.1.1*</w:t>
            </w:r>
          </w:p>
        </w:tc>
      </w:tr>
      <w:tr w:rsidR="00593B47" w:rsidRPr="005D1577" w14:paraId="1EBA2F9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6E8A55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PL-9</w:t>
            </w:r>
          </w:p>
        </w:tc>
        <w:tc>
          <w:tcPr>
            <w:tcW w:w="3600" w:type="dxa"/>
            <w:shd w:val="clear" w:color="auto" w:fill="F3F3F3"/>
          </w:tcPr>
          <w:p w14:paraId="061BAD43" w14:textId="385341A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Central Management</w:t>
            </w:r>
          </w:p>
        </w:tc>
        <w:tc>
          <w:tcPr>
            <w:tcW w:w="4320" w:type="dxa"/>
            <w:shd w:val="clear" w:color="auto" w:fill="F3F3F3"/>
          </w:tcPr>
          <w:p w14:paraId="6ED28EB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2B95770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7BF97ED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PL-10</w:t>
            </w:r>
          </w:p>
        </w:tc>
        <w:tc>
          <w:tcPr>
            <w:tcW w:w="3600" w:type="dxa"/>
            <w:shd w:val="clear" w:color="auto" w:fill="F3F3F3"/>
          </w:tcPr>
          <w:p w14:paraId="3C345F86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Baseline Selection</w:t>
            </w:r>
          </w:p>
        </w:tc>
        <w:tc>
          <w:tcPr>
            <w:tcW w:w="4320" w:type="dxa"/>
            <w:shd w:val="clear" w:color="auto" w:fill="F3F3F3"/>
          </w:tcPr>
          <w:p w14:paraId="40417E42" w14:textId="5B710F9C" w:rsidR="009C243A" w:rsidRPr="005D1577" w:rsidRDefault="007B1D5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6A9E273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00330B7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PL-11</w:t>
            </w:r>
          </w:p>
        </w:tc>
        <w:tc>
          <w:tcPr>
            <w:tcW w:w="3600" w:type="dxa"/>
            <w:shd w:val="clear" w:color="auto" w:fill="F3F3F3"/>
          </w:tcPr>
          <w:p w14:paraId="35709DAB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Baseline Tailoring</w:t>
            </w:r>
          </w:p>
        </w:tc>
        <w:tc>
          <w:tcPr>
            <w:tcW w:w="4320" w:type="dxa"/>
            <w:shd w:val="clear" w:color="auto" w:fill="F3F3F3"/>
          </w:tcPr>
          <w:p w14:paraId="3C5D8402" w14:textId="15C10762" w:rsidR="009C243A" w:rsidRPr="005D1577" w:rsidRDefault="007B1D5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5AE68370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53C87E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93F5D3F" w14:textId="77777777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Security Program Plan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EE8FAB3" w14:textId="1F21531E" w:rsidR="00743D4C" w:rsidRPr="005D1577" w:rsidRDefault="009C125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4.1, </w:t>
            </w:r>
            <w:r w:rsidR="00AD5439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4.2, 4.3, 4.4, 5.2, 5.3, 6.1.1, 6.2, 7.4, 7.5.1, 7.5.2, 7.5.3, 8.1, 9.3, 10.2, </w:t>
            </w:r>
            <w:r w:rsidR="00743D4C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A.18.1.1, A.18.2.2</w:t>
            </w:r>
          </w:p>
        </w:tc>
      </w:tr>
      <w:tr w:rsidR="00743D4C" w:rsidRPr="005D1577" w14:paraId="42A08573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4D346E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4E14A83" w14:textId="08C8B35F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Information Security 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>Program Leadership Role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1F4424D" w14:textId="1695EE99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5.1, 5.3, </w:t>
            </w:r>
            <w:r w:rsidR="00743D4C" w:rsidRPr="005D1577">
              <w:rPr>
                <w:rFonts w:asciiTheme="minorHAnsi" w:hAnsiTheme="minorHAnsi" w:cstheme="minorHAnsi"/>
                <w:spacing w:val="-1"/>
                <w:sz w:val="16"/>
              </w:rPr>
              <w:t>A.6.1.1</w:t>
            </w:r>
          </w:p>
        </w:tc>
      </w:tr>
      <w:tr w:rsidR="00743D4C" w:rsidRPr="005D1577" w14:paraId="5F5C9FC8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32C61D3" w14:textId="36A1F7D3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8B19558" w14:textId="6D0B9EF4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Information Security 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Resources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BB4BED" w14:textId="10EF2812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5.1, 6.2, 7.1</w:t>
            </w:r>
          </w:p>
        </w:tc>
      </w:tr>
      <w:tr w:rsidR="00743D4C" w:rsidRPr="005D1577" w14:paraId="4FF7D687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6AAFF1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AECAD28" w14:textId="71DDE24F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Plan of Action and Milestones Process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4BBB412" w14:textId="41E0EEC4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6.1.1, 6.2, </w:t>
            </w:r>
            <w:r w:rsidR="005D44D3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8.3, 9.2, 9.3, 10.1</w:t>
            </w:r>
          </w:p>
        </w:tc>
      </w:tr>
      <w:tr w:rsidR="00743D4C" w:rsidRPr="005D1577" w14:paraId="11545697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1EDD786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C7231C1" w14:textId="683FF1A6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Inventory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EB9F8A" w14:textId="2948D8D3" w:rsidR="00743D4C" w:rsidRPr="005D1577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6752192D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B8A9015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DC65C6E" w14:textId="78265E5E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Measures of Performance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D4C9E4" w14:textId="57CC23C8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5.3, 6.1.1, 6.2, 9.1, </w:t>
            </w:r>
          </w:p>
        </w:tc>
      </w:tr>
      <w:tr w:rsidR="00743D4C" w:rsidRPr="005D1577" w14:paraId="71B8C617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9CBC2C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EEBC23F" w14:textId="72FF4005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Enterprise Architecture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587B1B1" w14:textId="77777777" w:rsidR="00743D4C" w:rsidRPr="005D1577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69C1B4DA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9444AF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1BCFCE" w14:textId="4547F408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Critical Infrastructure Plan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4FFF0B3" w14:textId="77777777" w:rsidR="00743D4C" w:rsidRPr="005D1577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7EB5B2E5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7440761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7DBFB91" w14:textId="7469A641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Management Strategy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D4EAFA8" w14:textId="4D858586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4.3, 4.4, </w:t>
            </w:r>
            <w:r w:rsidR="00834F9F" w:rsidRPr="005D1577">
              <w:rPr>
                <w:rFonts w:asciiTheme="minorHAnsi" w:hAnsiTheme="minorHAnsi" w:cstheme="minorHAnsi"/>
                <w:spacing w:val="-1"/>
                <w:sz w:val="16"/>
              </w:rPr>
              <w:t>6.1.1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6.1.2, 6.2, 7.5.1, 7.5.2, 7.5.3, 9.3, 10.2</w:t>
            </w:r>
          </w:p>
        </w:tc>
      </w:tr>
      <w:tr w:rsidR="00743D4C" w:rsidRPr="005D1577" w14:paraId="4E4B5E18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B9CE691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D460763" w14:textId="141BF32B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Authorization Process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2966271" w14:textId="2084A69C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9.3, </w:t>
            </w:r>
            <w:r w:rsidR="00743D4C" w:rsidRPr="005D1577">
              <w:rPr>
                <w:rFonts w:asciiTheme="minorHAnsi" w:hAnsiTheme="minorHAnsi" w:cstheme="minorHAnsi"/>
                <w:spacing w:val="-1"/>
                <w:sz w:val="16"/>
              </w:rPr>
              <w:t>A.6.1.1*</w:t>
            </w:r>
          </w:p>
        </w:tc>
      </w:tr>
      <w:tr w:rsidR="00743D4C" w:rsidRPr="005D1577" w14:paraId="66F3EF38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659EC7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890CE4" w14:textId="0F4C6D4D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Mission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Business Process Definition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C03D14" w14:textId="46148855" w:rsidR="00743D4C" w:rsidRPr="005D1577" w:rsidRDefault="00AF76F7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4.1</w:t>
            </w:r>
          </w:p>
        </w:tc>
      </w:tr>
      <w:tr w:rsidR="00743D4C" w:rsidRPr="005D1577" w14:paraId="2CEEE2C1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72D3812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CCCE6A0" w14:textId="77777777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Insider Threat Program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BB86B08" w14:textId="77777777" w:rsidR="00743D4C" w:rsidRPr="005D1577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1437AA5B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7DDF93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F705F5" w14:textId="0209CAB0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Privacy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Workforce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AC7600" w14:textId="0B354521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7.2, </w:t>
            </w:r>
            <w:r w:rsidR="00743D4C" w:rsidRPr="005D1577">
              <w:rPr>
                <w:rFonts w:asciiTheme="minorHAnsi" w:hAnsiTheme="minorHAnsi" w:cstheme="minorHAnsi"/>
                <w:spacing w:val="-1"/>
                <w:sz w:val="16"/>
              </w:rPr>
              <w:t>A.7.2.2*</w:t>
            </w:r>
          </w:p>
        </w:tc>
      </w:tr>
      <w:tr w:rsidR="00743D4C" w:rsidRPr="005D1577" w14:paraId="721177CE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68F1C0F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B342B5D" w14:textId="4CB17FC1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Testing, Training, and Monitoring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B70664E" w14:textId="691BA989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6.2*</w:t>
            </w:r>
          </w:p>
        </w:tc>
      </w:tr>
      <w:tr w:rsidR="00743D4C" w:rsidRPr="005D1577" w14:paraId="562D0ACF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32DFFE4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6BE9097" w14:textId="507EE356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Security 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Groups and Associations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7BDC4A0" w14:textId="34FFAA8F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7.4, </w:t>
            </w:r>
            <w:r w:rsidR="00743D4C" w:rsidRPr="005D1577">
              <w:rPr>
                <w:rFonts w:asciiTheme="minorHAnsi" w:hAnsiTheme="minorHAnsi" w:cstheme="minorHAnsi"/>
                <w:spacing w:val="-1"/>
                <w:sz w:val="16"/>
              </w:rPr>
              <w:t>A.6.1.4</w:t>
            </w:r>
          </w:p>
        </w:tc>
      </w:tr>
      <w:tr w:rsidR="00743D4C" w:rsidRPr="005D1577" w14:paraId="378C285F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9049B7E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CDE0A7" w14:textId="77777777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Threat Awareness Program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304321" w14:textId="77777777" w:rsidR="00743D4C" w:rsidRPr="005D1577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6ABE4B14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6F5A71F" w14:textId="77777777" w:rsidR="009C243A" w:rsidRPr="005D1577" w:rsidRDefault="009C243A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919053C" w14:textId="52F4B69C" w:rsidR="009C243A" w:rsidRPr="005D1577" w:rsidRDefault="009C243A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Protecting Controlled Unclassified Information on External Systems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EAB8BE" w14:textId="469DF5D6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06A48FE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533A6D" w14:textId="77777777" w:rsidR="009C243A" w:rsidRPr="005D1577" w:rsidRDefault="009C243A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0F51A41" w14:textId="2EE42B04" w:rsidR="009C243A" w:rsidRPr="005D1577" w:rsidRDefault="009C243A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Program Plan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5FCDB00" w14:textId="6E9E3681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5303454B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87F28BE" w14:textId="77777777" w:rsidR="009C243A" w:rsidRPr="005D1577" w:rsidRDefault="009C243A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14ACD3B" w14:textId="02530AF4" w:rsidR="009C243A" w:rsidRPr="005D1577" w:rsidRDefault="009C243A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Program Leadership Role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DAFF97F" w14:textId="6853B6F1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1253DE5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863084" w14:textId="77777777" w:rsidR="009C243A" w:rsidRPr="005D1577" w:rsidRDefault="009C243A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A000714" w14:textId="46D7E597" w:rsidR="009C243A" w:rsidRPr="005D1577" w:rsidRDefault="009C243A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Dissemination of P</w:t>
            </w:r>
            <w:r w:rsidR="00101BF1" w:rsidRPr="005D1577">
              <w:rPr>
                <w:rFonts w:asciiTheme="minorHAnsi" w:hAnsiTheme="minorHAnsi" w:cstheme="minorHAnsi"/>
                <w:sz w:val="16"/>
                <w:szCs w:val="16"/>
              </w:rPr>
              <w:t>rivacy Program Information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E1C5CEA" w14:textId="12D09E40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46FC8DF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C45F92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PM-21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9334BC" w14:textId="638FBF7A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Accounting of Disclosures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E5B0230" w14:textId="55C572C4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370C0407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7A0041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668B787" w14:textId="1CB19233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Personally Identifiable Information Quality Management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A555788" w14:textId="7C5B4DD2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C0C37FD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0351B0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161C247" w14:textId="64E06448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Data Governance Body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66E280" w14:textId="4D5621CB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5049C421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BCCEFE6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01C48AA" w14:textId="63427110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Data Integrity Board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1C49D8" w14:textId="5022424B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657B5AB4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8F5F3FD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E9E0E1F" w14:textId="06F8580B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Minimization of Personally Identifiable Information Used in Testing, Training, and Research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090939B" w14:textId="4D0190F1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A63DBF1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8538A79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7F4310D" w14:textId="005660B0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Complaint Management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E0AAB8A" w14:textId="6BAC5339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1A8FA350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F9B4D8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9BABE4" w14:textId="0CC7E661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Reporting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1E3978" w14:textId="26321DC2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162E4AD4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378EB10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0DE84BB" w14:textId="6BDDD1AE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Framing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396AB17" w14:textId="10112DFD" w:rsidR="009C243A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4.3, 6.1.2, 6.2, 7.4, 7.5.1, 7.5.2, 7.5.3</w:t>
            </w:r>
          </w:p>
        </w:tc>
      </w:tr>
      <w:tr w:rsidR="009C243A" w:rsidRPr="005D1577" w14:paraId="692F811C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8F966B5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2E5F05D" w14:textId="77777777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Management Program Leadership Roles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A430BFC" w14:textId="368986F7" w:rsidR="009C243A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5.1, 5.3, 9.2, </w:t>
            </w:r>
            <w:r w:rsidR="007B1D5F" w:rsidRPr="005D1577">
              <w:rPr>
                <w:rFonts w:asciiTheme="minorHAnsi" w:hAnsiTheme="minorHAnsi" w:cstheme="minorHAnsi"/>
                <w:spacing w:val="-1"/>
                <w:sz w:val="16"/>
              </w:rPr>
              <w:t>A.6.1.1</w:t>
            </w:r>
          </w:p>
        </w:tc>
      </w:tr>
      <w:tr w:rsidR="009C243A" w:rsidRPr="005D1577" w14:paraId="414C9635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E7902B6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PM-30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69DD67" w14:textId="77777777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Risk Management Strategy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F5F97B9" w14:textId="58A2A5AC" w:rsidR="009C243A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4.4, 6.2, 7.5.1, 7.5.2, 7.5.3, 10.2*</w:t>
            </w:r>
          </w:p>
        </w:tc>
      </w:tr>
      <w:tr w:rsidR="009C243A" w:rsidRPr="005D1577" w14:paraId="7B90387A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22B4ECA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PM-31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27A6590" w14:textId="37C20281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Continuous Monitoring Strategy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C971868" w14:textId="684EADFA" w:rsidR="009C243A" w:rsidRPr="005D1577" w:rsidRDefault="00C8621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4.4, 6.2, 7.4, 7.5.1, 7.5.2, 7.5.3, 9.1, 10.1, 10.2</w:t>
            </w:r>
          </w:p>
        </w:tc>
      </w:tr>
      <w:tr w:rsidR="009C243A" w:rsidRPr="005D1577" w14:paraId="6DF9546B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6D39355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PM-32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DC81D30" w14:textId="77777777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Purposing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149732" w14:textId="0CBF1954" w:rsidR="009C243A" w:rsidRPr="005D1577" w:rsidRDefault="007B1D5F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123901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128855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PS-1</w:t>
            </w:r>
          </w:p>
        </w:tc>
        <w:tc>
          <w:tcPr>
            <w:tcW w:w="3600" w:type="dxa"/>
            <w:shd w:val="clear" w:color="auto" w:fill="F3F3F3"/>
          </w:tcPr>
          <w:p w14:paraId="5A90D0E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Security Policy and Procedures</w:t>
            </w:r>
          </w:p>
        </w:tc>
        <w:tc>
          <w:tcPr>
            <w:tcW w:w="4320" w:type="dxa"/>
            <w:shd w:val="clear" w:color="auto" w:fill="F3F3F3"/>
          </w:tcPr>
          <w:p w14:paraId="00AABD0F" w14:textId="56EA420D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4637F80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C5B793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PS-2</w:t>
            </w:r>
          </w:p>
        </w:tc>
        <w:tc>
          <w:tcPr>
            <w:tcW w:w="3600" w:type="dxa"/>
            <w:shd w:val="clear" w:color="auto" w:fill="F3F3F3"/>
          </w:tcPr>
          <w:p w14:paraId="1C45A3B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Position Risk Designation</w:t>
            </w:r>
          </w:p>
        </w:tc>
        <w:tc>
          <w:tcPr>
            <w:tcW w:w="4320" w:type="dxa"/>
            <w:shd w:val="clear" w:color="auto" w:fill="F3F3F3"/>
          </w:tcPr>
          <w:p w14:paraId="36A72B6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136317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C335C4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PS-3</w:t>
            </w:r>
          </w:p>
        </w:tc>
        <w:tc>
          <w:tcPr>
            <w:tcW w:w="3600" w:type="dxa"/>
            <w:shd w:val="clear" w:color="auto" w:fill="F3F3F3"/>
          </w:tcPr>
          <w:p w14:paraId="0967853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Screening</w:t>
            </w:r>
          </w:p>
        </w:tc>
        <w:tc>
          <w:tcPr>
            <w:tcW w:w="4320" w:type="dxa"/>
            <w:shd w:val="clear" w:color="auto" w:fill="F3F3F3"/>
          </w:tcPr>
          <w:p w14:paraId="636EEAE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A.7.1.1</w:t>
            </w:r>
          </w:p>
        </w:tc>
      </w:tr>
      <w:tr w:rsidR="00593B47" w:rsidRPr="005D1577" w14:paraId="05BEED0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713F5F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PS-4</w:t>
            </w:r>
          </w:p>
        </w:tc>
        <w:tc>
          <w:tcPr>
            <w:tcW w:w="3600" w:type="dxa"/>
            <w:shd w:val="clear" w:color="auto" w:fill="F3F3F3"/>
          </w:tcPr>
          <w:p w14:paraId="23CF37B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Termination</w:t>
            </w:r>
          </w:p>
        </w:tc>
        <w:tc>
          <w:tcPr>
            <w:tcW w:w="4320" w:type="dxa"/>
            <w:shd w:val="clear" w:color="auto" w:fill="F3F3F3"/>
          </w:tcPr>
          <w:p w14:paraId="5F98D8B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A.7.3.1, A.8.1.4</w:t>
            </w:r>
          </w:p>
        </w:tc>
      </w:tr>
      <w:tr w:rsidR="00593B47" w:rsidRPr="005D1577" w14:paraId="544CCC8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96F0E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PS-5</w:t>
            </w:r>
          </w:p>
        </w:tc>
        <w:tc>
          <w:tcPr>
            <w:tcW w:w="3600" w:type="dxa"/>
            <w:shd w:val="clear" w:color="auto" w:fill="F3F3F3"/>
          </w:tcPr>
          <w:p w14:paraId="21A4372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Transfer</w:t>
            </w:r>
          </w:p>
        </w:tc>
        <w:tc>
          <w:tcPr>
            <w:tcW w:w="4320" w:type="dxa"/>
            <w:shd w:val="clear" w:color="auto" w:fill="F3F3F3"/>
          </w:tcPr>
          <w:p w14:paraId="33E4318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A.7.3.1, A.8.1.4</w:t>
            </w:r>
          </w:p>
        </w:tc>
      </w:tr>
      <w:tr w:rsidR="00593B47" w:rsidRPr="005D1577" w14:paraId="5E2AE21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14F31A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PS-6</w:t>
            </w:r>
          </w:p>
        </w:tc>
        <w:tc>
          <w:tcPr>
            <w:tcW w:w="3600" w:type="dxa"/>
            <w:shd w:val="clear" w:color="auto" w:fill="F3F3F3"/>
          </w:tcPr>
          <w:p w14:paraId="762FDE7A" w14:textId="28E6D4A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Agreements</w:t>
            </w:r>
          </w:p>
        </w:tc>
        <w:tc>
          <w:tcPr>
            <w:tcW w:w="4320" w:type="dxa"/>
            <w:shd w:val="clear" w:color="auto" w:fill="F3F3F3"/>
          </w:tcPr>
          <w:p w14:paraId="2576EB3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A.7.1.2, A.7.2.1, A.13.2.4</w:t>
            </w:r>
          </w:p>
        </w:tc>
      </w:tr>
      <w:tr w:rsidR="00593B47" w:rsidRPr="005D1577" w14:paraId="1DC2868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E316EC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PS-7</w:t>
            </w:r>
          </w:p>
        </w:tc>
        <w:tc>
          <w:tcPr>
            <w:tcW w:w="3600" w:type="dxa"/>
            <w:shd w:val="clear" w:color="auto" w:fill="F3F3F3"/>
          </w:tcPr>
          <w:p w14:paraId="39733530" w14:textId="7793D8E5" w:rsidR="00593B47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External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Personnel Security</w:t>
            </w:r>
          </w:p>
        </w:tc>
        <w:tc>
          <w:tcPr>
            <w:tcW w:w="4320" w:type="dxa"/>
            <w:shd w:val="clear" w:color="auto" w:fill="F3F3F3"/>
          </w:tcPr>
          <w:p w14:paraId="13CC4011" w14:textId="7DF4D202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A.6.1.1, A.7.2.1*</w:t>
            </w:r>
          </w:p>
        </w:tc>
      </w:tr>
      <w:tr w:rsidR="00593B47" w:rsidRPr="005D1577" w14:paraId="7FA81CF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AB06F7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PS-8</w:t>
            </w:r>
          </w:p>
        </w:tc>
        <w:tc>
          <w:tcPr>
            <w:tcW w:w="3600" w:type="dxa"/>
            <w:shd w:val="clear" w:color="auto" w:fill="F3F3F3"/>
          </w:tcPr>
          <w:p w14:paraId="6DB01FE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Sanctions</w:t>
            </w:r>
          </w:p>
        </w:tc>
        <w:tc>
          <w:tcPr>
            <w:tcW w:w="4320" w:type="dxa"/>
            <w:shd w:val="clear" w:color="auto" w:fill="F3F3F3"/>
          </w:tcPr>
          <w:p w14:paraId="18C60485" w14:textId="65497E3B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A.7.2.3</w:t>
            </w:r>
          </w:p>
        </w:tc>
      </w:tr>
      <w:tr w:rsidR="00101BF1" w:rsidRPr="005D1577" w14:paraId="79133D8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F6CD200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PS-9</w:t>
            </w:r>
          </w:p>
        </w:tc>
        <w:tc>
          <w:tcPr>
            <w:tcW w:w="3600" w:type="dxa"/>
            <w:shd w:val="clear" w:color="auto" w:fill="F3F3F3"/>
          </w:tcPr>
          <w:p w14:paraId="3CC13DEA" w14:textId="77777777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Position Descriptions</w:t>
            </w:r>
          </w:p>
        </w:tc>
        <w:tc>
          <w:tcPr>
            <w:tcW w:w="4320" w:type="dxa"/>
            <w:shd w:val="clear" w:color="auto" w:fill="F3F3F3"/>
          </w:tcPr>
          <w:p w14:paraId="5C7113D8" w14:textId="0C3A68B5" w:rsidR="00101BF1" w:rsidRPr="005D1577" w:rsidRDefault="007B1D5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A.6.1.1</w:t>
            </w:r>
          </w:p>
        </w:tc>
      </w:tr>
      <w:tr w:rsidR="00101BF1" w:rsidRPr="005D1577" w14:paraId="0165FAA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22B5740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PT-1</w:t>
            </w:r>
          </w:p>
        </w:tc>
        <w:tc>
          <w:tcPr>
            <w:tcW w:w="3600" w:type="dxa"/>
            <w:shd w:val="clear" w:color="auto" w:fill="F3F3F3"/>
          </w:tcPr>
          <w:p w14:paraId="03BF26EB" w14:textId="3A77B5B9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Personally Identifiable Information Processing and Transparency Policy and Procedures</w:t>
            </w:r>
          </w:p>
        </w:tc>
        <w:tc>
          <w:tcPr>
            <w:tcW w:w="4320" w:type="dxa"/>
            <w:shd w:val="clear" w:color="auto" w:fill="F3F3F3"/>
          </w:tcPr>
          <w:p w14:paraId="5744B1CD" w14:textId="38BDF335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4863ACE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04E0288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PT-2</w:t>
            </w:r>
          </w:p>
        </w:tc>
        <w:tc>
          <w:tcPr>
            <w:tcW w:w="3600" w:type="dxa"/>
            <w:shd w:val="clear" w:color="auto" w:fill="F3F3F3"/>
          </w:tcPr>
          <w:p w14:paraId="0BC3ECC8" w14:textId="110E6A92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Authority to Process Personally Identifiable Information</w:t>
            </w:r>
          </w:p>
        </w:tc>
        <w:tc>
          <w:tcPr>
            <w:tcW w:w="4320" w:type="dxa"/>
            <w:shd w:val="clear" w:color="auto" w:fill="F3F3F3"/>
          </w:tcPr>
          <w:p w14:paraId="765F7DA2" w14:textId="6A280A00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1B35A6D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2ED2044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PT-3</w:t>
            </w:r>
          </w:p>
        </w:tc>
        <w:tc>
          <w:tcPr>
            <w:tcW w:w="3600" w:type="dxa"/>
            <w:shd w:val="clear" w:color="auto" w:fill="F3F3F3"/>
          </w:tcPr>
          <w:p w14:paraId="4DFB9E54" w14:textId="1D834B82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Personally Identifiable Information Processing Purposes</w:t>
            </w:r>
          </w:p>
        </w:tc>
        <w:tc>
          <w:tcPr>
            <w:tcW w:w="4320" w:type="dxa"/>
            <w:shd w:val="clear" w:color="auto" w:fill="F3F3F3"/>
          </w:tcPr>
          <w:p w14:paraId="48F5DD3F" w14:textId="1D14825C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43F846B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44E1743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PT-4</w:t>
            </w:r>
          </w:p>
        </w:tc>
        <w:tc>
          <w:tcPr>
            <w:tcW w:w="3600" w:type="dxa"/>
            <w:shd w:val="clear" w:color="auto" w:fill="F3F3F3"/>
          </w:tcPr>
          <w:p w14:paraId="72DF5607" w14:textId="50F470C6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Consent</w:t>
            </w:r>
          </w:p>
        </w:tc>
        <w:tc>
          <w:tcPr>
            <w:tcW w:w="4320" w:type="dxa"/>
            <w:shd w:val="clear" w:color="auto" w:fill="F3F3F3"/>
          </w:tcPr>
          <w:p w14:paraId="7CF451EF" w14:textId="36D9CD87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6F81AA6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6BDD54A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PT-5</w:t>
            </w:r>
          </w:p>
        </w:tc>
        <w:tc>
          <w:tcPr>
            <w:tcW w:w="3600" w:type="dxa"/>
            <w:shd w:val="clear" w:color="auto" w:fill="F3F3F3"/>
          </w:tcPr>
          <w:p w14:paraId="5BAC468E" w14:textId="4C973EC2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Notice</w:t>
            </w:r>
          </w:p>
        </w:tc>
        <w:tc>
          <w:tcPr>
            <w:tcW w:w="4320" w:type="dxa"/>
            <w:shd w:val="clear" w:color="auto" w:fill="F3F3F3"/>
          </w:tcPr>
          <w:p w14:paraId="7B1BAB25" w14:textId="5CAE802B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4E5CE63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73AE00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PT-6</w:t>
            </w:r>
          </w:p>
        </w:tc>
        <w:tc>
          <w:tcPr>
            <w:tcW w:w="3600" w:type="dxa"/>
            <w:shd w:val="clear" w:color="auto" w:fill="F3F3F3"/>
          </w:tcPr>
          <w:p w14:paraId="5CE71BD3" w14:textId="614F88B8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of Records Notice</w:t>
            </w:r>
          </w:p>
        </w:tc>
        <w:tc>
          <w:tcPr>
            <w:tcW w:w="4320" w:type="dxa"/>
            <w:shd w:val="clear" w:color="auto" w:fill="F3F3F3"/>
          </w:tcPr>
          <w:p w14:paraId="29236816" w14:textId="2D77E071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76ED5CF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F7A33E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PT-7</w:t>
            </w:r>
          </w:p>
        </w:tc>
        <w:tc>
          <w:tcPr>
            <w:tcW w:w="3600" w:type="dxa"/>
            <w:shd w:val="clear" w:color="auto" w:fill="F3F3F3"/>
          </w:tcPr>
          <w:p w14:paraId="233E5944" w14:textId="433CD86E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Specific Categories of Personally Identifiable Information</w:t>
            </w:r>
          </w:p>
        </w:tc>
        <w:tc>
          <w:tcPr>
            <w:tcW w:w="4320" w:type="dxa"/>
            <w:shd w:val="clear" w:color="auto" w:fill="F3F3F3"/>
          </w:tcPr>
          <w:p w14:paraId="29F35414" w14:textId="6AEA1B53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6431800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B13E6BE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PT-8</w:t>
            </w:r>
          </w:p>
        </w:tc>
        <w:tc>
          <w:tcPr>
            <w:tcW w:w="3600" w:type="dxa"/>
            <w:shd w:val="clear" w:color="auto" w:fill="F3F3F3"/>
          </w:tcPr>
          <w:p w14:paraId="1587C24B" w14:textId="1047C8C8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Computer Matching Requirements</w:t>
            </w:r>
          </w:p>
        </w:tc>
        <w:tc>
          <w:tcPr>
            <w:tcW w:w="4320" w:type="dxa"/>
            <w:shd w:val="clear" w:color="auto" w:fill="F3F3F3"/>
          </w:tcPr>
          <w:p w14:paraId="143584BA" w14:textId="32273BE9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28A4EC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A08753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RA-1</w:t>
            </w:r>
          </w:p>
        </w:tc>
        <w:tc>
          <w:tcPr>
            <w:tcW w:w="3600" w:type="dxa"/>
            <w:shd w:val="clear" w:color="auto" w:fill="F3F3F3"/>
          </w:tcPr>
          <w:p w14:paraId="11848F94" w14:textId="2CEE6BD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Assessment Policy and Procedures</w:t>
            </w:r>
          </w:p>
        </w:tc>
        <w:tc>
          <w:tcPr>
            <w:tcW w:w="4320" w:type="dxa"/>
            <w:shd w:val="clear" w:color="auto" w:fill="F3F3F3"/>
          </w:tcPr>
          <w:p w14:paraId="2584CBC7" w14:textId="73F4DA57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303271F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EFE39E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RA-2</w:t>
            </w:r>
          </w:p>
        </w:tc>
        <w:tc>
          <w:tcPr>
            <w:tcW w:w="3600" w:type="dxa"/>
            <w:shd w:val="clear" w:color="auto" w:fill="F3F3F3"/>
          </w:tcPr>
          <w:p w14:paraId="3A0069E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 Categorization</w:t>
            </w:r>
          </w:p>
        </w:tc>
        <w:tc>
          <w:tcPr>
            <w:tcW w:w="4320" w:type="dxa"/>
            <w:shd w:val="clear" w:color="auto" w:fill="F3F3F3"/>
          </w:tcPr>
          <w:p w14:paraId="3CEB769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A.8.2.1</w:t>
            </w:r>
          </w:p>
        </w:tc>
      </w:tr>
      <w:tr w:rsidR="00593B47" w:rsidRPr="005D1577" w14:paraId="2523853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A4B50D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RA-3</w:t>
            </w:r>
          </w:p>
        </w:tc>
        <w:tc>
          <w:tcPr>
            <w:tcW w:w="3600" w:type="dxa"/>
            <w:shd w:val="clear" w:color="auto" w:fill="F3F3F3"/>
          </w:tcPr>
          <w:p w14:paraId="5669642E" w14:textId="51AAC528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Assessment</w:t>
            </w:r>
          </w:p>
        </w:tc>
        <w:tc>
          <w:tcPr>
            <w:tcW w:w="4320" w:type="dxa"/>
            <w:shd w:val="clear" w:color="auto" w:fill="F3F3F3"/>
          </w:tcPr>
          <w:p w14:paraId="24352044" w14:textId="052BB907" w:rsidR="00593B47" w:rsidRPr="005D1577" w:rsidRDefault="00834F9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6.1.2, </w:t>
            </w:r>
            <w:r w:rsidR="005D44D3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8.2,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A.12.6.1*</w:t>
            </w:r>
          </w:p>
        </w:tc>
      </w:tr>
      <w:tr w:rsidR="00593B47" w:rsidRPr="005D1577" w14:paraId="060D816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BAE89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RA-4</w:t>
            </w:r>
          </w:p>
        </w:tc>
        <w:tc>
          <w:tcPr>
            <w:tcW w:w="3600" w:type="dxa"/>
            <w:shd w:val="clear" w:color="auto" w:fill="F3F3F3"/>
          </w:tcPr>
          <w:p w14:paraId="4379157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1739235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1BFA468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F2AC44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RA-5</w:t>
            </w:r>
          </w:p>
        </w:tc>
        <w:tc>
          <w:tcPr>
            <w:tcW w:w="3600" w:type="dxa"/>
            <w:shd w:val="clear" w:color="auto" w:fill="F3F3F3"/>
          </w:tcPr>
          <w:p w14:paraId="36B8D2E7" w14:textId="23DF0626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Vulnerability </w:t>
            </w:r>
            <w:r w:rsidR="00D6081D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Monitoring and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Scanning</w:t>
            </w:r>
          </w:p>
        </w:tc>
        <w:tc>
          <w:tcPr>
            <w:tcW w:w="4320" w:type="dxa"/>
            <w:shd w:val="clear" w:color="auto" w:fill="F3F3F3"/>
          </w:tcPr>
          <w:p w14:paraId="6B7FAC1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A.12.6.1*</w:t>
            </w:r>
          </w:p>
        </w:tc>
      </w:tr>
      <w:tr w:rsidR="00593B47" w:rsidRPr="005D1577" w14:paraId="70A395D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B705DD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RA-6</w:t>
            </w:r>
          </w:p>
        </w:tc>
        <w:tc>
          <w:tcPr>
            <w:tcW w:w="3600" w:type="dxa"/>
            <w:shd w:val="clear" w:color="auto" w:fill="F3F3F3"/>
          </w:tcPr>
          <w:p w14:paraId="50CDE9A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Technical Surveillance Countermeasures Survey</w:t>
            </w:r>
          </w:p>
        </w:tc>
        <w:tc>
          <w:tcPr>
            <w:tcW w:w="4320" w:type="dxa"/>
            <w:shd w:val="clear" w:color="auto" w:fill="F3F3F3"/>
          </w:tcPr>
          <w:p w14:paraId="0689D45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D6081D" w:rsidRPr="005D1577" w14:paraId="403AC6B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FF2DC0" w14:textId="58A9F340" w:rsidR="00D6081D" w:rsidRPr="005D1577" w:rsidRDefault="00D6081D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RA-7</w:t>
            </w:r>
          </w:p>
        </w:tc>
        <w:tc>
          <w:tcPr>
            <w:tcW w:w="3600" w:type="dxa"/>
            <w:shd w:val="clear" w:color="auto" w:fill="F3F3F3"/>
          </w:tcPr>
          <w:p w14:paraId="0D8AF2E6" w14:textId="6AC87056" w:rsidR="00D6081D" w:rsidRPr="005D1577" w:rsidRDefault="00D6081D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Response</w:t>
            </w:r>
          </w:p>
        </w:tc>
        <w:tc>
          <w:tcPr>
            <w:tcW w:w="4320" w:type="dxa"/>
            <w:shd w:val="clear" w:color="auto" w:fill="F3F3F3"/>
          </w:tcPr>
          <w:p w14:paraId="2695145C" w14:textId="0BFF5E07" w:rsidR="00D6081D" w:rsidRPr="005D1577" w:rsidRDefault="00834F9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6.1.3</w:t>
            </w:r>
            <w:r w:rsidR="005D44D3" w:rsidRPr="005D1577">
              <w:rPr>
                <w:rFonts w:asciiTheme="minorHAnsi" w:hAnsiTheme="minorHAnsi" w:cstheme="minorHAnsi"/>
                <w:spacing w:val="-1"/>
                <w:sz w:val="16"/>
              </w:rPr>
              <w:t>, 8.3, 10.1</w:t>
            </w:r>
          </w:p>
        </w:tc>
      </w:tr>
      <w:tr w:rsidR="00D6081D" w:rsidRPr="005D1577" w14:paraId="01A07F7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C67A93" w14:textId="217FF4BB" w:rsidR="00D6081D" w:rsidRPr="005D1577" w:rsidRDefault="00D6081D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RA-8</w:t>
            </w:r>
          </w:p>
        </w:tc>
        <w:tc>
          <w:tcPr>
            <w:tcW w:w="3600" w:type="dxa"/>
            <w:shd w:val="clear" w:color="auto" w:fill="F3F3F3"/>
          </w:tcPr>
          <w:p w14:paraId="55592E85" w14:textId="1F5A6B05" w:rsidR="00D6081D" w:rsidRPr="005D1577" w:rsidRDefault="00D6081D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Impact Assessments</w:t>
            </w:r>
          </w:p>
        </w:tc>
        <w:tc>
          <w:tcPr>
            <w:tcW w:w="4320" w:type="dxa"/>
            <w:shd w:val="clear" w:color="auto" w:fill="F3F3F3"/>
          </w:tcPr>
          <w:p w14:paraId="595A8B57" w14:textId="62BF450A" w:rsidR="00D6081D" w:rsidRPr="005D1577" w:rsidRDefault="007B1D5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D6081D" w:rsidRPr="005D1577" w14:paraId="77701F4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5E150BA" w14:textId="02A8A46D" w:rsidR="00D6081D" w:rsidRPr="005D1577" w:rsidRDefault="00D6081D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RA-9</w:t>
            </w:r>
          </w:p>
        </w:tc>
        <w:tc>
          <w:tcPr>
            <w:tcW w:w="3600" w:type="dxa"/>
            <w:shd w:val="clear" w:color="auto" w:fill="F3F3F3"/>
          </w:tcPr>
          <w:p w14:paraId="2FE2B0C2" w14:textId="56268D6B" w:rsidR="00D6081D" w:rsidRPr="005D1577" w:rsidRDefault="00D6081D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Criticality Analysis</w:t>
            </w:r>
          </w:p>
        </w:tc>
        <w:tc>
          <w:tcPr>
            <w:tcW w:w="4320" w:type="dxa"/>
            <w:shd w:val="clear" w:color="auto" w:fill="F3F3F3"/>
          </w:tcPr>
          <w:p w14:paraId="26A3DD5E" w14:textId="109B4DE8" w:rsidR="00D6081D" w:rsidRPr="005D1577" w:rsidRDefault="00834F9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A.15.2.2*</w:t>
            </w:r>
          </w:p>
        </w:tc>
      </w:tr>
      <w:tr w:rsidR="00D6081D" w:rsidRPr="005D1577" w14:paraId="6B457B2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F493D4C" w14:textId="7E4C44F2" w:rsidR="00D6081D" w:rsidRPr="005D1577" w:rsidRDefault="00D6081D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RA-10</w:t>
            </w:r>
          </w:p>
        </w:tc>
        <w:tc>
          <w:tcPr>
            <w:tcW w:w="3600" w:type="dxa"/>
            <w:shd w:val="clear" w:color="auto" w:fill="F3F3F3"/>
          </w:tcPr>
          <w:p w14:paraId="67C17090" w14:textId="088BCC50" w:rsidR="00D6081D" w:rsidRPr="005D1577" w:rsidRDefault="00D6081D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Threat Hunting</w:t>
            </w:r>
          </w:p>
        </w:tc>
        <w:tc>
          <w:tcPr>
            <w:tcW w:w="4320" w:type="dxa"/>
            <w:shd w:val="clear" w:color="auto" w:fill="F3F3F3"/>
          </w:tcPr>
          <w:p w14:paraId="03082A25" w14:textId="714D67E2" w:rsidR="00D6081D" w:rsidRPr="005D1577" w:rsidRDefault="00834F9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B9561D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EB87EE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</w:t>
            </w:r>
          </w:p>
        </w:tc>
        <w:tc>
          <w:tcPr>
            <w:tcW w:w="3600" w:type="dxa"/>
            <w:shd w:val="clear" w:color="auto" w:fill="F3F3F3"/>
          </w:tcPr>
          <w:p w14:paraId="16E9FC87" w14:textId="268A850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and Services Acquisition Policy and Procedures</w:t>
            </w:r>
          </w:p>
        </w:tc>
        <w:tc>
          <w:tcPr>
            <w:tcW w:w="4320" w:type="dxa"/>
            <w:shd w:val="clear" w:color="auto" w:fill="F3F3F3"/>
          </w:tcPr>
          <w:p w14:paraId="298983E3" w14:textId="025C71D9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D44D3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8.1,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2CF0B97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CD6A4A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</w:t>
            </w:r>
          </w:p>
        </w:tc>
        <w:tc>
          <w:tcPr>
            <w:tcW w:w="3600" w:type="dxa"/>
            <w:shd w:val="clear" w:color="auto" w:fill="F3F3F3"/>
          </w:tcPr>
          <w:p w14:paraId="6176B18B" w14:textId="2B1F66FE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Allocation of Resources</w:t>
            </w:r>
          </w:p>
        </w:tc>
        <w:tc>
          <w:tcPr>
            <w:tcW w:w="4320" w:type="dxa"/>
            <w:shd w:val="clear" w:color="auto" w:fill="F3F3F3"/>
          </w:tcPr>
          <w:p w14:paraId="2186016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DC7F70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A06E28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SA-3</w:t>
            </w:r>
          </w:p>
        </w:tc>
        <w:tc>
          <w:tcPr>
            <w:tcW w:w="3600" w:type="dxa"/>
            <w:shd w:val="clear" w:color="auto" w:fill="F3F3F3"/>
          </w:tcPr>
          <w:p w14:paraId="652DB4B4" w14:textId="6EBEF03E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Development Life Cycle</w:t>
            </w:r>
          </w:p>
        </w:tc>
        <w:tc>
          <w:tcPr>
            <w:tcW w:w="4320" w:type="dxa"/>
            <w:shd w:val="clear" w:color="auto" w:fill="F3F3F3"/>
          </w:tcPr>
          <w:p w14:paraId="257A3EC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A.6.1.1, A.6.1.5, A.14.1.1,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A.14.2.1,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A.14.2.6</w:t>
            </w:r>
          </w:p>
        </w:tc>
      </w:tr>
      <w:tr w:rsidR="00593B47" w:rsidRPr="005D1577" w14:paraId="6582D02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B5D402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SA-4</w:t>
            </w:r>
          </w:p>
        </w:tc>
        <w:tc>
          <w:tcPr>
            <w:tcW w:w="3600" w:type="dxa"/>
            <w:shd w:val="clear" w:color="auto" w:fill="F3F3F3"/>
          </w:tcPr>
          <w:p w14:paraId="23730C3C" w14:textId="2E136FCA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Acquisition Process</w:t>
            </w:r>
          </w:p>
        </w:tc>
        <w:tc>
          <w:tcPr>
            <w:tcW w:w="4320" w:type="dxa"/>
            <w:shd w:val="clear" w:color="auto" w:fill="F3F3F3"/>
          </w:tcPr>
          <w:p w14:paraId="0FA91B23" w14:textId="47198CF7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8.1,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A.14.1.1, A.14.2.7, A.14.2.9, A.15.1.2</w:t>
            </w:r>
          </w:p>
        </w:tc>
      </w:tr>
      <w:tr w:rsidR="00593B47" w:rsidRPr="005D1577" w14:paraId="2017008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6792C9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SA-5</w:t>
            </w:r>
          </w:p>
        </w:tc>
        <w:tc>
          <w:tcPr>
            <w:tcW w:w="3600" w:type="dxa"/>
            <w:shd w:val="clear" w:color="auto" w:fill="F3F3F3"/>
          </w:tcPr>
          <w:p w14:paraId="51B1237A" w14:textId="34298AA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Documentation</w:t>
            </w:r>
          </w:p>
        </w:tc>
        <w:tc>
          <w:tcPr>
            <w:tcW w:w="4320" w:type="dxa"/>
            <w:shd w:val="clear" w:color="auto" w:fill="F3F3F3"/>
          </w:tcPr>
          <w:p w14:paraId="13AAF21D" w14:textId="3887004F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A.12.1.1*</w:t>
            </w:r>
          </w:p>
        </w:tc>
      </w:tr>
      <w:tr w:rsidR="00593B47" w:rsidRPr="005D1577" w14:paraId="39E423C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D7B10A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SA-6</w:t>
            </w:r>
          </w:p>
        </w:tc>
        <w:tc>
          <w:tcPr>
            <w:tcW w:w="3600" w:type="dxa"/>
            <w:shd w:val="clear" w:color="auto" w:fill="F3F3F3"/>
          </w:tcPr>
          <w:p w14:paraId="653AD4E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1D073E0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32E6BE6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03E80B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SA-7</w:t>
            </w:r>
          </w:p>
        </w:tc>
        <w:tc>
          <w:tcPr>
            <w:tcW w:w="3600" w:type="dxa"/>
            <w:shd w:val="clear" w:color="auto" w:fill="F3F3F3"/>
          </w:tcPr>
          <w:p w14:paraId="78DB942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1ACFD9E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368D95F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922F5D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SA-8</w:t>
            </w:r>
          </w:p>
        </w:tc>
        <w:tc>
          <w:tcPr>
            <w:tcW w:w="3600" w:type="dxa"/>
            <w:shd w:val="clear" w:color="auto" w:fill="F3F3F3"/>
          </w:tcPr>
          <w:p w14:paraId="2D3F22F0" w14:textId="3AB45633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 Engineering Principles</w:t>
            </w:r>
          </w:p>
        </w:tc>
        <w:tc>
          <w:tcPr>
            <w:tcW w:w="4320" w:type="dxa"/>
            <w:shd w:val="clear" w:color="auto" w:fill="F3F3F3"/>
          </w:tcPr>
          <w:p w14:paraId="6A2C0A2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A.14.2.5</w:t>
            </w:r>
          </w:p>
        </w:tc>
      </w:tr>
      <w:tr w:rsidR="00593B47" w:rsidRPr="005D1577" w14:paraId="7641126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0BFEA5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SA-9</w:t>
            </w:r>
          </w:p>
        </w:tc>
        <w:tc>
          <w:tcPr>
            <w:tcW w:w="3600" w:type="dxa"/>
            <w:shd w:val="clear" w:color="auto" w:fill="F3F3F3"/>
          </w:tcPr>
          <w:p w14:paraId="0D8F01BA" w14:textId="335BB6B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External System Services</w:t>
            </w:r>
          </w:p>
        </w:tc>
        <w:tc>
          <w:tcPr>
            <w:tcW w:w="4320" w:type="dxa"/>
            <w:shd w:val="clear" w:color="auto" w:fill="F3F3F3"/>
          </w:tcPr>
          <w:p w14:paraId="4241ED8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A.6.1.1, A.6.1.5, A.7.2.1, A.13.1.2, A.13.2.2, A.15.2.1,</w:t>
            </w:r>
            <w:r w:rsidRPr="005D1577">
              <w:rPr>
                <w:rFonts w:asciiTheme="minorHAnsi" w:hAnsiTheme="minorHAnsi" w:cstheme="minorHAnsi"/>
                <w:spacing w:val="25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A.15.2.2</w:t>
            </w:r>
          </w:p>
        </w:tc>
      </w:tr>
      <w:tr w:rsidR="00593B47" w:rsidRPr="005D1577" w14:paraId="2589873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6CD20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SA-10</w:t>
            </w:r>
          </w:p>
        </w:tc>
        <w:tc>
          <w:tcPr>
            <w:tcW w:w="3600" w:type="dxa"/>
            <w:shd w:val="clear" w:color="auto" w:fill="F3F3F3"/>
          </w:tcPr>
          <w:p w14:paraId="1EC1A50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 Configuration Management</w:t>
            </w:r>
          </w:p>
        </w:tc>
        <w:tc>
          <w:tcPr>
            <w:tcW w:w="4320" w:type="dxa"/>
            <w:shd w:val="clear" w:color="auto" w:fill="F3F3F3"/>
          </w:tcPr>
          <w:p w14:paraId="05E461D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A.12.1.2, A.14.2.2, A.14.2.4, A.14.2.7</w:t>
            </w:r>
          </w:p>
        </w:tc>
      </w:tr>
      <w:tr w:rsidR="00593B47" w:rsidRPr="005D1577" w14:paraId="6C3F428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814045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SA-11</w:t>
            </w:r>
          </w:p>
        </w:tc>
        <w:tc>
          <w:tcPr>
            <w:tcW w:w="3600" w:type="dxa"/>
            <w:shd w:val="clear" w:color="auto" w:fill="F3F3F3"/>
          </w:tcPr>
          <w:p w14:paraId="22F87260" w14:textId="607E9D85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 Testing and Evaluation</w:t>
            </w:r>
          </w:p>
        </w:tc>
        <w:tc>
          <w:tcPr>
            <w:tcW w:w="4320" w:type="dxa"/>
            <w:shd w:val="clear" w:color="auto" w:fill="F3F3F3"/>
          </w:tcPr>
          <w:p w14:paraId="304899C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A.14.2.7, A.14.2.8</w:t>
            </w:r>
          </w:p>
        </w:tc>
      </w:tr>
      <w:tr w:rsidR="00593B47" w:rsidRPr="005D1577" w14:paraId="4553799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1E7FE7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SA-12</w:t>
            </w:r>
          </w:p>
        </w:tc>
        <w:tc>
          <w:tcPr>
            <w:tcW w:w="3600" w:type="dxa"/>
            <w:shd w:val="clear" w:color="auto" w:fill="F3F3F3"/>
          </w:tcPr>
          <w:p w14:paraId="4C1A4218" w14:textId="5B04A0B0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26668044" w14:textId="70F6F9B1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1B2835C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E6D256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SA-13</w:t>
            </w:r>
          </w:p>
        </w:tc>
        <w:tc>
          <w:tcPr>
            <w:tcW w:w="3600" w:type="dxa"/>
            <w:shd w:val="clear" w:color="auto" w:fill="F3F3F3"/>
          </w:tcPr>
          <w:p w14:paraId="2C4077B9" w14:textId="4DD5F62F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403DBA7D" w14:textId="24523EB8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1CD2F6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0A43AD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SA-14</w:t>
            </w:r>
          </w:p>
        </w:tc>
        <w:tc>
          <w:tcPr>
            <w:tcW w:w="3600" w:type="dxa"/>
            <w:shd w:val="clear" w:color="auto" w:fill="F3F3F3"/>
          </w:tcPr>
          <w:p w14:paraId="6771DCE9" w14:textId="023CE3ED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1634C744" w14:textId="7500AEB8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AE853A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7A068F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SA-15</w:t>
            </w:r>
          </w:p>
        </w:tc>
        <w:tc>
          <w:tcPr>
            <w:tcW w:w="3600" w:type="dxa"/>
            <w:shd w:val="clear" w:color="auto" w:fill="F3F3F3"/>
          </w:tcPr>
          <w:p w14:paraId="1FE8CBA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Development Process, Standards, and Tools</w:t>
            </w:r>
          </w:p>
        </w:tc>
        <w:tc>
          <w:tcPr>
            <w:tcW w:w="4320" w:type="dxa"/>
            <w:shd w:val="clear" w:color="auto" w:fill="F3F3F3"/>
          </w:tcPr>
          <w:p w14:paraId="40DA1F1C" w14:textId="363BCED2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A.6.1.5, A.14.2.1</w:t>
            </w:r>
            <w:r w:rsidR="000D33E0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</w:p>
        </w:tc>
      </w:tr>
      <w:tr w:rsidR="00593B47" w:rsidRPr="005D1577" w14:paraId="449B2E0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DDE2FB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SA-16</w:t>
            </w:r>
          </w:p>
        </w:tc>
        <w:tc>
          <w:tcPr>
            <w:tcW w:w="3600" w:type="dxa"/>
            <w:shd w:val="clear" w:color="auto" w:fill="F3F3F3"/>
          </w:tcPr>
          <w:p w14:paraId="1FDA727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Developer-Provided Training</w:t>
            </w:r>
          </w:p>
        </w:tc>
        <w:tc>
          <w:tcPr>
            <w:tcW w:w="4320" w:type="dxa"/>
            <w:shd w:val="clear" w:color="auto" w:fill="F3F3F3"/>
          </w:tcPr>
          <w:p w14:paraId="1A658B3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859A4C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04182F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SA-17</w:t>
            </w:r>
          </w:p>
        </w:tc>
        <w:tc>
          <w:tcPr>
            <w:tcW w:w="3600" w:type="dxa"/>
            <w:shd w:val="clear" w:color="auto" w:fill="F3F3F3"/>
          </w:tcPr>
          <w:p w14:paraId="3C4AB91E" w14:textId="068DB7E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 Security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Privacy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Architecture and Design</w:t>
            </w:r>
          </w:p>
        </w:tc>
        <w:tc>
          <w:tcPr>
            <w:tcW w:w="4320" w:type="dxa"/>
            <w:shd w:val="clear" w:color="auto" w:fill="F3F3F3"/>
          </w:tcPr>
          <w:p w14:paraId="19AC76E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A.14.2.1, A.14.2.5</w:t>
            </w:r>
          </w:p>
        </w:tc>
      </w:tr>
      <w:tr w:rsidR="00593B47" w:rsidRPr="005D1577" w14:paraId="6BD5226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213369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SA-18</w:t>
            </w:r>
          </w:p>
        </w:tc>
        <w:tc>
          <w:tcPr>
            <w:tcW w:w="3600" w:type="dxa"/>
            <w:shd w:val="clear" w:color="auto" w:fill="F3F3F3"/>
          </w:tcPr>
          <w:p w14:paraId="66231A72" w14:textId="2F7A1027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6BBA7987" w14:textId="78CA750B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29CD725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A94EAA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SA-19</w:t>
            </w:r>
          </w:p>
        </w:tc>
        <w:tc>
          <w:tcPr>
            <w:tcW w:w="3600" w:type="dxa"/>
            <w:shd w:val="clear" w:color="auto" w:fill="F3F3F3"/>
          </w:tcPr>
          <w:p w14:paraId="6DFA2B61" w14:textId="09F90EC7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315F22F9" w14:textId="32B88B6F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A0DFC3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9A7485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SA-20</w:t>
            </w:r>
          </w:p>
        </w:tc>
        <w:tc>
          <w:tcPr>
            <w:tcW w:w="3600" w:type="dxa"/>
            <w:shd w:val="clear" w:color="auto" w:fill="F3F3F3"/>
          </w:tcPr>
          <w:p w14:paraId="318E42C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Customized Development of Critical Components</w:t>
            </w:r>
          </w:p>
        </w:tc>
        <w:tc>
          <w:tcPr>
            <w:tcW w:w="4320" w:type="dxa"/>
            <w:shd w:val="clear" w:color="auto" w:fill="F3F3F3"/>
          </w:tcPr>
          <w:p w14:paraId="39A5006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B3FA8B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9085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SA-21</w:t>
            </w:r>
          </w:p>
        </w:tc>
        <w:tc>
          <w:tcPr>
            <w:tcW w:w="3600" w:type="dxa"/>
            <w:shd w:val="clear" w:color="auto" w:fill="F3F3F3"/>
          </w:tcPr>
          <w:p w14:paraId="246A8E9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 Screening</w:t>
            </w:r>
          </w:p>
        </w:tc>
        <w:tc>
          <w:tcPr>
            <w:tcW w:w="4320" w:type="dxa"/>
            <w:shd w:val="clear" w:color="auto" w:fill="F3F3F3"/>
          </w:tcPr>
          <w:p w14:paraId="26ED5E1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A.7.1.1</w:t>
            </w:r>
          </w:p>
        </w:tc>
      </w:tr>
      <w:tr w:rsidR="00593B47" w:rsidRPr="005D1577" w14:paraId="0B43EFE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4395BB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SA-22</w:t>
            </w:r>
          </w:p>
        </w:tc>
        <w:tc>
          <w:tcPr>
            <w:tcW w:w="3600" w:type="dxa"/>
            <w:shd w:val="clear" w:color="auto" w:fill="F3F3F3"/>
          </w:tcPr>
          <w:p w14:paraId="377F40A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Unsupported System Components</w:t>
            </w:r>
          </w:p>
        </w:tc>
        <w:tc>
          <w:tcPr>
            <w:tcW w:w="4320" w:type="dxa"/>
            <w:shd w:val="clear" w:color="auto" w:fill="F3F3F3"/>
          </w:tcPr>
          <w:p w14:paraId="27E159E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7DC23A8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EB34C9C" w14:textId="40FF5773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SA-23</w:t>
            </w:r>
          </w:p>
        </w:tc>
        <w:tc>
          <w:tcPr>
            <w:tcW w:w="3600" w:type="dxa"/>
            <w:shd w:val="clear" w:color="auto" w:fill="F3F3F3"/>
          </w:tcPr>
          <w:p w14:paraId="6F8EE2F2" w14:textId="7CB5FF4F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Specialization</w:t>
            </w:r>
          </w:p>
        </w:tc>
        <w:tc>
          <w:tcPr>
            <w:tcW w:w="4320" w:type="dxa"/>
            <w:shd w:val="clear" w:color="auto" w:fill="F3F3F3"/>
          </w:tcPr>
          <w:p w14:paraId="57A55BDE" w14:textId="7ECA3B4C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904C32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858499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</w:t>
            </w:r>
          </w:p>
        </w:tc>
        <w:tc>
          <w:tcPr>
            <w:tcW w:w="3600" w:type="dxa"/>
            <w:shd w:val="clear" w:color="auto" w:fill="F3F3F3"/>
          </w:tcPr>
          <w:p w14:paraId="7E0BEE4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and Communications Protection Policy and Procedures</w:t>
            </w:r>
          </w:p>
        </w:tc>
        <w:tc>
          <w:tcPr>
            <w:tcW w:w="4320" w:type="dxa"/>
            <w:shd w:val="clear" w:color="auto" w:fill="F3F3F3"/>
          </w:tcPr>
          <w:p w14:paraId="2AC23F57" w14:textId="45A9F739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4939FF5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6BF5AC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</w:t>
            </w:r>
          </w:p>
        </w:tc>
        <w:tc>
          <w:tcPr>
            <w:tcW w:w="3600" w:type="dxa"/>
            <w:shd w:val="clear" w:color="auto" w:fill="F3F3F3"/>
          </w:tcPr>
          <w:p w14:paraId="360A5358" w14:textId="6CCA026E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Separation of System and User Functionality</w:t>
            </w:r>
          </w:p>
        </w:tc>
        <w:tc>
          <w:tcPr>
            <w:tcW w:w="4320" w:type="dxa"/>
            <w:shd w:val="clear" w:color="auto" w:fill="F3F3F3"/>
          </w:tcPr>
          <w:p w14:paraId="452C22A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34FC35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104851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</w:t>
            </w:r>
          </w:p>
        </w:tc>
        <w:tc>
          <w:tcPr>
            <w:tcW w:w="3600" w:type="dxa"/>
            <w:shd w:val="clear" w:color="auto" w:fill="F3F3F3"/>
          </w:tcPr>
          <w:p w14:paraId="3571B15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 Function Isolation</w:t>
            </w:r>
          </w:p>
        </w:tc>
        <w:tc>
          <w:tcPr>
            <w:tcW w:w="4320" w:type="dxa"/>
            <w:shd w:val="clear" w:color="auto" w:fill="F3F3F3"/>
          </w:tcPr>
          <w:p w14:paraId="65AC6FF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38C1BE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6051F4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</w:t>
            </w:r>
          </w:p>
        </w:tc>
        <w:tc>
          <w:tcPr>
            <w:tcW w:w="3600" w:type="dxa"/>
            <w:shd w:val="clear" w:color="auto" w:fill="F3F3F3"/>
          </w:tcPr>
          <w:p w14:paraId="4D8D64EB" w14:textId="12696BF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Information In Shared 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System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Resources</w:t>
            </w:r>
          </w:p>
        </w:tc>
        <w:tc>
          <w:tcPr>
            <w:tcW w:w="4320" w:type="dxa"/>
            <w:shd w:val="clear" w:color="auto" w:fill="F3F3F3"/>
          </w:tcPr>
          <w:p w14:paraId="446576D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C21BB0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117169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SC-5</w:t>
            </w:r>
          </w:p>
        </w:tc>
        <w:tc>
          <w:tcPr>
            <w:tcW w:w="3600" w:type="dxa"/>
            <w:shd w:val="clear" w:color="auto" w:fill="F3F3F3"/>
          </w:tcPr>
          <w:p w14:paraId="5DCA054E" w14:textId="5DDCE25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Denial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>-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of Service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>-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Protection</w:t>
            </w:r>
          </w:p>
        </w:tc>
        <w:tc>
          <w:tcPr>
            <w:tcW w:w="4320" w:type="dxa"/>
            <w:shd w:val="clear" w:color="auto" w:fill="F3F3F3"/>
          </w:tcPr>
          <w:p w14:paraId="2A3A5D8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A4F83C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102E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SC-6</w:t>
            </w:r>
          </w:p>
        </w:tc>
        <w:tc>
          <w:tcPr>
            <w:tcW w:w="3600" w:type="dxa"/>
            <w:shd w:val="clear" w:color="auto" w:fill="F3F3F3"/>
          </w:tcPr>
          <w:p w14:paraId="68E0E1C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Resource Availability</w:t>
            </w:r>
          </w:p>
        </w:tc>
        <w:tc>
          <w:tcPr>
            <w:tcW w:w="4320" w:type="dxa"/>
            <w:shd w:val="clear" w:color="auto" w:fill="F3F3F3"/>
          </w:tcPr>
          <w:p w14:paraId="1641EDE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C0C546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77EC46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SC-7</w:t>
            </w:r>
          </w:p>
        </w:tc>
        <w:tc>
          <w:tcPr>
            <w:tcW w:w="3600" w:type="dxa"/>
            <w:shd w:val="clear" w:color="auto" w:fill="F3F3F3"/>
          </w:tcPr>
          <w:p w14:paraId="35427BB7" w14:textId="746DD2E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Boundary Protection</w:t>
            </w:r>
          </w:p>
        </w:tc>
        <w:tc>
          <w:tcPr>
            <w:tcW w:w="4320" w:type="dxa"/>
            <w:shd w:val="clear" w:color="auto" w:fill="F3F3F3"/>
          </w:tcPr>
          <w:p w14:paraId="5290E77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A.13.1.1, A.13.1.3, A.13.2.1,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A.14.1.3</w:t>
            </w:r>
          </w:p>
        </w:tc>
      </w:tr>
      <w:tr w:rsidR="00593B47" w:rsidRPr="005D1577" w14:paraId="7F8CF03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00E2E7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SC-8</w:t>
            </w:r>
          </w:p>
        </w:tc>
        <w:tc>
          <w:tcPr>
            <w:tcW w:w="3600" w:type="dxa"/>
            <w:shd w:val="clear" w:color="auto" w:fill="F3F3F3"/>
          </w:tcPr>
          <w:p w14:paraId="5B1A20B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Transmission Confidentiality and Integrity</w:t>
            </w:r>
          </w:p>
        </w:tc>
        <w:tc>
          <w:tcPr>
            <w:tcW w:w="4320" w:type="dxa"/>
            <w:shd w:val="clear" w:color="auto" w:fill="F3F3F3"/>
          </w:tcPr>
          <w:p w14:paraId="1464F16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cap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A.13.1.1, A.13.2.1, A.13.2.3, A.14.1.2, A.14.1.3</w:t>
            </w:r>
          </w:p>
        </w:tc>
      </w:tr>
      <w:tr w:rsidR="00593B47" w:rsidRPr="005D1577" w14:paraId="70BE09C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E8C0A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SC-9</w:t>
            </w:r>
          </w:p>
        </w:tc>
        <w:tc>
          <w:tcPr>
            <w:tcW w:w="3600" w:type="dxa"/>
            <w:shd w:val="clear" w:color="auto" w:fill="F3F3F3"/>
          </w:tcPr>
          <w:p w14:paraId="6834A45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46922C6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cap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23EC6C9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5896D5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SC-10</w:t>
            </w:r>
          </w:p>
        </w:tc>
        <w:tc>
          <w:tcPr>
            <w:tcW w:w="3600" w:type="dxa"/>
            <w:shd w:val="clear" w:color="auto" w:fill="F3F3F3"/>
          </w:tcPr>
          <w:p w14:paraId="44343A8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Network Disconnect</w:t>
            </w:r>
          </w:p>
        </w:tc>
        <w:tc>
          <w:tcPr>
            <w:tcW w:w="4320" w:type="dxa"/>
            <w:shd w:val="clear" w:color="auto" w:fill="F3F3F3"/>
          </w:tcPr>
          <w:p w14:paraId="22B564E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A.13.1.1</w:t>
            </w:r>
          </w:p>
        </w:tc>
      </w:tr>
      <w:tr w:rsidR="00593B47" w:rsidRPr="005D1577" w14:paraId="61F5477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00F076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SC-11</w:t>
            </w:r>
          </w:p>
        </w:tc>
        <w:tc>
          <w:tcPr>
            <w:tcW w:w="3600" w:type="dxa"/>
            <w:shd w:val="clear" w:color="auto" w:fill="F3F3F3"/>
          </w:tcPr>
          <w:p w14:paraId="1B9B710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Trusted Path</w:t>
            </w:r>
          </w:p>
        </w:tc>
        <w:tc>
          <w:tcPr>
            <w:tcW w:w="4320" w:type="dxa"/>
            <w:shd w:val="clear" w:color="auto" w:fill="F3F3F3"/>
          </w:tcPr>
          <w:p w14:paraId="354CE4E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978965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9C3246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SC-12</w:t>
            </w:r>
          </w:p>
        </w:tc>
        <w:tc>
          <w:tcPr>
            <w:tcW w:w="3600" w:type="dxa"/>
            <w:shd w:val="clear" w:color="auto" w:fill="F3F3F3"/>
          </w:tcPr>
          <w:p w14:paraId="6E594A0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Cryptographic Key Establishment and Management</w:t>
            </w:r>
          </w:p>
        </w:tc>
        <w:tc>
          <w:tcPr>
            <w:tcW w:w="4320" w:type="dxa"/>
            <w:shd w:val="clear" w:color="auto" w:fill="F3F3F3"/>
          </w:tcPr>
          <w:p w14:paraId="7279E5F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A.10.1.2</w:t>
            </w:r>
          </w:p>
        </w:tc>
      </w:tr>
      <w:tr w:rsidR="00593B47" w:rsidRPr="005D1577" w14:paraId="2235AAC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22C5E7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SC-13</w:t>
            </w:r>
          </w:p>
        </w:tc>
        <w:tc>
          <w:tcPr>
            <w:tcW w:w="3600" w:type="dxa"/>
            <w:shd w:val="clear" w:color="auto" w:fill="F3F3F3"/>
          </w:tcPr>
          <w:p w14:paraId="6B30294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Cryptographic Protection</w:t>
            </w:r>
          </w:p>
        </w:tc>
        <w:tc>
          <w:tcPr>
            <w:tcW w:w="4320" w:type="dxa"/>
            <w:shd w:val="clear" w:color="auto" w:fill="F3F3F3"/>
          </w:tcPr>
          <w:p w14:paraId="31ABADC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A.10.1.1, A.14.1.2, A.14.1.3, A.18.1.5</w:t>
            </w:r>
          </w:p>
        </w:tc>
      </w:tr>
      <w:tr w:rsidR="00593B47" w:rsidRPr="005D1577" w14:paraId="70D70C1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FE5F3E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SC-14</w:t>
            </w:r>
          </w:p>
        </w:tc>
        <w:tc>
          <w:tcPr>
            <w:tcW w:w="3600" w:type="dxa"/>
            <w:shd w:val="clear" w:color="auto" w:fill="F3F3F3"/>
          </w:tcPr>
          <w:p w14:paraId="33C9D92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619D767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3EB81CB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4F7020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SC-15</w:t>
            </w:r>
          </w:p>
        </w:tc>
        <w:tc>
          <w:tcPr>
            <w:tcW w:w="3600" w:type="dxa"/>
            <w:shd w:val="clear" w:color="auto" w:fill="F3F3F3"/>
          </w:tcPr>
          <w:p w14:paraId="1314B6C2" w14:textId="1DAE2CB6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Collaborative Computing Devices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Applications</w:t>
            </w:r>
          </w:p>
        </w:tc>
        <w:tc>
          <w:tcPr>
            <w:tcW w:w="4320" w:type="dxa"/>
            <w:shd w:val="clear" w:color="auto" w:fill="F3F3F3"/>
          </w:tcPr>
          <w:p w14:paraId="1CB3F48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A.13.2.1*</w:t>
            </w:r>
          </w:p>
        </w:tc>
      </w:tr>
      <w:tr w:rsidR="00593B47" w:rsidRPr="005D1577" w14:paraId="6F6CF03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833154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SC-16</w:t>
            </w:r>
          </w:p>
        </w:tc>
        <w:tc>
          <w:tcPr>
            <w:tcW w:w="3600" w:type="dxa"/>
            <w:shd w:val="clear" w:color="auto" w:fill="F3F3F3"/>
          </w:tcPr>
          <w:p w14:paraId="1AC48C2E" w14:textId="2A2126D6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Transmission of Security 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Attributes</w:t>
            </w:r>
          </w:p>
        </w:tc>
        <w:tc>
          <w:tcPr>
            <w:tcW w:w="4320" w:type="dxa"/>
            <w:shd w:val="clear" w:color="auto" w:fill="F3F3F3"/>
          </w:tcPr>
          <w:p w14:paraId="0142817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2E4BB0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1486D3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SC-17</w:t>
            </w:r>
          </w:p>
        </w:tc>
        <w:tc>
          <w:tcPr>
            <w:tcW w:w="3600" w:type="dxa"/>
            <w:shd w:val="clear" w:color="auto" w:fill="F3F3F3"/>
          </w:tcPr>
          <w:p w14:paraId="12927FF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Public Key Infrastructure Certificates</w:t>
            </w:r>
          </w:p>
        </w:tc>
        <w:tc>
          <w:tcPr>
            <w:tcW w:w="4320" w:type="dxa"/>
            <w:shd w:val="clear" w:color="auto" w:fill="F3F3F3"/>
          </w:tcPr>
          <w:p w14:paraId="19440E4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A.10.1.2</w:t>
            </w:r>
          </w:p>
        </w:tc>
      </w:tr>
      <w:tr w:rsidR="00593B47" w:rsidRPr="005D1577" w14:paraId="681467E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BE87B7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SC-18</w:t>
            </w:r>
          </w:p>
        </w:tc>
        <w:tc>
          <w:tcPr>
            <w:tcW w:w="3600" w:type="dxa"/>
            <w:shd w:val="clear" w:color="auto" w:fill="F3F3F3"/>
          </w:tcPr>
          <w:p w14:paraId="20D6A38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Mobile Code</w:t>
            </w:r>
          </w:p>
        </w:tc>
        <w:tc>
          <w:tcPr>
            <w:tcW w:w="4320" w:type="dxa"/>
            <w:shd w:val="clear" w:color="auto" w:fill="F3F3F3"/>
          </w:tcPr>
          <w:p w14:paraId="654D787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4F4B9D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1E37CA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SC-19</w:t>
            </w:r>
          </w:p>
        </w:tc>
        <w:tc>
          <w:tcPr>
            <w:tcW w:w="3600" w:type="dxa"/>
            <w:shd w:val="clear" w:color="auto" w:fill="F3F3F3"/>
          </w:tcPr>
          <w:p w14:paraId="3F323483" w14:textId="7DE336F5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04156C9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84C155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B8B7CF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SC-20</w:t>
            </w:r>
          </w:p>
        </w:tc>
        <w:tc>
          <w:tcPr>
            <w:tcW w:w="3600" w:type="dxa"/>
            <w:shd w:val="clear" w:color="auto" w:fill="F3F3F3"/>
          </w:tcPr>
          <w:p w14:paraId="31472C7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Secure Name/Address Resolution Service (Authoritative Source)</w:t>
            </w:r>
          </w:p>
        </w:tc>
        <w:tc>
          <w:tcPr>
            <w:tcW w:w="4320" w:type="dxa"/>
            <w:shd w:val="clear" w:color="auto" w:fill="F3F3F3"/>
          </w:tcPr>
          <w:p w14:paraId="12808A7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E8DD10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9DCD52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SC-21</w:t>
            </w:r>
          </w:p>
        </w:tc>
        <w:tc>
          <w:tcPr>
            <w:tcW w:w="3600" w:type="dxa"/>
            <w:shd w:val="clear" w:color="auto" w:fill="F3F3F3"/>
          </w:tcPr>
          <w:p w14:paraId="37EAD5E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Secure Name/Address Resolution Service (Recursive or Caching Resolver)</w:t>
            </w:r>
          </w:p>
        </w:tc>
        <w:tc>
          <w:tcPr>
            <w:tcW w:w="4320" w:type="dxa"/>
            <w:shd w:val="clear" w:color="auto" w:fill="F3F3F3"/>
          </w:tcPr>
          <w:p w14:paraId="471C950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EFED52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19A0A0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SC-22</w:t>
            </w:r>
          </w:p>
        </w:tc>
        <w:tc>
          <w:tcPr>
            <w:tcW w:w="3600" w:type="dxa"/>
            <w:shd w:val="clear" w:color="auto" w:fill="F3F3F3"/>
          </w:tcPr>
          <w:p w14:paraId="5D7FD01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Architecture and Provisioning for Name/Address Resolution Service</w:t>
            </w:r>
          </w:p>
        </w:tc>
        <w:tc>
          <w:tcPr>
            <w:tcW w:w="4320" w:type="dxa"/>
            <w:shd w:val="clear" w:color="auto" w:fill="F3F3F3"/>
          </w:tcPr>
          <w:p w14:paraId="0B5ECD8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B934DB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145479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SC-23</w:t>
            </w:r>
          </w:p>
        </w:tc>
        <w:tc>
          <w:tcPr>
            <w:tcW w:w="3600" w:type="dxa"/>
            <w:shd w:val="clear" w:color="auto" w:fill="F3F3F3"/>
          </w:tcPr>
          <w:p w14:paraId="79D730D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Session Authenticity</w:t>
            </w:r>
          </w:p>
        </w:tc>
        <w:tc>
          <w:tcPr>
            <w:tcW w:w="4320" w:type="dxa"/>
            <w:shd w:val="clear" w:color="auto" w:fill="F3F3F3"/>
          </w:tcPr>
          <w:p w14:paraId="4F794D3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AB8A70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D18EAB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SC-24</w:t>
            </w:r>
          </w:p>
        </w:tc>
        <w:tc>
          <w:tcPr>
            <w:tcW w:w="3600" w:type="dxa"/>
            <w:shd w:val="clear" w:color="auto" w:fill="F3F3F3"/>
          </w:tcPr>
          <w:p w14:paraId="1FF1B09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Fail in Known State</w:t>
            </w:r>
          </w:p>
        </w:tc>
        <w:tc>
          <w:tcPr>
            <w:tcW w:w="4320" w:type="dxa"/>
            <w:shd w:val="clear" w:color="auto" w:fill="F3F3F3"/>
          </w:tcPr>
          <w:p w14:paraId="16118F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0948F4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8EDCF7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SC-25</w:t>
            </w:r>
          </w:p>
        </w:tc>
        <w:tc>
          <w:tcPr>
            <w:tcW w:w="3600" w:type="dxa"/>
            <w:shd w:val="clear" w:color="auto" w:fill="F3F3F3"/>
          </w:tcPr>
          <w:p w14:paraId="363C694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Thin Nodes</w:t>
            </w:r>
          </w:p>
        </w:tc>
        <w:tc>
          <w:tcPr>
            <w:tcW w:w="4320" w:type="dxa"/>
            <w:shd w:val="clear" w:color="auto" w:fill="F3F3F3"/>
          </w:tcPr>
          <w:p w14:paraId="469FEEA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5DB8F3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48AF1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SC-26</w:t>
            </w:r>
          </w:p>
        </w:tc>
        <w:tc>
          <w:tcPr>
            <w:tcW w:w="3600" w:type="dxa"/>
            <w:shd w:val="clear" w:color="auto" w:fill="F3F3F3"/>
          </w:tcPr>
          <w:p w14:paraId="2571F693" w14:textId="10C046AC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Decoys</w:t>
            </w:r>
          </w:p>
        </w:tc>
        <w:tc>
          <w:tcPr>
            <w:tcW w:w="4320" w:type="dxa"/>
            <w:shd w:val="clear" w:color="auto" w:fill="F3F3F3"/>
          </w:tcPr>
          <w:p w14:paraId="200D35F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ACA10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312B01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SC-27</w:t>
            </w:r>
          </w:p>
        </w:tc>
        <w:tc>
          <w:tcPr>
            <w:tcW w:w="3600" w:type="dxa"/>
            <w:shd w:val="clear" w:color="auto" w:fill="F3F3F3"/>
          </w:tcPr>
          <w:p w14:paraId="3EFB0EA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Platform-Independent Applications </w:t>
            </w:r>
          </w:p>
        </w:tc>
        <w:tc>
          <w:tcPr>
            <w:tcW w:w="4320" w:type="dxa"/>
            <w:shd w:val="clear" w:color="auto" w:fill="F3F3F3"/>
          </w:tcPr>
          <w:p w14:paraId="406E908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61C64E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5A9822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SC-28</w:t>
            </w:r>
          </w:p>
        </w:tc>
        <w:tc>
          <w:tcPr>
            <w:tcW w:w="3600" w:type="dxa"/>
            <w:shd w:val="clear" w:color="auto" w:fill="F3F3F3"/>
          </w:tcPr>
          <w:p w14:paraId="42F2BD1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Protection of Information at Rest</w:t>
            </w:r>
          </w:p>
        </w:tc>
        <w:tc>
          <w:tcPr>
            <w:tcW w:w="4320" w:type="dxa"/>
            <w:shd w:val="clear" w:color="auto" w:fill="F3F3F3"/>
          </w:tcPr>
          <w:p w14:paraId="754D6B5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A.8.2.3*</w:t>
            </w:r>
          </w:p>
        </w:tc>
      </w:tr>
      <w:tr w:rsidR="00593B47" w:rsidRPr="005D1577" w14:paraId="54EBE3B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A5748C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SC-29</w:t>
            </w:r>
          </w:p>
        </w:tc>
        <w:tc>
          <w:tcPr>
            <w:tcW w:w="3600" w:type="dxa"/>
            <w:shd w:val="clear" w:color="auto" w:fill="F3F3F3"/>
          </w:tcPr>
          <w:p w14:paraId="0190053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Heterogeneity</w:t>
            </w:r>
          </w:p>
        </w:tc>
        <w:tc>
          <w:tcPr>
            <w:tcW w:w="4320" w:type="dxa"/>
            <w:shd w:val="clear" w:color="auto" w:fill="F3F3F3"/>
          </w:tcPr>
          <w:p w14:paraId="0D24B97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92DD69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88B045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SC-30</w:t>
            </w:r>
          </w:p>
        </w:tc>
        <w:tc>
          <w:tcPr>
            <w:tcW w:w="3600" w:type="dxa"/>
            <w:shd w:val="clear" w:color="auto" w:fill="F3F3F3"/>
          </w:tcPr>
          <w:p w14:paraId="083313B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Concealment and Misdirection</w:t>
            </w:r>
          </w:p>
        </w:tc>
        <w:tc>
          <w:tcPr>
            <w:tcW w:w="4320" w:type="dxa"/>
            <w:shd w:val="clear" w:color="auto" w:fill="F3F3F3"/>
          </w:tcPr>
          <w:p w14:paraId="2A891D1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CB6769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E8F4E6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SC-31</w:t>
            </w:r>
          </w:p>
        </w:tc>
        <w:tc>
          <w:tcPr>
            <w:tcW w:w="3600" w:type="dxa"/>
            <w:shd w:val="clear" w:color="auto" w:fill="F3F3F3"/>
          </w:tcPr>
          <w:p w14:paraId="7ABEB70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Covert Channel Analysis</w:t>
            </w:r>
          </w:p>
        </w:tc>
        <w:tc>
          <w:tcPr>
            <w:tcW w:w="4320" w:type="dxa"/>
            <w:shd w:val="clear" w:color="auto" w:fill="F3F3F3"/>
          </w:tcPr>
          <w:p w14:paraId="0181696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9BD37A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F0E36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SC-32</w:t>
            </w:r>
          </w:p>
        </w:tc>
        <w:tc>
          <w:tcPr>
            <w:tcW w:w="3600" w:type="dxa"/>
            <w:shd w:val="clear" w:color="auto" w:fill="F3F3F3"/>
          </w:tcPr>
          <w:p w14:paraId="5A50326B" w14:textId="3B63FD1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Partitioning</w:t>
            </w:r>
          </w:p>
        </w:tc>
        <w:tc>
          <w:tcPr>
            <w:tcW w:w="4320" w:type="dxa"/>
            <w:shd w:val="clear" w:color="auto" w:fill="F3F3F3"/>
          </w:tcPr>
          <w:p w14:paraId="51AB0A7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3C48A4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B0D7D0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SC-33</w:t>
            </w:r>
          </w:p>
        </w:tc>
        <w:tc>
          <w:tcPr>
            <w:tcW w:w="3600" w:type="dxa"/>
            <w:shd w:val="clear" w:color="auto" w:fill="F3F3F3"/>
          </w:tcPr>
          <w:p w14:paraId="2F83451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59FDAC3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73060D2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FAA16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SC-34</w:t>
            </w:r>
          </w:p>
        </w:tc>
        <w:tc>
          <w:tcPr>
            <w:tcW w:w="3600" w:type="dxa"/>
            <w:shd w:val="clear" w:color="auto" w:fill="F3F3F3"/>
          </w:tcPr>
          <w:p w14:paraId="0B0E1EB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Non-Modifiable Executable Programs</w:t>
            </w:r>
          </w:p>
        </w:tc>
        <w:tc>
          <w:tcPr>
            <w:tcW w:w="4320" w:type="dxa"/>
            <w:shd w:val="clear" w:color="auto" w:fill="F3F3F3"/>
          </w:tcPr>
          <w:p w14:paraId="37BD44D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065AB5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A34258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SC-35</w:t>
            </w:r>
          </w:p>
        </w:tc>
        <w:tc>
          <w:tcPr>
            <w:tcW w:w="3600" w:type="dxa"/>
            <w:shd w:val="clear" w:color="auto" w:fill="F3F3F3"/>
          </w:tcPr>
          <w:p w14:paraId="4D8F9B81" w14:textId="05F13593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External Malicious Code Identification</w:t>
            </w:r>
          </w:p>
        </w:tc>
        <w:tc>
          <w:tcPr>
            <w:tcW w:w="4320" w:type="dxa"/>
            <w:shd w:val="clear" w:color="auto" w:fill="F3F3F3"/>
          </w:tcPr>
          <w:p w14:paraId="194D954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95D85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76A6EC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SC-36</w:t>
            </w:r>
          </w:p>
        </w:tc>
        <w:tc>
          <w:tcPr>
            <w:tcW w:w="3600" w:type="dxa"/>
            <w:shd w:val="clear" w:color="auto" w:fill="F3F3F3"/>
          </w:tcPr>
          <w:p w14:paraId="7927FFF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Distributed Processing and Storage</w:t>
            </w:r>
          </w:p>
        </w:tc>
        <w:tc>
          <w:tcPr>
            <w:tcW w:w="4320" w:type="dxa"/>
            <w:shd w:val="clear" w:color="auto" w:fill="F3F3F3"/>
          </w:tcPr>
          <w:p w14:paraId="0E945BE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696B1D7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4B98BF3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SC-37</w:t>
            </w:r>
          </w:p>
        </w:tc>
        <w:tc>
          <w:tcPr>
            <w:tcW w:w="3600" w:type="dxa"/>
            <w:shd w:val="clear" w:color="auto" w:fill="F3F3F3"/>
          </w:tcPr>
          <w:p w14:paraId="3DECA3E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Out-of-Band Channels</w:t>
            </w:r>
          </w:p>
        </w:tc>
        <w:tc>
          <w:tcPr>
            <w:tcW w:w="4320" w:type="dxa"/>
            <w:shd w:val="clear" w:color="auto" w:fill="F3F3F3"/>
          </w:tcPr>
          <w:p w14:paraId="3A57D51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B3DDB57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6E3160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SC-38</w:t>
            </w:r>
          </w:p>
        </w:tc>
        <w:tc>
          <w:tcPr>
            <w:tcW w:w="3600" w:type="dxa"/>
            <w:shd w:val="clear" w:color="auto" w:fill="F3F3F3"/>
          </w:tcPr>
          <w:p w14:paraId="775C185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Operations Security</w:t>
            </w:r>
          </w:p>
        </w:tc>
        <w:tc>
          <w:tcPr>
            <w:tcW w:w="4320" w:type="dxa"/>
            <w:shd w:val="clear" w:color="auto" w:fill="F3F3F3"/>
          </w:tcPr>
          <w:p w14:paraId="231F1A3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A.12.x</w:t>
            </w:r>
          </w:p>
        </w:tc>
      </w:tr>
      <w:tr w:rsidR="00593B47" w:rsidRPr="005D1577" w14:paraId="5B657664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0F14824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SC-39</w:t>
            </w:r>
          </w:p>
        </w:tc>
        <w:tc>
          <w:tcPr>
            <w:tcW w:w="3600" w:type="dxa"/>
            <w:shd w:val="clear" w:color="auto" w:fill="F3F3F3"/>
          </w:tcPr>
          <w:p w14:paraId="20D5D5F3" w14:textId="77777777" w:rsidR="00593B47" w:rsidRPr="005D1577" w:rsidRDefault="00593B47" w:rsidP="00842F6A">
            <w:pPr>
              <w:pStyle w:val="Paragraph"/>
              <w:tabs>
                <w:tab w:val="left" w:pos="1596"/>
              </w:tabs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Process Isolation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4320" w:type="dxa"/>
            <w:shd w:val="clear" w:color="auto" w:fill="F3F3F3"/>
          </w:tcPr>
          <w:p w14:paraId="467D990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503C5D8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5E7BBF0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SC-40</w:t>
            </w:r>
          </w:p>
        </w:tc>
        <w:tc>
          <w:tcPr>
            <w:tcW w:w="3600" w:type="dxa"/>
            <w:shd w:val="clear" w:color="auto" w:fill="F3F3F3"/>
          </w:tcPr>
          <w:p w14:paraId="4C5C748A" w14:textId="77777777" w:rsidR="00593B47" w:rsidRPr="005D1577" w:rsidRDefault="00593B47" w:rsidP="00842F6A">
            <w:pPr>
              <w:pStyle w:val="Paragraph"/>
              <w:tabs>
                <w:tab w:val="left" w:pos="1596"/>
              </w:tabs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Wireless Link Protection</w:t>
            </w:r>
          </w:p>
        </w:tc>
        <w:tc>
          <w:tcPr>
            <w:tcW w:w="4320" w:type="dxa"/>
            <w:shd w:val="clear" w:color="auto" w:fill="F3F3F3"/>
          </w:tcPr>
          <w:p w14:paraId="11EFBBC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3130BA7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6CC9AF4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SC-41</w:t>
            </w:r>
          </w:p>
        </w:tc>
        <w:tc>
          <w:tcPr>
            <w:tcW w:w="3600" w:type="dxa"/>
            <w:shd w:val="clear" w:color="auto" w:fill="F3F3F3"/>
          </w:tcPr>
          <w:p w14:paraId="10573A40" w14:textId="77777777" w:rsidR="00593B47" w:rsidRPr="005D1577" w:rsidRDefault="00593B47" w:rsidP="00842F6A">
            <w:pPr>
              <w:pStyle w:val="Paragraph"/>
              <w:tabs>
                <w:tab w:val="left" w:pos="1596"/>
              </w:tabs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Port and I/O Device Access</w:t>
            </w:r>
          </w:p>
        </w:tc>
        <w:tc>
          <w:tcPr>
            <w:tcW w:w="4320" w:type="dxa"/>
            <w:shd w:val="clear" w:color="auto" w:fill="F3F3F3"/>
          </w:tcPr>
          <w:p w14:paraId="7D6266E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ADC90E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CB2EE3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SC-42</w:t>
            </w:r>
          </w:p>
        </w:tc>
        <w:tc>
          <w:tcPr>
            <w:tcW w:w="3600" w:type="dxa"/>
            <w:shd w:val="clear" w:color="auto" w:fill="F3F3F3"/>
          </w:tcPr>
          <w:p w14:paraId="0768B68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Sensor Capability and Data</w:t>
            </w:r>
          </w:p>
        </w:tc>
        <w:tc>
          <w:tcPr>
            <w:tcW w:w="4320" w:type="dxa"/>
            <w:shd w:val="clear" w:color="auto" w:fill="F3F3F3"/>
          </w:tcPr>
          <w:p w14:paraId="57301683" w14:textId="11A0F031" w:rsidR="00593B47" w:rsidRPr="005D1577" w:rsidRDefault="006834E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A.11.1.5*</w:t>
            </w:r>
          </w:p>
        </w:tc>
      </w:tr>
      <w:tr w:rsidR="00593B47" w:rsidRPr="005D1577" w14:paraId="50DC6FE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AAEFA2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SC-43</w:t>
            </w:r>
          </w:p>
        </w:tc>
        <w:tc>
          <w:tcPr>
            <w:tcW w:w="3600" w:type="dxa"/>
            <w:shd w:val="clear" w:color="auto" w:fill="F3F3F3"/>
          </w:tcPr>
          <w:p w14:paraId="15BF921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Usage Restrictions</w:t>
            </w:r>
          </w:p>
        </w:tc>
        <w:tc>
          <w:tcPr>
            <w:tcW w:w="4320" w:type="dxa"/>
            <w:shd w:val="clear" w:color="auto" w:fill="F3F3F3"/>
          </w:tcPr>
          <w:p w14:paraId="71547A1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A5BF9C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BD45D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SC-44</w:t>
            </w:r>
          </w:p>
        </w:tc>
        <w:tc>
          <w:tcPr>
            <w:tcW w:w="3600" w:type="dxa"/>
            <w:shd w:val="clear" w:color="auto" w:fill="F3F3F3"/>
          </w:tcPr>
          <w:p w14:paraId="7F2CEB9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Detonation Chambers</w:t>
            </w:r>
          </w:p>
        </w:tc>
        <w:tc>
          <w:tcPr>
            <w:tcW w:w="4320" w:type="dxa"/>
            <w:shd w:val="clear" w:color="auto" w:fill="F3F3F3"/>
          </w:tcPr>
          <w:p w14:paraId="79562F2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41095C8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AD9581" w14:textId="6FF26B09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SC-45</w:t>
            </w:r>
          </w:p>
        </w:tc>
        <w:tc>
          <w:tcPr>
            <w:tcW w:w="3600" w:type="dxa"/>
            <w:shd w:val="clear" w:color="auto" w:fill="F3F3F3"/>
          </w:tcPr>
          <w:p w14:paraId="274D4118" w14:textId="57FF1D80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Time Synchronization</w:t>
            </w:r>
          </w:p>
        </w:tc>
        <w:tc>
          <w:tcPr>
            <w:tcW w:w="4320" w:type="dxa"/>
            <w:shd w:val="clear" w:color="auto" w:fill="F3F3F3"/>
          </w:tcPr>
          <w:p w14:paraId="59C6F748" w14:textId="4E9C165B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04C72DA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1A2148" w14:textId="39D1ECF2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SC-46</w:t>
            </w:r>
          </w:p>
        </w:tc>
        <w:tc>
          <w:tcPr>
            <w:tcW w:w="3600" w:type="dxa"/>
            <w:shd w:val="clear" w:color="auto" w:fill="F3F3F3"/>
          </w:tcPr>
          <w:p w14:paraId="3A7B9395" w14:textId="0DC5DAB0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Cross Domain Policy Enforcement</w:t>
            </w:r>
          </w:p>
        </w:tc>
        <w:tc>
          <w:tcPr>
            <w:tcW w:w="4320" w:type="dxa"/>
            <w:shd w:val="clear" w:color="auto" w:fill="F3F3F3"/>
          </w:tcPr>
          <w:p w14:paraId="31D99F76" w14:textId="35AD3C4A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6D407D7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CA1330" w14:textId="062E1698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SC-47</w:t>
            </w:r>
          </w:p>
        </w:tc>
        <w:tc>
          <w:tcPr>
            <w:tcW w:w="3600" w:type="dxa"/>
            <w:shd w:val="clear" w:color="auto" w:fill="F3F3F3"/>
          </w:tcPr>
          <w:p w14:paraId="6C4EC7F1" w14:textId="423AC3D9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Communications Paths</w:t>
            </w:r>
          </w:p>
        </w:tc>
        <w:tc>
          <w:tcPr>
            <w:tcW w:w="4320" w:type="dxa"/>
            <w:shd w:val="clear" w:color="auto" w:fill="F3F3F3"/>
          </w:tcPr>
          <w:p w14:paraId="25594889" w14:textId="77F41933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047E91C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F8A9F1" w14:textId="6E52D23F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SC-48</w:t>
            </w:r>
          </w:p>
        </w:tc>
        <w:tc>
          <w:tcPr>
            <w:tcW w:w="3600" w:type="dxa"/>
            <w:shd w:val="clear" w:color="auto" w:fill="F3F3F3"/>
          </w:tcPr>
          <w:p w14:paraId="5A9C5EDC" w14:textId="036212BD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Sensor Relocation</w:t>
            </w:r>
          </w:p>
        </w:tc>
        <w:tc>
          <w:tcPr>
            <w:tcW w:w="4320" w:type="dxa"/>
            <w:shd w:val="clear" w:color="auto" w:fill="F3F3F3"/>
          </w:tcPr>
          <w:p w14:paraId="3BF015BC" w14:textId="1376066F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238E5D8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69D30D" w14:textId="7DB2ADD8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SC-49</w:t>
            </w:r>
          </w:p>
        </w:tc>
        <w:tc>
          <w:tcPr>
            <w:tcW w:w="3600" w:type="dxa"/>
            <w:shd w:val="clear" w:color="auto" w:fill="F3F3F3"/>
          </w:tcPr>
          <w:p w14:paraId="2BD27F7A" w14:textId="6D46E0A0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Hardware-Enforced Separation and Policy Enforcement</w:t>
            </w:r>
          </w:p>
        </w:tc>
        <w:tc>
          <w:tcPr>
            <w:tcW w:w="4320" w:type="dxa"/>
            <w:shd w:val="clear" w:color="auto" w:fill="F3F3F3"/>
          </w:tcPr>
          <w:p w14:paraId="4571386C" w14:textId="20159499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4FBB09C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1C9087" w14:textId="1E1FC4CC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SC-50</w:t>
            </w:r>
          </w:p>
        </w:tc>
        <w:tc>
          <w:tcPr>
            <w:tcW w:w="3600" w:type="dxa"/>
            <w:shd w:val="clear" w:color="auto" w:fill="F3F3F3"/>
          </w:tcPr>
          <w:p w14:paraId="6BE14DF4" w14:textId="088E0197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Software-Enforced Separation and Policy Enforcement</w:t>
            </w:r>
          </w:p>
        </w:tc>
        <w:tc>
          <w:tcPr>
            <w:tcW w:w="4320" w:type="dxa"/>
            <w:shd w:val="clear" w:color="auto" w:fill="F3F3F3"/>
          </w:tcPr>
          <w:p w14:paraId="3D786B59" w14:textId="7FD8BBC9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3072B1A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6715B6B" w14:textId="3D90D8F6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SC-51</w:t>
            </w:r>
          </w:p>
        </w:tc>
        <w:tc>
          <w:tcPr>
            <w:tcW w:w="3600" w:type="dxa"/>
            <w:shd w:val="clear" w:color="auto" w:fill="F3F3F3"/>
          </w:tcPr>
          <w:p w14:paraId="65CCE366" w14:textId="7BFBBBEA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Hardware-Based Protection</w:t>
            </w:r>
          </w:p>
        </w:tc>
        <w:tc>
          <w:tcPr>
            <w:tcW w:w="4320" w:type="dxa"/>
            <w:shd w:val="clear" w:color="auto" w:fill="F3F3F3"/>
          </w:tcPr>
          <w:p w14:paraId="003C9D7F" w14:textId="6A8D1EAA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EA6F15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589546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</w:t>
            </w:r>
          </w:p>
        </w:tc>
        <w:tc>
          <w:tcPr>
            <w:tcW w:w="3600" w:type="dxa"/>
            <w:shd w:val="clear" w:color="auto" w:fill="F3F3F3"/>
          </w:tcPr>
          <w:p w14:paraId="7078C86A" w14:textId="343FDA3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and Information Integrity Policy and Procedures</w:t>
            </w:r>
          </w:p>
        </w:tc>
        <w:tc>
          <w:tcPr>
            <w:tcW w:w="4320" w:type="dxa"/>
            <w:shd w:val="clear" w:color="auto" w:fill="F3F3F3"/>
          </w:tcPr>
          <w:p w14:paraId="64AD7D25" w14:textId="247E11B0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3B183BF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585B54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SI-2</w:t>
            </w:r>
          </w:p>
        </w:tc>
        <w:tc>
          <w:tcPr>
            <w:tcW w:w="3600" w:type="dxa"/>
            <w:shd w:val="clear" w:color="auto" w:fill="F3F3F3"/>
          </w:tcPr>
          <w:p w14:paraId="4589406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Flaw Remediation</w:t>
            </w:r>
          </w:p>
        </w:tc>
        <w:tc>
          <w:tcPr>
            <w:tcW w:w="4320" w:type="dxa"/>
            <w:shd w:val="clear" w:color="auto" w:fill="F3F3F3"/>
          </w:tcPr>
          <w:p w14:paraId="3D77E1A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A.12.6.1, A.14.2.2, A.14.2.3, A.16.1.3</w:t>
            </w:r>
          </w:p>
        </w:tc>
      </w:tr>
      <w:tr w:rsidR="00593B47" w:rsidRPr="005D1577" w14:paraId="3204D96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BC0BE4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SI-3</w:t>
            </w:r>
          </w:p>
        </w:tc>
        <w:tc>
          <w:tcPr>
            <w:tcW w:w="3600" w:type="dxa"/>
            <w:shd w:val="clear" w:color="auto" w:fill="F3F3F3"/>
          </w:tcPr>
          <w:p w14:paraId="1C50A44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Malicious Code Protection</w:t>
            </w:r>
          </w:p>
        </w:tc>
        <w:tc>
          <w:tcPr>
            <w:tcW w:w="4320" w:type="dxa"/>
            <w:shd w:val="clear" w:color="auto" w:fill="F3F3F3"/>
          </w:tcPr>
          <w:p w14:paraId="5CBBF72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A.12.2.1</w:t>
            </w:r>
          </w:p>
        </w:tc>
      </w:tr>
      <w:tr w:rsidR="00593B47" w:rsidRPr="005D1577" w14:paraId="7527A64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F14F62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SI-4</w:t>
            </w:r>
          </w:p>
        </w:tc>
        <w:tc>
          <w:tcPr>
            <w:tcW w:w="3600" w:type="dxa"/>
            <w:shd w:val="clear" w:color="auto" w:fill="F3F3F3"/>
          </w:tcPr>
          <w:p w14:paraId="6234C0D6" w14:textId="662B4C95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Monitoring</w:t>
            </w:r>
          </w:p>
        </w:tc>
        <w:tc>
          <w:tcPr>
            <w:tcW w:w="4320" w:type="dxa"/>
            <w:shd w:val="clear" w:color="auto" w:fill="F3F3F3"/>
          </w:tcPr>
          <w:p w14:paraId="1CD6BD4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6EC51C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D22E41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SI-5</w:t>
            </w:r>
          </w:p>
        </w:tc>
        <w:tc>
          <w:tcPr>
            <w:tcW w:w="3600" w:type="dxa"/>
            <w:shd w:val="clear" w:color="auto" w:fill="F3F3F3"/>
          </w:tcPr>
          <w:p w14:paraId="0E93ED7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 Alerts, Advisories, and Directives</w:t>
            </w:r>
          </w:p>
        </w:tc>
        <w:tc>
          <w:tcPr>
            <w:tcW w:w="4320" w:type="dxa"/>
            <w:shd w:val="clear" w:color="auto" w:fill="F3F3F3"/>
          </w:tcPr>
          <w:p w14:paraId="5C08C14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A.6.1.4*</w:t>
            </w:r>
          </w:p>
        </w:tc>
      </w:tr>
      <w:tr w:rsidR="00593B47" w:rsidRPr="005D1577" w14:paraId="7EACD4C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3094E7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SI-6</w:t>
            </w:r>
          </w:p>
        </w:tc>
        <w:tc>
          <w:tcPr>
            <w:tcW w:w="3600" w:type="dxa"/>
            <w:shd w:val="clear" w:color="auto" w:fill="F3F3F3"/>
          </w:tcPr>
          <w:p w14:paraId="57137CD9" w14:textId="7658EC3C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Security 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Function Verification</w:t>
            </w:r>
          </w:p>
        </w:tc>
        <w:tc>
          <w:tcPr>
            <w:tcW w:w="4320" w:type="dxa"/>
            <w:shd w:val="clear" w:color="auto" w:fill="F3F3F3"/>
          </w:tcPr>
          <w:p w14:paraId="21A9805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67061F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76BD45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SI-7</w:t>
            </w:r>
          </w:p>
        </w:tc>
        <w:tc>
          <w:tcPr>
            <w:tcW w:w="3600" w:type="dxa"/>
            <w:shd w:val="clear" w:color="auto" w:fill="F3F3F3"/>
          </w:tcPr>
          <w:p w14:paraId="0EBD3BB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Software, Firmware, and Information Integrity</w:t>
            </w:r>
          </w:p>
        </w:tc>
        <w:tc>
          <w:tcPr>
            <w:tcW w:w="4320" w:type="dxa"/>
            <w:shd w:val="clear" w:color="auto" w:fill="F3F3F3"/>
          </w:tcPr>
          <w:p w14:paraId="0CA87A8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8DCE05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06BC01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SI-8</w:t>
            </w:r>
          </w:p>
        </w:tc>
        <w:tc>
          <w:tcPr>
            <w:tcW w:w="3600" w:type="dxa"/>
            <w:shd w:val="clear" w:color="auto" w:fill="F3F3F3"/>
          </w:tcPr>
          <w:p w14:paraId="10B4E70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Spam Protection</w:t>
            </w:r>
          </w:p>
        </w:tc>
        <w:tc>
          <w:tcPr>
            <w:tcW w:w="4320" w:type="dxa"/>
            <w:shd w:val="clear" w:color="auto" w:fill="F3F3F3"/>
          </w:tcPr>
          <w:p w14:paraId="070FEBF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D2F8C8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C98240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SI-9</w:t>
            </w:r>
          </w:p>
        </w:tc>
        <w:tc>
          <w:tcPr>
            <w:tcW w:w="3600" w:type="dxa"/>
            <w:shd w:val="clear" w:color="auto" w:fill="F3F3F3"/>
          </w:tcPr>
          <w:p w14:paraId="13AA1A8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7FC755B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1CF89E8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42E91B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SI-10</w:t>
            </w:r>
          </w:p>
        </w:tc>
        <w:tc>
          <w:tcPr>
            <w:tcW w:w="3600" w:type="dxa"/>
            <w:shd w:val="clear" w:color="auto" w:fill="F3F3F3"/>
          </w:tcPr>
          <w:p w14:paraId="4999440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Input Validation</w:t>
            </w:r>
          </w:p>
        </w:tc>
        <w:tc>
          <w:tcPr>
            <w:tcW w:w="4320" w:type="dxa"/>
            <w:shd w:val="clear" w:color="auto" w:fill="F3F3F3"/>
          </w:tcPr>
          <w:p w14:paraId="17D3372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15BD19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E5769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SI-11</w:t>
            </w:r>
          </w:p>
        </w:tc>
        <w:tc>
          <w:tcPr>
            <w:tcW w:w="3600" w:type="dxa"/>
            <w:shd w:val="clear" w:color="auto" w:fill="F3F3F3"/>
          </w:tcPr>
          <w:p w14:paraId="6603030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Error Handling</w:t>
            </w:r>
          </w:p>
        </w:tc>
        <w:tc>
          <w:tcPr>
            <w:tcW w:w="4320" w:type="dxa"/>
            <w:shd w:val="clear" w:color="auto" w:fill="F3F3F3"/>
          </w:tcPr>
          <w:p w14:paraId="1C98EA2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D0B611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A84EF5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SI-12</w:t>
            </w:r>
          </w:p>
        </w:tc>
        <w:tc>
          <w:tcPr>
            <w:tcW w:w="3600" w:type="dxa"/>
            <w:shd w:val="clear" w:color="auto" w:fill="F3F3F3"/>
          </w:tcPr>
          <w:p w14:paraId="48DDBF42" w14:textId="10A3D0D8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Information 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Management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and Retention</w:t>
            </w:r>
          </w:p>
        </w:tc>
        <w:tc>
          <w:tcPr>
            <w:tcW w:w="4320" w:type="dxa"/>
            <w:shd w:val="clear" w:color="auto" w:fill="F3F3F3"/>
          </w:tcPr>
          <w:p w14:paraId="7DFF0FB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93F9BF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8984F0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SI-13</w:t>
            </w:r>
          </w:p>
        </w:tc>
        <w:tc>
          <w:tcPr>
            <w:tcW w:w="3600" w:type="dxa"/>
            <w:shd w:val="clear" w:color="auto" w:fill="F3F3F3"/>
          </w:tcPr>
          <w:p w14:paraId="061D7932" w14:textId="77777777" w:rsidR="00593B47" w:rsidRPr="005D1577" w:rsidDel="0026115E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Predictable Failure Prevention</w:t>
            </w:r>
          </w:p>
        </w:tc>
        <w:tc>
          <w:tcPr>
            <w:tcW w:w="4320" w:type="dxa"/>
            <w:shd w:val="clear" w:color="auto" w:fill="F3F3F3"/>
          </w:tcPr>
          <w:p w14:paraId="33BF342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51235F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84F6BF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SI-14</w:t>
            </w:r>
          </w:p>
        </w:tc>
        <w:tc>
          <w:tcPr>
            <w:tcW w:w="3600" w:type="dxa"/>
            <w:shd w:val="clear" w:color="auto" w:fill="F3F3F3"/>
          </w:tcPr>
          <w:p w14:paraId="09ED814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Non-Persistence</w:t>
            </w:r>
          </w:p>
        </w:tc>
        <w:tc>
          <w:tcPr>
            <w:tcW w:w="4320" w:type="dxa"/>
            <w:shd w:val="clear" w:color="auto" w:fill="F3F3F3"/>
          </w:tcPr>
          <w:p w14:paraId="7786450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4DC62C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6AE2A3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SI-15</w:t>
            </w:r>
          </w:p>
        </w:tc>
        <w:tc>
          <w:tcPr>
            <w:tcW w:w="3600" w:type="dxa"/>
            <w:shd w:val="clear" w:color="auto" w:fill="F3F3F3"/>
          </w:tcPr>
          <w:p w14:paraId="72964AD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Output Filtering</w:t>
            </w:r>
          </w:p>
        </w:tc>
        <w:tc>
          <w:tcPr>
            <w:tcW w:w="4320" w:type="dxa"/>
            <w:shd w:val="clear" w:color="auto" w:fill="F3F3F3"/>
          </w:tcPr>
          <w:p w14:paraId="0AC1B8D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A1FD9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C623E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SI-16</w:t>
            </w:r>
          </w:p>
        </w:tc>
        <w:tc>
          <w:tcPr>
            <w:tcW w:w="3600" w:type="dxa"/>
            <w:shd w:val="clear" w:color="auto" w:fill="F3F3F3"/>
          </w:tcPr>
          <w:p w14:paraId="2D5BB32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Memory Protection</w:t>
            </w:r>
          </w:p>
        </w:tc>
        <w:tc>
          <w:tcPr>
            <w:tcW w:w="4320" w:type="dxa"/>
            <w:shd w:val="clear" w:color="auto" w:fill="F3F3F3"/>
          </w:tcPr>
          <w:p w14:paraId="31F3AF8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3698E4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8AC6D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SI-17</w:t>
            </w:r>
          </w:p>
        </w:tc>
        <w:tc>
          <w:tcPr>
            <w:tcW w:w="3600" w:type="dxa"/>
            <w:shd w:val="clear" w:color="auto" w:fill="F3F3F3"/>
          </w:tcPr>
          <w:p w14:paraId="6FFA6A6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Fail-Safe Procedures</w:t>
            </w:r>
          </w:p>
        </w:tc>
        <w:tc>
          <w:tcPr>
            <w:tcW w:w="4320" w:type="dxa"/>
            <w:shd w:val="clear" w:color="auto" w:fill="F3F3F3"/>
          </w:tcPr>
          <w:p w14:paraId="74D03AB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50EDB6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83B66C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bookmarkStart w:id="1" w:name="_Hlk54964785"/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SI-18</w:t>
            </w:r>
          </w:p>
        </w:tc>
        <w:tc>
          <w:tcPr>
            <w:tcW w:w="3600" w:type="dxa"/>
            <w:shd w:val="clear" w:color="auto" w:fill="F3F3F3"/>
          </w:tcPr>
          <w:p w14:paraId="5EFA207A" w14:textId="711B2C1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Personally Identifiable Information Quality Operations</w:t>
            </w:r>
          </w:p>
        </w:tc>
        <w:tc>
          <w:tcPr>
            <w:tcW w:w="4320" w:type="dxa"/>
            <w:shd w:val="clear" w:color="auto" w:fill="F3F3F3"/>
          </w:tcPr>
          <w:p w14:paraId="3CBCE0F5" w14:textId="04EF057B" w:rsidR="00593B47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53BD3B8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6044521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SI-19</w:t>
            </w:r>
          </w:p>
        </w:tc>
        <w:tc>
          <w:tcPr>
            <w:tcW w:w="3600" w:type="dxa"/>
            <w:shd w:val="clear" w:color="auto" w:fill="F3F3F3"/>
          </w:tcPr>
          <w:p w14:paraId="3CDCD1BD" w14:textId="3A777261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De-identification</w:t>
            </w:r>
          </w:p>
        </w:tc>
        <w:tc>
          <w:tcPr>
            <w:tcW w:w="4320" w:type="dxa"/>
            <w:shd w:val="clear" w:color="auto" w:fill="F3F3F3"/>
          </w:tcPr>
          <w:p w14:paraId="7E6715D3" w14:textId="6B5EB819" w:rsidR="00593B47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1642124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A0CDCF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SI-20</w:t>
            </w:r>
          </w:p>
        </w:tc>
        <w:tc>
          <w:tcPr>
            <w:tcW w:w="3600" w:type="dxa"/>
            <w:shd w:val="clear" w:color="auto" w:fill="F3F3F3"/>
          </w:tcPr>
          <w:p w14:paraId="3D044109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Tainting</w:t>
            </w:r>
          </w:p>
        </w:tc>
        <w:tc>
          <w:tcPr>
            <w:tcW w:w="4320" w:type="dxa"/>
            <w:shd w:val="clear" w:color="auto" w:fill="F3F3F3"/>
          </w:tcPr>
          <w:p w14:paraId="673FD101" w14:textId="445755A2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441751C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FC4958B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SI-21 </w:t>
            </w:r>
          </w:p>
        </w:tc>
        <w:tc>
          <w:tcPr>
            <w:tcW w:w="3600" w:type="dxa"/>
            <w:shd w:val="clear" w:color="auto" w:fill="F3F3F3"/>
          </w:tcPr>
          <w:p w14:paraId="33A9EE95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Refresh</w:t>
            </w:r>
          </w:p>
        </w:tc>
        <w:tc>
          <w:tcPr>
            <w:tcW w:w="4320" w:type="dxa"/>
            <w:shd w:val="clear" w:color="auto" w:fill="F3F3F3"/>
          </w:tcPr>
          <w:p w14:paraId="193291FD" w14:textId="657D01B0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6C59280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DAA1CD5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SI-22</w:t>
            </w:r>
          </w:p>
        </w:tc>
        <w:tc>
          <w:tcPr>
            <w:tcW w:w="3600" w:type="dxa"/>
            <w:shd w:val="clear" w:color="auto" w:fill="F3F3F3"/>
          </w:tcPr>
          <w:p w14:paraId="1220FEC8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Diversity</w:t>
            </w:r>
          </w:p>
        </w:tc>
        <w:tc>
          <w:tcPr>
            <w:tcW w:w="4320" w:type="dxa"/>
            <w:shd w:val="clear" w:color="auto" w:fill="F3F3F3"/>
          </w:tcPr>
          <w:p w14:paraId="16DB0B9C" w14:textId="07B6B4FA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1B125C9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626665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SI-23</w:t>
            </w:r>
          </w:p>
        </w:tc>
        <w:tc>
          <w:tcPr>
            <w:tcW w:w="3600" w:type="dxa"/>
            <w:shd w:val="clear" w:color="auto" w:fill="F3F3F3"/>
          </w:tcPr>
          <w:p w14:paraId="60FF0B47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Fragmentation</w:t>
            </w:r>
          </w:p>
        </w:tc>
        <w:tc>
          <w:tcPr>
            <w:tcW w:w="4320" w:type="dxa"/>
            <w:shd w:val="clear" w:color="auto" w:fill="F3F3F3"/>
          </w:tcPr>
          <w:p w14:paraId="336093C9" w14:textId="07498DDA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04C1111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A75D249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SR-1</w:t>
            </w:r>
          </w:p>
        </w:tc>
        <w:tc>
          <w:tcPr>
            <w:tcW w:w="3600" w:type="dxa"/>
            <w:shd w:val="clear" w:color="auto" w:fill="F3F3F3"/>
          </w:tcPr>
          <w:p w14:paraId="0511096C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Risk Management Policy and Procedures</w:t>
            </w:r>
          </w:p>
        </w:tc>
        <w:tc>
          <w:tcPr>
            <w:tcW w:w="4320" w:type="dxa"/>
            <w:shd w:val="clear" w:color="auto" w:fill="F3F3F3"/>
          </w:tcPr>
          <w:p w14:paraId="79A331F9" w14:textId="3EB4FFAA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A.5.1.1, A.5.1.2, A.6.1.1, A.12.1.1,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A.15.1.1,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A.18.1.1, A.18.2.2 </w:t>
            </w:r>
          </w:p>
        </w:tc>
      </w:tr>
      <w:tr w:rsidR="00593B47" w:rsidRPr="005D1577" w14:paraId="40513EA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DB8C3DD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SR-2</w:t>
            </w:r>
          </w:p>
        </w:tc>
        <w:tc>
          <w:tcPr>
            <w:tcW w:w="3600" w:type="dxa"/>
            <w:shd w:val="clear" w:color="auto" w:fill="F3F3F3"/>
          </w:tcPr>
          <w:p w14:paraId="343EFDCE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Risk Management Plan</w:t>
            </w:r>
          </w:p>
        </w:tc>
        <w:tc>
          <w:tcPr>
            <w:tcW w:w="4320" w:type="dxa"/>
            <w:shd w:val="clear" w:color="auto" w:fill="F3F3F3"/>
          </w:tcPr>
          <w:p w14:paraId="6F9B9FE0" w14:textId="60EA55BF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A.14.2.7*</w:t>
            </w:r>
          </w:p>
        </w:tc>
      </w:tr>
      <w:tr w:rsidR="00593B47" w:rsidRPr="005D1577" w14:paraId="08C408D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7DC497C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SR-3</w:t>
            </w:r>
          </w:p>
        </w:tc>
        <w:tc>
          <w:tcPr>
            <w:tcW w:w="3600" w:type="dxa"/>
            <w:shd w:val="clear" w:color="auto" w:fill="F3F3F3"/>
          </w:tcPr>
          <w:p w14:paraId="28FBC6DB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Controls and Processes</w:t>
            </w:r>
          </w:p>
        </w:tc>
        <w:tc>
          <w:tcPr>
            <w:tcW w:w="4320" w:type="dxa"/>
            <w:shd w:val="clear" w:color="auto" w:fill="F3F3F3"/>
          </w:tcPr>
          <w:p w14:paraId="5E088ADC" w14:textId="0694B8AD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A.15.1.2, A.15.1.3*</w:t>
            </w:r>
          </w:p>
        </w:tc>
      </w:tr>
      <w:tr w:rsidR="00593B47" w:rsidRPr="005D1577" w14:paraId="07CE2C9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3930D2B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SR-4</w:t>
            </w:r>
          </w:p>
        </w:tc>
        <w:tc>
          <w:tcPr>
            <w:tcW w:w="3600" w:type="dxa"/>
            <w:shd w:val="clear" w:color="auto" w:fill="F3F3F3"/>
          </w:tcPr>
          <w:p w14:paraId="1B6D2342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Provenance</w:t>
            </w:r>
          </w:p>
        </w:tc>
        <w:tc>
          <w:tcPr>
            <w:tcW w:w="4320" w:type="dxa"/>
            <w:shd w:val="clear" w:color="auto" w:fill="F3F3F3"/>
          </w:tcPr>
          <w:p w14:paraId="44EE5F63" w14:textId="3C4FB1B4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A.14.2.7*</w:t>
            </w:r>
          </w:p>
        </w:tc>
      </w:tr>
      <w:tr w:rsidR="00593B47" w:rsidRPr="005D1577" w14:paraId="60B6D74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B91453F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SR-5</w:t>
            </w:r>
          </w:p>
        </w:tc>
        <w:tc>
          <w:tcPr>
            <w:tcW w:w="3600" w:type="dxa"/>
            <w:shd w:val="clear" w:color="auto" w:fill="F3F3F3"/>
          </w:tcPr>
          <w:p w14:paraId="5F1A31B0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Acquisition Strategies, Tools, and Methods</w:t>
            </w:r>
          </w:p>
        </w:tc>
        <w:tc>
          <w:tcPr>
            <w:tcW w:w="4320" w:type="dxa"/>
            <w:shd w:val="clear" w:color="auto" w:fill="F3F3F3"/>
          </w:tcPr>
          <w:p w14:paraId="0AF128CC" w14:textId="454C22EF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A.15.1.3</w:t>
            </w:r>
          </w:p>
        </w:tc>
      </w:tr>
      <w:tr w:rsidR="00593B47" w:rsidRPr="005D1577" w14:paraId="071606C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16C947B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SR-6</w:t>
            </w:r>
          </w:p>
        </w:tc>
        <w:tc>
          <w:tcPr>
            <w:tcW w:w="3600" w:type="dxa"/>
            <w:shd w:val="clear" w:color="auto" w:fill="F3F3F3"/>
          </w:tcPr>
          <w:p w14:paraId="1D89118C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Supplier Assessments and Reviews</w:t>
            </w:r>
          </w:p>
        </w:tc>
        <w:tc>
          <w:tcPr>
            <w:tcW w:w="4320" w:type="dxa"/>
            <w:shd w:val="clear" w:color="auto" w:fill="F3F3F3"/>
          </w:tcPr>
          <w:p w14:paraId="2E72D9B0" w14:textId="2B19DA45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A.15.2.1</w:t>
            </w:r>
          </w:p>
        </w:tc>
      </w:tr>
      <w:tr w:rsidR="00593B47" w:rsidRPr="005D1577" w14:paraId="68742B6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30E27CD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SR-7</w:t>
            </w:r>
          </w:p>
        </w:tc>
        <w:tc>
          <w:tcPr>
            <w:tcW w:w="3600" w:type="dxa"/>
            <w:shd w:val="clear" w:color="auto" w:fill="F3F3F3"/>
          </w:tcPr>
          <w:p w14:paraId="0119CFD3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Operations Security</w:t>
            </w:r>
          </w:p>
        </w:tc>
        <w:tc>
          <w:tcPr>
            <w:tcW w:w="4320" w:type="dxa"/>
            <w:shd w:val="clear" w:color="auto" w:fill="F3F3F3"/>
          </w:tcPr>
          <w:p w14:paraId="564677F1" w14:textId="10917F01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A.15.2.2*</w:t>
            </w:r>
          </w:p>
        </w:tc>
      </w:tr>
      <w:tr w:rsidR="00593B47" w:rsidRPr="005D1577" w14:paraId="1625600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BB2AF7E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SR-8</w:t>
            </w:r>
          </w:p>
        </w:tc>
        <w:tc>
          <w:tcPr>
            <w:tcW w:w="3600" w:type="dxa"/>
            <w:shd w:val="clear" w:color="auto" w:fill="F3F3F3"/>
          </w:tcPr>
          <w:p w14:paraId="210345C6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Notification Agreements</w:t>
            </w:r>
          </w:p>
        </w:tc>
        <w:tc>
          <w:tcPr>
            <w:tcW w:w="4320" w:type="dxa"/>
            <w:shd w:val="clear" w:color="auto" w:fill="F3F3F3"/>
          </w:tcPr>
          <w:p w14:paraId="15987DF8" w14:textId="4D8F88CC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4D05B35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2E274BE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SR-9</w:t>
            </w:r>
          </w:p>
        </w:tc>
        <w:tc>
          <w:tcPr>
            <w:tcW w:w="3600" w:type="dxa"/>
            <w:shd w:val="clear" w:color="auto" w:fill="F3F3F3"/>
          </w:tcPr>
          <w:p w14:paraId="34A56255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Tamper Resistance and Detection</w:t>
            </w:r>
          </w:p>
        </w:tc>
        <w:tc>
          <w:tcPr>
            <w:tcW w:w="4320" w:type="dxa"/>
            <w:shd w:val="clear" w:color="auto" w:fill="F3F3F3"/>
          </w:tcPr>
          <w:p w14:paraId="47BA3164" w14:textId="108BCC70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612D696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EBE5E5B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SR-10</w:t>
            </w:r>
          </w:p>
        </w:tc>
        <w:tc>
          <w:tcPr>
            <w:tcW w:w="3600" w:type="dxa"/>
            <w:shd w:val="clear" w:color="auto" w:fill="F3F3F3"/>
          </w:tcPr>
          <w:p w14:paraId="1836C106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Inspection of Systems or Components</w:t>
            </w:r>
          </w:p>
        </w:tc>
        <w:tc>
          <w:tcPr>
            <w:tcW w:w="4320" w:type="dxa"/>
            <w:shd w:val="clear" w:color="auto" w:fill="F3F3F3"/>
          </w:tcPr>
          <w:p w14:paraId="0797AF51" w14:textId="07B2CD59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F0063F" w:rsidRPr="005D1577" w14:paraId="65FDD1B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630757F" w14:textId="77777777" w:rsidR="00F0063F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SR-11</w:t>
            </w:r>
          </w:p>
        </w:tc>
        <w:tc>
          <w:tcPr>
            <w:tcW w:w="3600" w:type="dxa"/>
            <w:shd w:val="clear" w:color="auto" w:fill="F3F3F3"/>
          </w:tcPr>
          <w:p w14:paraId="2C185903" w14:textId="77777777" w:rsidR="00F0063F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Component Authenticity</w:t>
            </w:r>
          </w:p>
        </w:tc>
        <w:tc>
          <w:tcPr>
            <w:tcW w:w="4320" w:type="dxa"/>
            <w:shd w:val="clear" w:color="auto" w:fill="F3F3F3"/>
          </w:tcPr>
          <w:p w14:paraId="3D1B93B1" w14:textId="2A6F1736" w:rsidR="00F0063F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F0063F" w:rsidRPr="005D1577" w14:paraId="7CB9FE1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62CF84" w14:textId="77777777" w:rsidR="00F0063F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SR-12</w:t>
            </w:r>
          </w:p>
        </w:tc>
        <w:tc>
          <w:tcPr>
            <w:tcW w:w="3600" w:type="dxa"/>
            <w:shd w:val="clear" w:color="auto" w:fill="F3F3F3"/>
          </w:tcPr>
          <w:p w14:paraId="4ABFCEB9" w14:textId="77777777" w:rsidR="00F0063F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Component Disposal</w:t>
            </w:r>
          </w:p>
        </w:tc>
        <w:tc>
          <w:tcPr>
            <w:tcW w:w="4320" w:type="dxa"/>
            <w:shd w:val="clear" w:color="auto" w:fill="F3F3F3"/>
          </w:tcPr>
          <w:p w14:paraId="3B6A6BE5" w14:textId="3814E630" w:rsidR="00F0063F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bookmarkEnd w:id="1"/>
    </w:tbl>
    <w:p w14:paraId="06569B25" w14:textId="77777777" w:rsidR="00593B47" w:rsidRPr="005D1577" w:rsidRDefault="00593B47" w:rsidP="00593B47">
      <w:pPr>
        <w:pStyle w:val="TableLabel"/>
        <w:spacing w:after="120"/>
        <w:jc w:val="left"/>
        <w:rPr>
          <w:rFonts w:asciiTheme="minorHAnsi" w:hAnsiTheme="minorHAnsi" w:cstheme="minorHAnsi"/>
        </w:rPr>
      </w:pPr>
      <w:r w:rsidRPr="005D1577">
        <w:rPr>
          <w:rFonts w:asciiTheme="minorHAnsi" w:hAnsiTheme="minorHAnsi" w:cstheme="minorHAnsi"/>
        </w:rPr>
        <w:br w:type="page"/>
      </w:r>
    </w:p>
    <w:p w14:paraId="438A909D" w14:textId="678A1B4A" w:rsidR="00593B47" w:rsidRPr="005D1577" w:rsidRDefault="00593B47" w:rsidP="00593B47">
      <w:pPr>
        <w:widowControl w:val="0"/>
        <w:spacing w:before="125" w:line="237" w:lineRule="auto"/>
        <w:ind w:right="251"/>
        <w:rPr>
          <w:rFonts w:asciiTheme="minorHAnsi" w:hAnsiTheme="minorHAnsi" w:cstheme="minorHAnsi"/>
          <w:sz w:val="22"/>
          <w:szCs w:val="22"/>
        </w:rPr>
      </w:pPr>
      <w:r w:rsidRPr="005D1577">
        <w:rPr>
          <w:rFonts w:asciiTheme="minorHAnsi" w:hAnsiTheme="minorHAnsi" w:cstheme="minorHAnsi"/>
          <w:sz w:val="22"/>
          <w:szCs w:val="22"/>
        </w:rPr>
        <w:lastRenderedPageBreak/>
        <w:t xml:space="preserve">Table 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>2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provides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 xml:space="preserve">a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mapping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>from</w:t>
      </w:r>
      <w:r w:rsidRPr="005D157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 xml:space="preserve">the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9C1259"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requirements and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controls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in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>ISO/IEC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 xml:space="preserve">27001 to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5D1577">
        <w:rPr>
          <w:rFonts w:asciiTheme="minorHAnsi" w:hAnsiTheme="minorHAnsi" w:cstheme="minorHAnsi"/>
          <w:spacing w:val="6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 xml:space="preserve">controls </w:t>
      </w:r>
      <w:r w:rsidRPr="005D1577">
        <w:rPr>
          <w:rFonts w:asciiTheme="minorHAnsi" w:hAnsiTheme="minorHAnsi" w:cstheme="minorHAnsi"/>
          <w:sz w:val="22"/>
          <w:szCs w:val="22"/>
        </w:rPr>
        <w:t>in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Special</w:t>
      </w:r>
      <w:r w:rsidRPr="005D1577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Publication</w:t>
      </w:r>
      <w:r w:rsidRPr="005D1577">
        <w:rPr>
          <w:rFonts w:asciiTheme="minorHAnsi" w:hAnsiTheme="minorHAnsi" w:cstheme="minorHAnsi"/>
          <w:sz w:val="22"/>
          <w:szCs w:val="22"/>
        </w:rPr>
        <w:t xml:space="preserve"> 800-53.</w:t>
      </w:r>
      <w:r w:rsidRPr="005D1577">
        <w:rPr>
          <w:rStyle w:val="FootnoteReference"/>
          <w:rFonts w:asciiTheme="minorHAnsi" w:hAnsiTheme="minorHAnsi" w:cstheme="minorHAnsi"/>
          <w:sz w:val="22"/>
          <w:szCs w:val="22"/>
          <w:vertAlign w:val="superscript"/>
        </w:rPr>
        <w:footnoteReference w:id="2"/>
      </w:r>
      <w:r w:rsidRPr="005D1577">
        <w:rPr>
          <w:rFonts w:asciiTheme="minorHAnsi" w:hAnsiTheme="minorHAnsi" w:cstheme="minorHAnsi"/>
          <w:spacing w:val="23"/>
          <w:position w:val="9"/>
          <w:sz w:val="13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Please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review the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introductory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text</w:t>
      </w:r>
      <w:r w:rsidRPr="005D1577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="009C1259" w:rsidRPr="005D1577">
        <w:rPr>
          <w:rFonts w:asciiTheme="minorHAnsi" w:hAnsiTheme="minorHAnsi" w:cstheme="minorHAnsi"/>
          <w:spacing w:val="-2"/>
          <w:sz w:val="22"/>
          <w:szCs w:val="22"/>
        </w:rPr>
        <w:t>provided above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 xml:space="preserve"> before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employing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 xml:space="preserve">the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mappings</w:t>
      </w:r>
      <w:r w:rsidRPr="005D1577">
        <w:rPr>
          <w:rFonts w:asciiTheme="minorHAnsi" w:hAnsiTheme="minorHAnsi" w:cstheme="minorHAnsi"/>
          <w:sz w:val="22"/>
          <w:szCs w:val="22"/>
        </w:rPr>
        <w:t xml:space="preserve"> in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Table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2.</w:t>
      </w:r>
    </w:p>
    <w:p w14:paraId="35DABD63" w14:textId="77777777" w:rsidR="00593B47" w:rsidRPr="005D1577" w:rsidRDefault="00593B47" w:rsidP="00593B47">
      <w:pPr>
        <w:pStyle w:val="TableLabel"/>
        <w:spacing w:after="120"/>
        <w:rPr>
          <w:rFonts w:asciiTheme="minorHAnsi" w:hAnsiTheme="minorHAnsi" w:cstheme="minorHAnsi"/>
        </w:rPr>
      </w:pPr>
    </w:p>
    <w:p w14:paraId="23A05D74" w14:textId="3845DF0B" w:rsidR="00593B47" w:rsidRPr="005D1577" w:rsidRDefault="00593B47" w:rsidP="00593B47">
      <w:pPr>
        <w:pStyle w:val="TableLabel"/>
        <w:spacing w:after="120"/>
        <w:rPr>
          <w:rFonts w:asciiTheme="minorHAnsi" w:hAnsiTheme="minorHAnsi" w:cstheme="minorHAnsi"/>
        </w:rPr>
      </w:pPr>
      <w:r w:rsidRPr="005D1577">
        <w:rPr>
          <w:rFonts w:asciiTheme="minorHAnsi" w:hAnsiTheme="minorHAnsi" w:cstheme="minorHAnsi"/>
        </w:rPr>
        <w:t>TABLE 2:  MAPPING ISO/IEC 27001 TO NIST SP 800-53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320"/>
      </w:tblGrid>
      <w:tr w:rsidR="00593B47" w:rsidRPr="005D1577" w14:paraId="25ABD9C2" w14:textId="77777777" w:rsidTr="00842F6A">
        <w:trPr>
          <w:cantSplit/>
          <w:tblHeader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CCCCCC"/>
          </w:tcPr>
          <w:p w14:paraId="5A2DE07D" w14:textId="2BE6EEC0" w:rsidR="00593B47" w:rsidRPr="005D1577" w:rsidRDefault="00593B47" w:rsidP="00842F6A">
            <w:pPr>
              <w:autoSpaceDE w:val="0"/>
              <w:autoSpaceDN w:val="0"/>
              <w:adjustRightInd w:val="0"/>
              <w:spacing w:before="360" w:after="6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ISO/IEC 27001 </w:t>
            </w:r>
            <w:r w:rsidR="0064317D"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REQUIREMENTS AND </w:t>
            </w: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CCCCC"/>
          </w:tcPr>
          <w:p w14:paraId="2D0A01D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NIST SP 800-53 CONTROLS</w:t>
            </w:r>
          </w:p>
          <w:p w14:paraId="73F5543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  <w:t>Note: An asterisk (*) indicates that the ISO/IEC control does not fully satisfy the intent of the NIST control.</w:t>
            </w:r>
          </w:p>
        </w:tc>
      </w:tr>
      <w:tr w:rsidR="00880B29" w:rsidRPr="005D1577" w14:paraId="65829E69" w14:textId="77777777" w:rsidTr="00C86218">
        <w:trPr>
          <w:cantSplit/>
        </w:trPr>
        <w:tc>
          <w:tcPr>
            <w:tcW w:w="8640" w:type="dxa"/>
            <w:gridSpan w:val="2"/>
            <w:shd w:val="clear" w:color="auto" w:fill="F3F3F3"/>
          </w:tcPr>
          <w:p w14:paraId="17FD250A" w14:textId="707E961C" w:rsidR="00880B29" w:rsidRPr="005D1577" w:rsidRDefault="00880B29" w:rsidP="00880B2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ISO/IEC 27001 Requirements</w:t>
            </w:r>
          </w:p>
        </w:tc>
      </w:tr>
      <w:tr w:rsidR="0064317D" w:rsidRPr="005D1577" w14:paraId="065A361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344391B" w14:textId="248FB2A9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4. Context of the Organization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4F9029" w14:textId="77777777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4317D" w:rsidRPr="005D1577" w14:paraId="4524ECF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B54928F" w14:textId="347EDD35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4.1 Understanding the organization and its context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8771C8" w14:textId="0D72F2EF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PM-11</w:t>
            </w:r>
          </w:p>
        </w:tc>
      </w:tr>
      <w:tr w:rsidR="0064317D" w:rsidRPr="005D1577" w14:paraId="0A7A041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81C9F78" w14:textId="41577AD4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4</w:t>
            </w:r>
            <w:r w:rsidR="00D7185D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.2 Understanding the needs and expectations of interested parties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1E9D01" w14:textId="35329D47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</w:t>
            </w:r>
          </w:p>
        </w:tc>
      </w:tr>
      <w:tr w:rsidR="0064317D" w:rsidRPr="005D1577" w14:paraId="6946E48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756BBD5" w14:textId="02F35CFA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4.3 Determining the scope of the information security management system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708910" w14:textId="491613C8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PM-9, PM-28</w:t>
            </w:r>
          </w:p>
        </w:tc>
      </w:tr>
      <w:tr w:rsidR="0064317D" w:rsidRPr="005D1577" w14:paraId="38A9C8C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2F563E1" w14:textId="79F3F62A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4.4 Information security management system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0562BE" w14:textId="17338E56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PM-9</w:t>
            </w:r>
            <w:r w:rsidR="00AF7C6A" w:rsidRPr="005D1577">
              <w:rPr>
                <w:rFonts w:asciiTheme="minorHAnsi" w:hAnsiTheme="minorHAnsi" w:cstheme="minorHAnsi"/>
                <w:sz w:val="16"/>
                <w:szCs w:val="16"/>
              </w:rPr>
              <w:t>, PM-30, PM-31</w:t>
            </w:r>
          </w:p>
        </w:tc>
      </w:tr>
      <w:tr w:rsidR="0064317D" w:rsidRPr="005D1577" w14:paraId="5A2CD6F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1747E9E" w14:textId="2D83F7FD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5. Leadership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2A4883" w14:textId="77777777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4317D" w:rsidRPr="005D1577" w14:paraId="3CECB0D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FC25225" w14:textId="40FA1657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5.1 Leadership and </w:t>
            </w:r>
            <w:r w:rsidR="00837581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c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ommitment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D61B92" w14:textId="633CCEA7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PM-2, PM-3</w:t>
            </w:r>
            <w:r w:rsidR="00AF7C6A" w:rsidRPr="005D1577">
              <w:rPr>
                <w:rFonts w:asciiTheme="minorHAnsi" w:hAnsiTheme="minorHAnsi" w:cstheme="minorHAnsi"/>
                <w:sz w:val="16"/>
                <w:szCs w:val="16"/>
              </w:rPr>
              <w:t>, PM-29</w:t>
            </w:r>
          </w:p>
        </w:tc>
      </w:tr>
      <w:tr w:rsidR="0064317D" w:rsidRPr="005D1577" w14:paraId="67DF950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4400853" w14:textId="2A013DA5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5.2 Policy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8C2E78" w14:textId="138B7357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All </w:t>
            </w:r>
            <w:r w:rsidR="00E30916" w:rsidRPr="005D1577">
              <w:rPr>
                <w:rFonts w:asciiTheme="minorHAnsi" w:hAnsiTheme="minorHAnsi" w:cstheme="minorHAnsi"/>
                <w:sz w:val="16"/>
                <w:szCs w:val="16"/>
              </w:rPr>
              <w:t>XX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-1 controls</w:t>
            </w:r>
          </w:p>
        </w:tc>
      </w:tr>
      <w:tr w:rsidR="0064317D" w:rsidRPr="005D1577" w14:paraId="594902C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91EC6B9" w14:textId="0FFBFE20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5.3 Organizational roles, responsibilities, and authorities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BA7C8D" w14:textId="118D37E7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All </w:t>
            </w:r>
            <w:r w:rsidR="00E30916" w:rsidRPr="005D1577">
              <w:rPr>
                <w:rFonts w:asciiTheme="minorHAnsi" w:hAnsiTheme="minorHAnsi" w:cstheme="minorHAnsi"/>
                <w:sz w:val="16"/>
                <w:szCs w:val="16"/>
              </w:rPr>
              <w:t>XX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-1 controls, PM-2, PM-6</w:t>
            </w:r>
            <w:r w:rsidR="00AF7C6A" w:rsidRPr="005D1577">
              <w:rPr>
                <w:rFonts w:asciiTheme="minorHAnsi" w:hAnsiTheme="minorHAnsi" w:cstheme="minorHAnsi"/>
                <w:sz w:val="16"/>
                <w:szCs w:val="16"/>
              </w:rPr>
              <w:t>, PM-29</w:t>
            </w:r>
          </w:p>
        </w:tc>
      </w:tr>
      <w:tr w:rsidR="00D7185D" w:rsidRPr="005D1577" w14:paraId="2E75251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7E42DA6" w14:textId="2D65F6B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6. Planning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B82521" w14:textId="7777777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7185D" w:rsidRPr="005D1577" w14:paraId="7E081BE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339BB77" w14:textId="6E03BD4E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6.1 Actions to address risks and opportunities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D993CD" w14:textId="7777777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7185D" w:rsidRPr="005D1577" w14:paraId="52C142D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7C457D7" w14:textId="66A887AA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6.1.1 General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6AB57E" w14:textId="2D4FA823" w:rsidR="00D7185D" w:rsidRPr="005D1577" w:rsidRDefault="0083758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PM-4, PM-6, PM-9</w:t>
            </w:r>
          </w:p>
        </w:tc>
      </w:tr>
      <w:tr w:rsidR="00D7185D" w:rsidRPr="005D1577" w14:paraId="0A3E4BB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3533EA1" w14:textId="498D68D0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6.1.2 Information </w:t>
            </w:r>
            <w:r w:rsidR="00837581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s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ecurity risk </w:t>
            </w:r>
            <w:r w:rsidR="00837581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a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ssessment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9690CF" w14:textId="651FAA07" w:rsidR="00D7185D" w:rsidRPr="005D1577" w:rsidRDefault="0083758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PM-9, PM-28, </w:t>
            </w:r>
            <w:r w:rsidR="00677364" w:rsidRPr="005D1577">
              <w:rPr>
                <w:rFonts w:asciiTheme="minorHAnsi" w:hAnsiTheme="minorHAnsi" w:cstheme="minorHAnsi"/>
                <w:sz w:val="16"/>
                <w:szCs w:val="16"/>
              </w:rPr>
              <w:t>RA-3</w:t>
            </w:r>
          </w:p>
        </w:tc>
      </w:tr>
      <w:tr w:rsidR="00D7185D" w:rsidRPr="005D1577" w14:paraId="6484A12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71AC83D" w14:textId="2B72A85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6.1.3 Information security risk treatment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809298" w14:textId="38D0DB96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RA-7</w:t>
            </w:r>
          </w:p>
        </w:tc>
      </w:tr>
      <w:tr w:rsidR="00D7185D" w:rsidRPr="005D1577" w14:paraId="1844D65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06BF020" w14:textId="2A10BF5B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6.2 Information security objectives and planning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E7F23C" w14:textId="569858F2" w:rsidR="00D7185D" w:rsidRPr="005D1577" w:rsidRDefault="00E3091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PM-1, PM-3, PM-4, </w:t>
            </w:r>
            <w:r w:rsidR="00837581" w:rsidRPr="005D1577">
              <w:rPr>
                <w:rFonts w:asciiTheme="minorHAnsi" w:hAnsiTheme="minorHAnsi" w:cstheme="minorHAnsi"/>
                <w:sz w:val="16"/>
                <w:szCs w:val="16"/>
              </w:rPr>
              <w:t>PM-6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, PM-9, PM-14, PM-28, PM-30, PM-31</w:t>
            </w:r>
          </w:p>
        </w:tc>
      </w:tr>
      <w:tr w:rsidR="00D7185D" w:rsidRPr="005D1577" w14:paraId="67E1E67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0B23DA3" w14:textId="0C84F50D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7. Support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F37BD2" w14:textId="7777777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7185D" w:rsidRPr="005D1577" w14:paraId="79A431D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28C810F" w14:textId="6340925B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7.1 Resources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400246" w14:textId="033D463F" w:rsidR="00D7185D" w:rsidRPr="005D1577" w:rsidRDefault="0083758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PM-3</w:t>
            </w:r>
          </w:p>
        </w:tc>
      </w:tr>
      <w:tr w:rsidR="00D7185D" w:rsidRPr="005D1577" w14:paraId="2DFECDB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F9B1F05" w14:textId="3F25ADA4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7.2 Competence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01ED70" w14:textId="67583666" w:rsidR="00D7185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PM-13</w:t>
            </w:r>
          </w:p>
        </w:tc>
      </w:tr>
      <w:tr w:rsidR="00D7185D" w:rsidRPr="005D1577" w14:paraId="79BA373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45D7E82" w14:textId="3A49CB4E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7.3 Awareness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CB2794" w14:textId="73ACDB8E" w:rsidR="00D7185D" w:rsidRPr="005D1577" w:rsidRDefault="00E3091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AT-2, PS-8</w:t>
            </w:r>
          </w:p>
        </w:tc>
      </w:tr>
      <w:tr w:rsidR="00D7185D" w:rsidRPr="005D1577" w14:paraId="034B40B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495BD45" w14:textId="0C531D03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7.4 Communication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8B04FE" w14:textId="5438F9D4" w:rsidR="00D7185D" w:rsidRPr="005D1577" w:rsidRDefault="00E3091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</w:t>
            </w:r>
            <w:r w:rsidR="00D71AAF" w:rsidRPr="005D1577">
              <w:rPr>
                <w:rFonts w:asciiTheme="minorHAnsi" w:hAnsiTheme="minorHAnsi" w:cstheme="minorHAnsi"/>
                <w:sz w:val="16"/>
                <w:szCs w:val="16"/>
              </w:rPr>
              <w:t>, PM-15, PM-28, PM-31</w:t>
            </w:r>
          </w:p>
        </w:tc>
      </w:tr>
      <w:tr w:rsidR="00D7185D" w:rsidRPr="005D1577" w14:paraId="79D2CAD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93901B0" w14:textId="23B9BB6D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7.5 Documented information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027F1A" w14:textId="7777777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7185D" w:rsidRPr="005D1577" w14:paraId="58A7911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DF47F6E" w14:textId="241B32C7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7.5.1 General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C982B2" w14:textId="7359A34A" w:rsidR="00D7185D" w:rsidRPr="005D1577" w:rsidRDefault="00D71AA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All XX-1 controls</w:t>
            </w:r>
            <w:r w:rsidR="00841799" w:rsidRPr="005D1577">
              <w:rPr>
                <w:rFonts w:asciiTheme="minorHAnsi" w:hAnsiTheme="minorHAnsi" w:cstheme="minorHAnsi"/>
                <w:sz w:val="16"/>
                <w:szCs w:val="16"/>
              </w:rPr>
              <w:t>, CP-2, IR-8, PL-2, PM-4, PM-9, PM-28, PM-30, PM-31, SA-5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D7185D" w:rsidRPr="005D1577" w14:paraId="35DA78A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E7975C5" w14:textId="35493BDB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7.5.2 Creating and updating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A7D672" w14:textId="21316256" w:rsidR="00D7185D" w:rsidRPr="005D1577" w:rsidRDefault="0084179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All XX-1 controls, CP-2, IR-8, PL-2, PM-4, PM-9, PM-28, PM-30, PM-31, SA-5</w:t>
            </w:r>
          </w:p>
        </w:tc>
      </w:tr>
      <w:tr w:rsidR="00D7185D" w:rsidRPr="005D1577" w14:paraId="0ACC9DD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81C7788" w14:textId="220FDE79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7.5.3 Control of documented information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2252BB" w14:textId="66F1054F" w:rsidR="00D7185D" w:rsidRPr="005D1577" w:rsidRDefault="0084179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All XX-1 controls, CP-2, IR-8, PL-2, PM-4, PM-9, PM-28, PM-30, PM-31, SA-5</w:t>
            </w:r>
          </w:p>
        </w:tc>
      </w:tr>
      <w:tr w:rsidR="00677364" w:rsidRPr="005D1577" w14:paraId="20DEA4D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D56F503" w14:textId="68C228E0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8. Operation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02575F" w14:textId="77777777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77364" w:rsidRPr="005D1577" w14:paraId="003A97F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37AB07F" w14:textId="777A45CA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8.1 Operation planning and control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D1D08E" w14:textId="2A7A02DE" w:rsidR="00677364" w:rsidRPr="005D1577" w:rsidRDefault="00EA75D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CM-3, </w:t>
            </w:r>
            <w:r w:rsidR="00841799" w:rsidRPr="005D1577">
              <w:rPr>
                <w:rFonts w:asciiTheme="minorHAnsi" w:hAnsiTheme="minorHAnsi" w:cstheme="minorHAnsi"/>
                <w:sz w:val="16"/>
                <w:szCs w:val="16"/>
              </w:rPr>
              <w:t>PL-7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, PM-1, SA-1, SA-4</w:t>
            </w:r>
          </w:p>
        </w:tc>
      </w:tr>
      <w:tr w:rsidR="00677364" w:rsidRPr="005D1577" w14:paraId="0012D1B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96C642D" w14:textId="061A1627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8.2 Information security risk assessment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4BE166" w14:textId="4A8ED8CA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RA-3</w:t>
            </w:r>
          </w:p>
        </w:tc>
      </w:tr>
      <w:tr w:rsidR="00677364" w:rsidRPr="005D1577" w14:paraId="6D06FE8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BDE5A89" w14:textId="3B650742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8.3 Information security risk treatment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442331" w14:textId="6756ECEA" w:rsidR="00677364" w:rsidRPr="005D1577" w:rsidRDefault="007D0F1A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CA-5, PM-4, </w:t>
            </w:r>
            <w:r w:rsidR="00677364" w:rsidRPr="005D1577">
              <w:rPr>
                <w:rFonts w:asciiTheme="minorHAnsi" w:hAnsiTheme="minorHAnsi" w:cstheme="minorHAnsi"/>
                <w:sz w:val="16"/>
                <w:szCs w:val="16"/>
              </w:rPr>
              <w:t>RA-7</w:t>
            </w:r>
          </w:p>
        </w:tc>
      </w:tr>
      <w:tr w:rsidR="00677364" w:rsidRPr="005D1577" w14:paraId="3E4EB5E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F4D21C1" w14:textId="43E0881B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9. Performance evaluation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14B41E" w14:textId="77777777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77364" w:rsidRPr="005D1577" w14:paraId="137481D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1CA1F4A" w14:textId="3D8706BC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9.1 Monitoring, measurement, analysis, and evaluation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1F3D03" w14:textId="4913A9D2" w:rsidR="00677364" w:rsidRPr="005D1577" w:rsidRDefault="00AF0F1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CA-1, CA-7, PM-6, PM-31</w:t>
            </w:r>
          </w:p>
        </w:tc>
      </w:tr>
      <w:tr w:rsidR="00677364" w:rsidRPr="005D1577" w14:paraId="24DD27D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EA5EC7B" w14:textId="6211F574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9.2 Internal </w:t>
            </w:r>
            <w:r w:rsidR="00426712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a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udit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6E3467" w14:textId="2445970C" w:rsidR="00677364" w:rsidRPr="005D1577" w:rsidRDefault="00AF0F1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CA-1, CA-2, </w:t>
            </w:r>
            <w:r w:rsidR="00CB6D21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CA-5,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CA-7</w:t>
            </w:r>
            <w:r w:rsidR="00CB6D21" w:rsidRPr="005D1577">
              <w:rPr>
                <w:rFonts w:asciiTheme="minorHAnsi" w:hAnsiTheme="minorHAnsi" w:cstheme="minorHAnsi"/>
                <w:sz w:val="16"/>
                <w:szCs w:val="16"/>
              </w:rPr>
              <w:t>, PM-4</w:t>
            </w:r>
          </w:p>
        </w:tc>
      </w:tr>
      <w:tr w:rsidR="00677364" w:rsidRPr="005D1577" w14:paraId="740F787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B25497E" w14:textId="7EFB7A13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9.3 Management </w:t>
            </w:r>
            <w:r w:rsidR="00426712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r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eview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811BAD" w14:textId="4F5F3ADD" w:rsidR="00677364" w:rsidRPr="005D1577" w:rsidRDefault="00CB6D2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CA-6, </w:t>
            </w:r>
            <w:r w:rsidR="00AF0F14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PM-1,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PM-4, PM-9, </w:t>
            </w:r>
            <w:r w:rsidR="00AF0F14" w:rsidRPr="005D1577">
              <w:rPr>
                <w:rFonts w:asciiTheme="minorHAnsi" w:hAnsiTheme="minorHAnsi" w:cstheme="minorHAnsi"/>
                <w:sz w:val="16"/>
                <w:szCs w:val="16"/>
              </w:rPr>
              <w:t>PM-10, PM-29</w:t>
            </w:r>
          </w:p>
        </w:tc>
      </w:tr>
      <w:tr w:rsidR="00677364" w:rsidRPr="005D1577" w14:paraId="5F751AA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2F5250A" w14:textId="505E737E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10. Improvement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9AECA3" w14:textId="77777777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77364" w:rsidRPr="005D1577" w14:paraId="6F88133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5D6BE87" w14:textId="74923B6A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10.1 Nonconformity and corrective action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5810C5" w14:textId="39F7EF36" w:rsidR="00677364" w:rsidRPr="005D1577" w:rsidRDefault="00CB6D2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CA-5, PL-2, PM-4, PM-31, RA-7</w:t>
            </w:r>
          </w:p>
        </w:tc>
      </w:tr>
      <w:tr w:rsidR="00677364" w:rsidRPr="005D1577" w14:paraId="725693D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3875C23" w14:textId="6DBF9FAF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lastRenderedPageBreak/>
              <w:t>10.2 Continual improvement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B5B97" w14:textId="77777777" w:rsidR="00677364" w:rsidRPr="005D1577" w:rsidRDefault="00CB6D2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PM-9, PM-30, PM-31</w:t>
            </w:r>
          </w:p>
          <w:p w14:paraId="7AE65BA4" w14:textId="4351A31D" w:rsidR="00880B29" w:rsidRPr="005D1577" w:rsidRDefault="00880B2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30916" w:rsidRPr="005D1577" w14:paraId="712B56D1" w14:textId="77777777" w:rsidTr="00C86218">
        <w:trPr>
          <w:cantSplit/>
        </w:trPr>
        <w:tc>
          <w:tcPr>
            <w:tcW w:w="8640" w:type="dxa"/>
            <w:gridSpan w:val="2"/>
            <w:shd w:val="clear" w:color="auto" w:fill="F3F3F3"/>
          </w:tcPr>
          <w:p w14:paraId="6CEA3CCC" w14:textId="13E34ECE" w:rsidR="00E30916" w:rsidRPr="005D1577" w:rsidRDefault="00E30916" w:rsidP="00E3091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ISO/IEC 27001 Controls</w:t>
            </w:r>
          </w:p>
        </w:tc>
      </w:tr>
      <w:tr w:rsidR="00593B47" w:rsidRPr="005D1577" w14:paraId="4291536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CCDA7F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A.5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Policies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B27DD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0D9129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C3A65A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A.5.1</w:t>
            </w:r>
            <w:r w:rsidRPr="005D1577">
              <w:rPr>
                <w:rFonts w:asciiTheme="minorHAnsi" w:hAnsiTheme="minorHAnsi" w:cstheme="minorHAnsi"/>
                <w:b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direction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for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75A5E1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3012289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2AC04F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A.5.1.1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Policies for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F3F3F3"/>
          </w:tcPr>
          <w:p w14:paraId="2C46B81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</w:rPr>
              <w:t>All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XX-1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</w:t>
            </w:r>
          </w:p>
        </w:tc>
      </w:tr>
      <w:tr w:rsidR="00593B47" w:rsidRPr="005D1577" w14:paraId="1CE4B13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3AB426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A.5.1.2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Review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the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policies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for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3F3F3"/>
          </w:tcPr>
          <w:p w14:paraId="1C20443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</w:rPr>
              <w:t>All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XX-1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</w:t>
            </w:r>
          </w:p>
        </w:tc>
      </w:tr>
      <w:tr w:rsidR="00593B47" w:rsidRPr="005D1577" w14:paraId="2B8E89D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C6E70C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A.6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Organization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3E9632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93B47" w:rsidRPr="005D1577" w14:paraId="6A39492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64BDF4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A.6.1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Internal organization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C20B5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308B22D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2B7C9C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roles 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responsibilities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C415F4" w14:textId="3D6F0179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</w:rPr>
              <w:t>All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XX-1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CM-9,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CP-2,</w:t>
            </w:r>
            <w:r w:rsidR="00AF76F7"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PS-7,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="00326C7C"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PS-9,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SA-3, SA-9, PM-2,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PM-10</w:t>
            </w:r>
          </w:p>
        </w:tc>
      </w:tr>
      <w:tr w:rsidR="00593B47" w:rsidRPr="005D1577" w14:paraId="293F4C4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4C5170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Segregation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duties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8106D5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AC-5</w:t>
            </w:r>
          </w:p>
        </w:tc>
      </w:tr>
      <w:tr w:rsidR="00593B47" w:rsidRPr="005D1577" w14:paraId="5EEC479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C5DA63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Contact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with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authorities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BF74B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IR-6</w:t>
            </w:r>
          </w:p>
        </w:tc>
      </w:tr>
      <w:tr w:rsidR="00593B47" w:rsidRPr="005D1577" w14:paraId="28D6CC7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983933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Contact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with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special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interest groups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7B4A97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SI-5,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PM-15</w:t>
            </w:r>
          </w:p>
        </w:tc>
      </w:tr>
      <w:tr w:rsidR="00593B47" w:rsidRPr="005D1577" w14:paraId="797EB2F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36EE9F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in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project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1118DE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SA-3, SA-9, SA-15</w:t>
            </w:r>
          </w:p>
        </w:tc>
      </w:tr>
      <w:tr w:rsidR="00593B47" w:rsidRPr="005D1577" w14:paraId="14DEDA2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CA4567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A.6.2</w:t>
            </w:r>
            <w:r w:rsidRPr="005D1577">
              <w:rPr>
                <w:rFonts w:asciiTheme="minorHAnsi" w:hAnsiTheme="minorHAnsi" w:cstheme="minorHAnsi"/>
                <w:b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Mobile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devices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teleworking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96F26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5ED37F7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462BCA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Mobile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device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policy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AEBB03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AC-17, AC-18,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AC-19</w:t>
            </w:r>
          </w:p>
        </w:tc>
      </w:tr>
      <w:tr w:rsidR="00593B47" w:rsidRPr="005D1577" w14:paraId="2DF941B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2CD405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Teleworking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29E9C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AC-17, PE-17</w:t>
            </w:r>
          </w:p>
        </w:tc>
      </w:tr>
      <w:tr w:rsidR="00593B47" w:rsidRPr="005D1577" w14:paraId="18C2A2D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E5BEB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A.7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Human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Resources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642A9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6243E51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DEE16F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A.7.1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Prior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to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Employment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1F36A5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51AB205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1B9BBB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Screening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D63331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PS-3, SA-21</w:t>
            </w:r>
          </w:p>
        </w:tc>
      </w:tr>
      <w:tr w:rsidR="00593B47" w:rsidRPr="005D1577" w14:paraId="552D979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D048B8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Terms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conditions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employment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269F01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PL-4, PS-6</w:t>
            </w:r>
          </w:p>
        </w:tc>
      </w:tr>
      <w:tr w:rsidR="00593B47" w:rsidRPr="005D1577" w14:paraId="2FB1977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11CB2B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A.7.2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During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employment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01589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549C914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B0B8F0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responsibilities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57C177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PL-4, PS-6, PS-7, SA-9</w:t>
            </w:r>
          </w:p>
        </w:tc>
      </w:tr>
      <w:tr w:rsidR="00593B47" w:rsidRPr="005D1577" w14:paraId="0D69771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57E76B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awareness,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education, and</w:t>
            </w:r>
            <w:r w:rsidRPr="005D1577">
              <w:rPr>
                <w:rFonts w:asciiTheme="minorHAnsi" w:hAnsiTheme="minorHAnsi" w:cstheme="minorHAnsi"/>
                <w:spacing w:val="46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training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9BF74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AT-2, AT-3, CP-3,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IR-2,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PM-13</w:t>
            </w:r>
          </w:p>
        </w:tc>
      </w:tr>
      <w:tr w:rsidR="00593B47" w:rsidRPr="005D1577" w14:paraId="1407AB0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20A9E9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Disciplinary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process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C72327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PS-8</w:t>
            </w:r>
          </w:p>
        </w:tc>
      </w:tr>
      <w:tr w:rsidR="00593B47" w:rsidRPr="005D1577" w14:paraId="6F01611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538AED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A.7.3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Termination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change</w:t>
            </w:r>
            <w:r w:rsidRPr="005D1577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of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employment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A9847A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858EBA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2F70C5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A.7.3.1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Termination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or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change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employment</w:t>
            </w:r>
            <w:r w:rsidRPr="005D1577">
              <w:rPr>
                <w:rFonts w:asciiTheme="minorHAnsi" w:hAnsiTheme="minorHAnsi" w:cstheme="minorHAnsi"/>
                <w:spacing w:val="2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responsibilities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A0729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PS-4, PS-5</w:t>
            </w:r>
          </w:p>
        </w:tc>
      </w:tr>
      <w:tr w:rsidR="00593B47" w:rsidRPr="005D1577" w14:paraId="2C06C5C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655A65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A.8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Asset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D9FE8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BF6A35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ADF493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A.8.1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Responsibility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for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assets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09044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9D0C10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FE5F2C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Inventory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assets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39F1AB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CM-8</w:t>
            </w:r>
          </w:p>
        </w:tc>
      </w:tr>
      <w:tr w:rsidR="00593B47" w:rsidRPr="005D1577" w14:paraId="1B1164D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88AD46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Ownership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assets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02FF8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CM-8</w:t>
            </w:r>
          </w:p>
        </w:tc>
      </w:tr>
      <w:tr w:rsidR="00593B47" w:rsidRPr="005D1577" w14:paraId="79ECB91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555CA3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Acceptable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assets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73C935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PL-4</w:t>
            </w:r>
          </w:p>
        </w:tc>
      </w:tr>
      <w:tr w:rsidR="00593B47" w:rsidRPr="005D1577" w14:paraId="4FA4B63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98543F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A.8.1.4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Return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assets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88DB6A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PS-4, PS-5</w:t>
            </w:r>
          </w:p>
        </w:tc>
      </w:tr>
      <w:tr w:rsidR="00593B47" w:rsidRPr="005D1577" w14:paraId="39B7707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CEEAFB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A.8.2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 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Classification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D7327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93B47" w:rsidRPr="005D1577" w14:paraId="4C5197C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D628DD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Classification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information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8E7B68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RA-2</w:t>
            </w:r>
          </w:p>
        </w:tc>
      </w:tr>
      <w:tr w:rsidR="00593B47" w:rsidRPr="005D1577" w14:paraId="68BE465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138A57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Labelling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Information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53120A6" w14:textId="260B7815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MP-3</w:t>
            </w:r>
            <w:r w:rsidR="00326C7C" w:rsidRPr="005D1577">
              <w:rPr>
                <w:rFonts w:asciiTheme="minorHAnsi" w:hAnsiTheme="minorHAnsi" w:cstheme="minorHAnsi"/>
                <w:spacing w:val="-1"/>
                <w:sz w:val="16"/>
              </w:rPr>
              <w:t>, PE-22</w:t>
            </w:r>
          </w:p>
        </w:tc>
      </w:tr>
      <w:tr w:rsidR="00593B47" w:rsidRPr="005D1577" w14:paraId="3A1E30C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69E314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Handling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Assets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DD471C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MP-2,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MP-4,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MP-5,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MP-6, MP-7, PE-16, PE-18, </w:t>
            </w:r>
            <w:r w:rsidRPr="005D1577">
              <w:rPr>
                <w:rFonts w:asciiTheme="minorHAnsi" w:hAnsiTheme="minorHAnsi" w:cstheme="minorHAnsi"/>
                <w:sz w:val="16"/>
              </w:rPr>
              <w:t>PE-</w:t>
            </w:r>
            <w:r w:rsidRPr="005D1577">
              <w:rPr>
                <w:rFonts w:asciiTheme="minorHAnsi" w:hAnsiTheme="minorHAnsi" w:cstheme="minorHAnsi"/>
                <w:spacing w:val="2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20,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SC-8, SC-28</w:t>
            </w:r>
          </w:p>
        </w:tc>
      </w:tr>
      <w:tr w:rsidR="00593B47" w:rsidRPr="005D1577" w14:paraId="737ABD1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342B07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A.8.3</w:t>
            </w:r>
            <w:r w:rsidRPr="005D1577">
              <w:rPr>
                <w:rFonts w:asciiTheme="minorHAnsi" w:hAnsiTheme="minorHAnsi" w:cstheme="minorHAnsi"/>
                <w:b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Media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Handling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07995F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1642733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6B4A9B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A.8.3.1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of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removable </w:t>
            </w:r>
            <w:r w:rsidRPr="005D1577">
              <w:rPr>
                <w:rFonts w:asciiTheme="minorHAnsi" w:hAnsiTheme="minorHAnsi" w:cstheme="minorHAnsi"/>
                <w:sz w:val="16"/>
              </w:rPr>
              <w:t>media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3F3F3"/>
          </w:tcPr>
          <w:p w14:paraId="1BE0B31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MP-2,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MP-4,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MP-5,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MP-6, MP-7</w:t>
            </w:r>
          </w:p>
        </w:tc>
      </w:tr>
      <w:tr w:rsidR="00593B47" w:rsidRPr="005D1577" w14:paraId="46AE7D8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E4B996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A.8.3.2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Disposal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media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5486DF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MP-6</w:t>
            </w:r>
          </w:p>
        </w:tc>
      </w:tr>
      <w:tr w:rsidR="00593B47" w:rsidRPr="005D1577" w14:paraId="0BB13A7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F11BE9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A.8.3.3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Physical</w:t>
            </w:r>
            <w:r w:rsidRPr="005D1577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media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transfer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C982F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MP-5</w:t>
            </w:r>
          </w:p>
        </w:tc>
      </w:tr>
      <w:tr w:rsidR="00593B47" w:rsidRPr="005D1577" w14:paraId="73B73B1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91C6B5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A.9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Control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24F352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4E04EDB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762A8F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A.9.1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Business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requirement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of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control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F9BE4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56B34BC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E1FD27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Access control policy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D9919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AC-1</w:t>
            </w:r>
          </w:p>
        </w:tc>
      </w:tr>
      <w:tr w:rsidR="00593B47" w:rsidRPr="005D1577" w14:paraId="441513C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7702B0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Access 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to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networks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network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services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52E80E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AC-6</w:t>
            </w:r>
          </w:p>
        </w:tc>
      </w:tr>
      <w:tr w:rsidR="00593B47" w:rsidRPr="005D1577" w14:paraId="681E531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7A5D4D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A.9.2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User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FE465B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93B47" w:rsidRPr="005D1577" w14:paraId="032763D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E65F1F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lastRenderedPageBreak/>
              <w:t>A.9.2.1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registration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de-registration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7FF95E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AC-2, IA-2, IA-4, IA-5, IA-8</w:t>
            </w:r>
          </w:p>
        </w:tc>
      </w:tr>
      <w:tr w:rsidR="00593B47" w:rsidRPr="005D1577" w14:paraId="7704E3E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92CFDA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provisioning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E0CAAE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AC-2</w:t>
            </w:r>
          </w:p>
        </w:tc>
      </w:tr>
      <w:tr w:rsidR="00593B47" w:rsidRPr="005D1577" w14:paraId="1BF72DC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1A76D6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privileged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rights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F1DF97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AC-2, AC-3, AC-6,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CM-5</w:t>
            </w:r>
          </w:p>
        </w:tc>
      </w:tr>
      <w:tr w:rsidR="00593B47" w:rsidRPr="005D1577" w14:paraId="7830359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4A4214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secret authentication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3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users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9E8A6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IA-5</w:t>
            </w:r>
          </w:p>
        </w:tc>
      </w:tr>
      <w:tr w:rsidR="00593B47" w:rsidRPr="005D1577" w14:paraId="48E6528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C85713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Review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rights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56542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AC-2</w:t>
            </w:r>
          </w:p>
        </w:tc>
      </w:tr>
      <w:tr w:rsidR="00593B47" w:rsidRPr="005D1577" w14:paraId="6381B20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6F8C50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A.9.2.6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Removal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adjustment of access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rights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0ABA26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AC-2</w:t>
            </w:r>
          </w:p>
        </w:tc>
      </w:tr>
      <w:tr w:rsidR="00593B47" w:rsidRPr="005D1577" w14:paraId="233C198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198101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A.9.3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User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responsibilities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1ACF4E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A13399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3AB827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A.9.3.1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Use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secret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authentication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B9F5A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IA-5</w:t>
            </w:r>
          </w:p>
        </w:tc>
      </w:tr>
      <w:tr w:rsidR="00593B47" w:rsidRPr="005D1577" w14:paraId="3E02200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E94B81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A.9.4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System</w:t>
            </w:r>
            <w:r w:rsidRPr="005D1577">
              <w:rPr>
                <w:rFonts w:asciiTheme="minorHAnsi" w:hAnsiTheme="minorHAnsi" w:cstheme="minorHAnsi"/>
                <w:b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application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control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A67DFD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2938D7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292A05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access restriction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E1E7C4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AC-24</w:t>
            </w:r>
          </w:p>
        </w:tc>
      </w:tr>
      <w:tr w:rsidR="00593B47" w:rsidRPr="005D1577" w14:paraId="332E44B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1A79D1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logon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procedures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64293D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AC-7, AC-8, AC-9, IA-6</w:t>
            </w:r>
          </w:p>
        </w:tc>
      </w:tr>
      <w:tr w:rsidR="00593B47" w:rsidRPr="005D1577" w14:paraId="31424B0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10F27B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Password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 system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D73DF1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IA-5</w:t>
            </w:r>
          </w:p>
        </w:tc>
      </w:tr>
      <w:tr w:rsidR="00593B47" w:rsidRPr="005D1577" w14:paraId="7FDC4C3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7440A1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Use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privileged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utility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programs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8437B4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AC-6</w:t>
            </w:r>
          </w:p>
        </w:tc>
      </w:tr>
      <w:tr w:rsidR="00593B47" w:rsidRPr="005D1577" w14:paraId="6C183B5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164F7D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Access control 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to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program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source</w:t>
            </w:r>
            <w:r w:rsidRPr="005D1577">
              <w:rPr>
                <w:rFonts w:asciiTheme="minorHAnsi" w:hAnsiTheme="minorHAnsi" w:cstheme="minorHAnsi"/>
                <w:spacing w:val="-5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code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855B9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AC-6,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CM-5</w:t>
            </w:r>
          </w:p>
        </w:tc>
      </w:tr>
      <w:tr w:rsidR="00593B47" w:rsidRPr="005D1577" w14:paraId="37B9ACC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8A9B0B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A.10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Cryptography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ECCE7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3696F06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92650A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A.10.1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Cryptographic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controls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DF18C0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0EC4CA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792121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A.10.1.1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Policy 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the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cryptographic controls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9CDA2D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SC-13</w:t>
            </w:r>
          </w:p>
        </w:tc>
      </w:tr>
      <w:tr w:rsidR="00593B47" w:rsidRPr="005D1577" w14:paraId="5FD6E3B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445478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A.10.1.2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Key Management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D6145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SC-12, SC-17</w:t>
            </w:r>
          </w:p>
        </w:tc>
      </w:tr>
      <w:tr w:rsidR="00593B47" w:rsidRPr="005D1577" w14:paraId="7D943DB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1EBC8F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Physical</w:t>
            </w:r>
            <w:r w:rsidRPr="005D1577">
              <w:rPr>
                <w:rFonts w:asciiTheme="minorHAnsi" w:hAnsiTheme="minorHAnsi" w:cstheme="minorHAnsi"/>
                <w:b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environmental</w:t>
            </w:r>
            <w:r w:rsidRPr="005D1577">
              <w:rPr>
                <w:rFonts w:asciiTheme="minorHAnsi" w:hAnsiTheme="minorHAnsi" w:cstheme="minorHAnsi"/>
                <w:b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D89768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494EFFB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B10127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A.11.1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areas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2A1EEB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93B47" w:rsidRPr="005D1577" w14:paraId="0EAE3EC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6B54D1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Physical security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perimeter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45C943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PE-3*</w:t>
            </w:r>
          </w:p>
        </w:tc>
      </w:tr>
      <w:tr w:rsidR="00593B47" w:rsidRPr="005D1577" w14:paraId="4098EDB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DAAE80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Physical entry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09433E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PE-2, PE-3, PE-4, PE-5</w:t>
            </w:r>
          </w:p>
        </w:tc>
      </w:tr>
      <w:tr w:rsidR="00593B47" w:rsidRPr="005D1577" w14:paraId="7FB5DC0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5E3EDB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offices,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rooms 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facilities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23E28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PE-3, PE-5</w:t>
            </w:r>
          </w:p>
        </w:tc>
      </w:tr>
      <w:tr w:rsidR="00593B47" w:rsidRPr="005D1577" w14:paraId="25F035D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EC634C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against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external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environmental</w:t>
            </w:r>
            <w:r w:rsidRPr="005D1577">
              <w:rPr>
                <w:rFonts w:asciiTheme="minorHAnsi" w:hAnsiTheme="minorHAnsi" w:cstheme="minorHAnsi"/>
                <w:spacing w:val="3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threats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4E4BB40" w14:textId="767A2163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CP-6,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CP-7,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PE-9, PE-13, PE-14, PE-15, PE-18, </w:t>
            </w:r>
            <w:r w:rsidRPr="005D1577">
              <w:rPr>
                <w:rFonts w:asciiTheme="minorHAnsi" w:hAnsiTheme="minorHAnsi" w:cstheme="minorHAnsi"/>
                <w:sz w:val="16"/>
              </w:rPr>
              <w:t>PE-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19</w:t>
            </w:r>
            <w:r w:rsidR="00326C7C" w:rsidRPr="005D1577">
              <w:rPr>
                <w:rFonts w:asciiTheme="minorHAnsi" w:hAnsiTheme="minorHAnsi" w:cstheme="minorHAnsi"/>
                <w:spacing w:val="-1"/>
                <w:sz w:val="16"/>
              </w:rPr>
              <w:t>, PE-23</w:t>
            </w:r>
          </w:p>
        </w:tc>
      </w:tr>
      <w:tr w:rsidR="00593B47" w:rsidRPr="005D1577" w14:paraId="61C561B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B4DECF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A.11.1.5</w:t>
            </w:r>
            <w:r w:rsidRPr="005D1577">
              <w:rPr>
                <w:rFonts w:asciiTheme="minorHAnsi" w:hAnsiTheme="minorHAnsi" w:cstheme="minorHAnsi"/>
                <w:spacing w:val="38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Working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in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areas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788AF99" w14:textId="6B8A77D1" w:rsidR="00593B47" w:rsidRPr="005D1577" w:rsidRDefault="006834E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AC-19(4),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SC-42*</w:t>
            </w:r>
          </w:p>
        </w:tc>
      </w:tr>
      <w:tr w:rsidR="00593B47" w:rsidRPr="005D1577" w14:paraId="449AC38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C41865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A.11.1.6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Delivery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loading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areas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8CC671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PE-16</w:t>
            </w:r>
          </w:p>
        </w:tc>
      </w:tr>
      <w:tr w:rsidR="00593B47" w:rsidRPr="005D1577" w14:paraId="45220C2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04BEF6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A.11.2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Equipment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2C28B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1A1100D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63A2EE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Equipment siting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12741B8" w14:textId="789552A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PE-9, PE-13, PE-14, PE-15, PE-18,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PE-19</w:t>
            </w:r>
            <w:r w:rsidR="00326C7C" w:rsidRPr="005D1577">
              <w:rPr>
                <w:rFonts w:asciiTheme="minorHAnsi" w:hAnsiTheme="minorHAnsi" w:cstheme="minorHAnsi"/>
                <w:spacing w:val="-1"/>
                <w:sz w:val="16"/>
              </w:rPr>
              <w:t>, PE-23</w:t>
            </w:r>
          </w:p>
        </w:tc>
      </w:tr>
      <w:tr w:rsidR="00593B47" w:rsidRPr="005D1577" w14:paraId="52232C1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95A1F8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Supporting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utilities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1778B2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CP-8, PE-9, PE-10, PE-11, PE-12, PE-14, PE-15</w:t>
            </w:r>
          </w:p>
        </w:tc>
      </w:tr>
      <w:tr w:rsidR="00593B47" w:rsidRPr="005D1577" w14:paraId="4FB5981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A5F5A0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Cabling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70D990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PE-4, PE-9</w:t>
            </w:r>
          </w:p>
        </w:tc>
      </w:tr>
      <w:tr w:rsidR="00593B47" w:rsidRPr="005D1577" w14:paraId="23A4B70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49944D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Equipment maintenance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6F2975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MA-2,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MA-6</w:t>
            </w:r>
          </w:p>
        </w:tc>
      </w:tr>
      <w:tr w:rsidR="00593B47" w:rsidRPr="005D1577" w14:paraId="46A0FFC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10E59E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Removal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assets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E9B4B3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MA-2,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MP-5, PE-16</w:t>
            </w:r>
          </w:p>
        </w:tc>
      </w:tr>
      <w:tr w:rsidR="00593B47" w:rsidRPr="005D1577" w14:paraId="5111005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98069B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A.11.2.6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equipment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assets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off-premises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E6558E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AC-19, AC-20,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MP-5, PE-17</w:t>
            </w:r>
          </w:p>
        </w:tc>
      </w:tr>
      <w:tr w:rsidR="00593B47" w:rsidRPr="005D1577" w14:paraId="5509A1B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447FD8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A.11.2.7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disposal 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reuse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equipment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8D6D72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MP-6</w:t>
            </w:r>
          </w:p>
        </w:tc>
      </w:tr>
      <w:tr w:rsidR="00593B47" w:rsidRPr="005D1577" w14:paraId="03763C4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D8E483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A.11.2.8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Unattended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equipment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764D0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AC-11</w:t>
            </w:r>
          </w:p>
        </w:tc>
      </w:tr>
      <w:tr w:rsidR="00593B47" w:rsidRPr="005D1577" w14:paraId="2D69A3F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9F3E3E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A.11.2.9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Clear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desk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clear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screen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7B333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AC-11,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MP-2, MP-4</w:t>
            </w:r>
          </w:p>
        </w:tc>
      </w:tr>
      <w:tr w:rsidR="00593B47" w:rsidRPr="005D1577" w14:paraId="1A42385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8C34D4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Operations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777CEB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0AB051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978571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Operational procedures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responsibilities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8B2065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558181B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BEFEF8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Documented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operating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procedures</w:t>
            </w:r>
          </w:p>
        </w:tc>
        <w:tc>
          <w:tcPr>
            <w:tcW w:w="4320" w:type="dxa"/>
            <w:shd w:val="clear" w:color="auto" w:fill="F3F3F3"/>
          </w:tcPr>
          <w:p w14:paraId="7EC48DD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</w:rPr>
              <w:t>All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XX-1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controls, SA-5</w:t>
            </w:r>
          </w:p>
        </w:tc>
      </w:tr>
      <w:tr w:rsidR="00593B47" w:rsidRPr="005D1577" w14:paraId="3D50AB9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459130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Change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F3F3F3"/>
          </w:tcPr>
          <w:p w14:paraId="483BE86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CM-3,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CM-5,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SA-10</w:t>
            </w:r>
          </w:p>
        </w:tc>
      </w:tr>
      <w:tr w:rsidR="00593B47" w:rsidRPr="005D1577" w14:paraId="0ED91DE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AD37B5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Capacity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3F3F3"/>
          </w:tcPr>
          <w:p w14:paraId="7E2FE7B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AU-4,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CP-2(2), SC-5(2)</w:t>
            </w:r>
          </w:p>
        </w:tc>
      </w:tr>
      <w:tr w:rsidR="00593B47" w:rsidRPr="005D1577" w14:paraId="77541DA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A5D69F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A.12.1.4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Separation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development, testing, 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operational</w:t>
            </w:r>
            <w:r w:rsidRPr="005D1577">
              <w:rPr>
                <w:rFonts w:asciiTheme="minorHAnsi" w:hAnsiTheme="minorHAnsi" w:cstheme="minorHAnsi"/>
                <w:spacing w:val="30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environments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B6AE94" w14:textId="3A23906D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CM-4(1),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CM-5*</w:t>
            </w:r>
          </w:p>
        </w:tc>
      </w:tr>
      <w:tr w:rsidR="00593B47" w:rsidRPr="005D1577" w14:paraId="08B7115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103AC1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Protection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from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malware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4ED252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D668AD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22073E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 against malware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20BE53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AT-2, SI-3</w:t>
            </w:r>
          </w:p>
        </w:tc>
      </w:tr>
      <w:tr w:rsidR="00593B47" w:rsidRPr="005D1577" w14:paraId="265C3F3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1EA061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A.12.3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Backup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991D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4D5DDC9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BF1181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A.12.3.1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backup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B35E34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CP-9</w:t>
            </w:r>
          </w:p>
        </w:tc>
      </w:tr>
      <w:tr w:rsidR="00593B47" w:rsidRPr="005D1577" w14:paraId="148C868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4E52C2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lastRenderedPageBreak/>
              <w:t>A.12.4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Logging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and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monitoring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6DAD79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3C86A6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E11D35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Event logging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E68D5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AU-3, AU-6, AU-11, AU-12, AU-14</w:t>
            </w:r>
          </w:p>
        </w:tc>
      </w:tr>
      <w:tr w:rsidR="00593B47" w:rsidRPr="005D1577" w14:paraId="650737C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AA7465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log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E43405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AU-9</w:t>
            </w:r>
          </w:p>
        </w:tc>
      </w:tr>
      <w:tr w:rsidR="00593B47" w:rsidRPr="005D1577" w14:paraId="3577AF2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0F454D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Administrator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operator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logs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866A94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AU-9, AU-12</w:t>
            </w:r>
          </w:p>
        </w:tc>
      </w:tr>
      <w:tr w:rsidR="00593B47" w:rsidRPr="005D1577" w14:paraId="56B8789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B86454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Clock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synchronization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1C88C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AU-8</w:t>
            </w:r>
          </w:p>
        </w:tc>
      </w:tr>
      <w:tr w:rsidR="00593B47" w:rsidRPr="005D1577" w14:paraId="4E46505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DF7E09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A.12.5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Control</w:t>
            </w:r>
            <w:r w:rsidRPr="005D1577">
              <w:rPr>
                <w:rFonts w:asciiTheme="minorHAnsi" w:hAnsiTheme="minorHAnsi" w:cstheme="minorHAnsi"/>
                <w:b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operational software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7024F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41DCF2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A84560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A.12.5.1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Installation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software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operational systems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1E4DDC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CM-5,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CM-7(4),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CM-7(5),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CM-11</w:t>
            </w:r>
          </w:p>
        </w:tc>
      </w:tr>
      <w:tr w:rsidR="00593B47" w:rsidRPr="005D1577" w14:paraId="2ABE435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6A1B2B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A.12.6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Technical</w:t>
            </w:r>
            <w:r w:rsidRPr="005D1577">
              <w:rPr>
                <w:rFonts w:asciiTheme="minorHAnsi" w:hAnsiTheme="minorHAnsi" w:cstheme="minorHAnsi"/>
                <w:b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vulnerability</w:t>
            </w:r>
            <w:r w:rsidRPr="005D1577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450CC6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225CDA0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029413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A.12.6.1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 of technical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vulnerabilities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9B8673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RA-3,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RA-5,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SI-2, SI-5</w:t>
            </w:r>
          </w:p>
        </w:tc>
      </w:tr>
      <w:tr w:rsidR="00593B47" w:rsidRPr="005D1577" w14:paraId="724285B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F256D6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A.12.6.2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Restrictions 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software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installation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E3C67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CM-11</w:t>
            </w:r>
          </w:p>
        </w:tc>
      </w:tr>
      <w:tr w:rsidR="00593B47" w:rsidRPr="005D1577" w14:paraId="229D027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D10DBA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A.12.7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systems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audit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considerations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AC7809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6CFC63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C7542E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A.12.7.1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systems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audit 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93D14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AU-5*</w:t>
            </w:r>
          </w:p>
        </w:tc>
      </w:tr>
      <w:tr w:rsidR="00593B47" w:rsidRPr="005D1577" w14:paraId="330C83E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BF4F64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A.13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Communications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985BF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43243F3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22CC36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A.13.1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Network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A503C4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09145F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099006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Network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B1302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AC-17, AC-18, AC-20, SC-7,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SC-8,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SC-10</w:t>
            </w:r>
          </w:p>
        </w:tc>
      </w:tr>
      <w:tr w:rsidR="00593B47" w:rsidRPr="005D1577" w14:paraId="3A5696B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0363A5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network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services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B68461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CA-3, SA-9</w:t>
            </w:r>
          </w:p>
        </w:tc>
      </w:tr>
      <w:tr w:rsidR="00593B47" w:rsidRPr="005D1577" w14:paraId="2CD4F35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6E0853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Segregation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in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networks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63FC5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AC-4, SC-7</w:t>
            </w:r>
          </w:p>
        </w:tc>
      </w:tr>
      <w:tr w:rsidR="00593B47" w:rsidRPr="005D1577" w14:paraId="0D01DDB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087567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A.13.2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transfer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30D36F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C16E37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BA2DDA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transfer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policies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procedures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21EA11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AC-4, AC-17, AC-18, AC-19, AC-20,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CA-3, PE-17,</w:t>
            </w:r>
            <w:r w:rsidRPr="005D1577">
              <w:rPr>
                <w:rFonts w:asciiTheme="minorHAnsi" w:hAnsiTheme="minorHAnsi" w:cstheme="minorHAnsi"/>
                <w:spacing w:val="2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SC-7, SC-8, SC-15</w:t>
            </w:r>
          </w:p>
        </w:tc>
      </w:tr>
      <w:tr w:rsidR="00593B47" w:rsidRPr="005D1577" w14:paraId="41A9109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522477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Agreements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transfer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F1B9ED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CA-3, PS-6, SA-9</w:t>
            </w:r>
          </w:p>
        </w:tc>
      </w:tr>
      <w:tr w:rsidR="00593B47" w:rsidRPr="005D1577" w14:paraId="74939BB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DEF62E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Electronic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messaging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3B2FCA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SC-8</w:t>
            </w:r>
          </w:p>
        </w:tc>
      </w:tr>
      <w:tr w:rsidR="00593B47" w:rsidRPr="005D1577" w14:paraId="6EC749E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DC9776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A.13.2.4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Confidentiality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nondisclosure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agreements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F7501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PS-6</w:t>
            </w:r>
          </w:p>
        </w:tc>
      </w:tr>
      <w:tr w:rsidR="00593B47" w:rsidRPr="005D1577" w14:paraId="3300023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E6A354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A.14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System</w:t>
            </w:r>
            <w:r w:rsidRPr="005D1577">
              <w:rPr>
                <w:rFonts w:asciiTheme="minorHAnsi" w:hAnsiTheme="minorHAnsi" w:cstheme="minorHAnsi"/>
                <w:b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acquisition, development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maintenance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8B887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93B47" w:rsidRPr="005D1577" w14:paraId="56BA451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261097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A.14.1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requirements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of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systems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FB4D0C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28DCFA7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2FAA69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requirements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analysis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28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specification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D5605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PL-2, PL-7, PL-8, SA-3, SA-4</w:t>
            </w:r>
          </w:p>
        </w:tc>
      </w:tr>
      <w:tr w:rsidR="00593B47" w:rsidRPr="005D1577" w14:paraId="44A8DD0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08258F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application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services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public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networks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39ACC9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AC-4, AC-17, SC-8, SC-13</w:t>
            </w:r>
          </w:p>
        </w:tc>
      </w:tr>
      <w:tr w:rsidR="00593B47" w:rsidRPr="005D1577" w14:paraId="431CA02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D33692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application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services transactions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854AA7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AC-4, SC-7, SC-8, SC-13</w:t>
            </w:r>
          </w:p>
        </w:tc>
      </w:tr>
      <w:tr w:rsidR="00593B47" w:rsidRPr="005D1577" w14:paraId="7F1C404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C37BFF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A.14.2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>in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development</w:t>
            </w:r>
            <w:r w:rsidRPr="005D1577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support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processes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1CD615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93B47" w:rsidRPr="005D1577" w14:paraId="5ABCF3F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9DB301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A.14.2.1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development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D1FBF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SA-3, SA-15, SA-17</w:t>
            </w:r>
          </w:p>
        </w:tc>
      </w:tr>
      <w:tr w:rsidR="00593B47" w:rsidRPr="005D1577" w14:paraId="0288FC9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DE77F5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System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change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procedures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50D83E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CM-3,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SA-10, SI-2</w:t>
            </w:r>
          </w:p>
        </w:tc>
      </w:tr>
      <w:tr w:rsidR="00593B47" w:rsidRPr="005D1577" w14:paraId="5C8ED67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C4F335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Technical review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applications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after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operating</w:t>
            </w:r>
            <w:r w:rsidRPr="005D1577">
              <w:rPr>
                <w:rFonts w:asciiTheme="minorHAnsi" w:hAnsiTheme="minorHAnsi" w:cstheme="minorHAnsi"/>
                <w:spacing w:val="28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platform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changes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571DF4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CM-3,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CM-4,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SI-2</w:t>
            </w:r>
          </w:p>
        </w:tc>
      </w:tr>
      <w:tr w:rsidR="00593B47" w:rsidRPr="005D1577" w14:paraId="1D03D26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EC69E3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Restrictions 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changes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to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software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packages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4B0C85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CM-3,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SA-10</w:t>
            </w:r>
          </w:p>
        </w:tc>
      </w:tr>
      <w:tr w:rsidR="00593B47" w:rsidRPr="005D1577" w14:paraId="640839B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6ACB1B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system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engineering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principles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2A4E3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SA-8</w:t>
            </w:r>
          </w:p>
        </w:tc>
      </w:tr>
      <w:tr w:rsidR="00593B47" w:rsidRPr="005D1577" w14:paraId="0254E86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A9A631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A.14.2.6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development environment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FD7513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SA-3*</w:t>
            </w:r>
          </w:p>
        </w:tc>
      </w:tr>
      <w:tr w:rsidR="00593B47" w:rsidRPr="005D1577" w14:paraId="05B646E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E65984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A.14.2.7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Outsourced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development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A8EDCB7" w14:textId="1FABCBD9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SA-4, SA-10, SA-11, SA-15</w:t>
            </w:r>
            <w:r w:rsidR="00F14C74" w:rsidRPr="005D1577">
              <w:rPr>
                <w:rFonts w:asciiTheme="minorHAnsi" w:hAnsiTheme="minorHAnsi" w:cstheme="minorHAnsi"/>
                <w:spacing w:val="-1"/>
                <w:sz w:val="16"/>
              </w:rPr>
              <w:t>, SR-2, SR-4</w:t>
            </w:r>
          </w:p>
        </w:tc>
      </w:tr>
      <w:tr w:rsidR="00593B47" w:rsidRPr="005D1577" w14:paraId="269C6EF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CCBC1E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A.14.2.8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System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testing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FDA593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CA-2, SA-11</w:t>
            </w:r>
          </w:p>
        </w:tc>
      </w:tr>
      <w:tr w:rsidR="00593B47" w:rsidRPr="005D1577" w14:paraId="65AB669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A59BC3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A.14.2.9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System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acceptance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testing</w:t>
            </w:r>
          </w:p>
        </w:tc>
        <w:tc>
          <w:tcPr>
            <w:tcW w:w="4320" w:type="dxa"/>
            <w:shd w:val="clear" w:color="auto" w:fill="F3F3F3"/>
          </w:tcPr>
          <w:p w14:paraId="3F958210" w14:textId="1CB7F810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SA-4,</w:t>
            </w:r>
            <w:r w:rsidR="00F14C74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SR-5(2)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</w:p>
        </w:tc>
      </w:tr>
      <w:tr w:rsidR="00593B47" w:rsidRPr="005D1577" w14:paraId="1C7E807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B8CAE2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A.14.3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Test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data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F034BC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18E2428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C12012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A.14.3.1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test data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3F3F3"/>
          </w:tcPr>
          <w:p w14:paraId="19C4404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SA-15(9)*</w:t>
            </w:r>
          </w:p>
        </w:tc>
      </w:tr>
      <w:tr w:rsidR="00593B47" w:rsidRPr="005D1577" w14:paraId="3080C29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B1EF60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A.15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Relationships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D070B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307EF4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6B712B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A.15.1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>in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relationships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85514B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4339E2A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273E90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A.15.1.1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policy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for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relationships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3BFE17B" w14:textId="58B42D94" w:rsidR="00593B47" w:rsidRPr="005D1577" w:rsidRDefault="00326C7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SR-1</w:t>
            </w:r>
          </w:p>
        </w:tc>
      </w:tr>
      <w:tr w:rsidR="00593B47" w:rsidRPr="005D1577" w14:paraId="527458E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EBA137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A.15.1.2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Address security within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agreements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38A79ED" w14:textId="13456BF6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SA-4,</w:t>
            </w:r>
            <w:r w:rsidR="00326C7C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SR-3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</w:p>
        </w:tc>
      </w:tr>
      <w:tr w:rsidR="00593B47" w:rsidRPr="005D1577" w14:paraId="76E76A82" w14:textId="77777777" w:rsidTr="00842F6A">
        <w:trPr>
          <w:cantSplit/>
          <w:trHeight w:val="197"/>
        </w:trPr>
        <w:tc>
          <w:tcPr>
            <w:tcW w:w="4320" w:type="dxa"/>
            <w:shd w:val="clear" w:color="auto" w:fill="F3F3F3"/>
          </w:tcPr>
          <w:p w14:paraId="5484888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A.15.1.3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communication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technology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supply</w:t>
            </w:r>
            <w:r w:rsidRPr="005D1577">
              <w:rPr>
                <w:rFonts w:asciiTheme="minorHAnsi" w:hAnsiTheme="minorHAnsi" w:cstheme="minorHAnsi"/>
                <w:spacing w:val="4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chain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75F290" w14:textId="694B686C" w:rsidR="00593B47" w:rsidRPr="005D1577" w:rsidRDefault="00326C7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SR-3, SR-5</w:t>
            </w:r>
          </w:p>
        </w:tc>
      </w:tr>
      <w:tr w:rsidR="00593B47" w:rsidRPr="005D1577" w14:paraId="09C10DE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6EDE22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A.15.2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service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delivery</w:t>
            </w:r>
            <w:r w:rsidRPr="005D1577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F09E5C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93B47" w:rsidRPr="005D1577" w14:paraId="71CA114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E3F7ED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lastRenderedPageBreak/>
              <w:t>A.15.2.1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Monitoring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review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services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4F18D63" w14:textId="05F1A4BD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SA-9</w:t>
            </w:r>
            <w:r w:rsidR="00326C7C" w:rsidRPr="005D1577">
              <w:rPr>
                <w:rFonts w:asciiTheme="minorHAnsi" w:hAnsiTheme="minorHAnsi" w:cstheme="minorHAnsi"/>
                <w:spacing w:val="-1"/>
                <w:sz w:val="16"/>
              </w:rPr>
              <w:t>, SR-6</w:t>
            </w:r>
          </w:p>
        </w:tc>
      </w:tr>
      <w:tr w:rsidR="00593B47" w:rsidRPr="005D1577" w14:paraId="3A0C2EF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00532B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A.15.2.2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changes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to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services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78A986" w14:textId="3B30A3B3" w:rsidR="00593B47" w:rsidRPr="005D1577" w:rsidRDefault="00326C7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RA-9,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SA-9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SR-7</w:t>
            </w:r>
          </w:p>
        </w:tc>
      </w:tr>
      <w:tr w:rsidR="00593B47" w:rsidRPr="005D1577" w14:paraId="62D0E23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072261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A.16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incident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2C76A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3833E2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28480A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A.16.1</w:t>
            </w:r>
            <w:r w:rsidRPr="005D1577">
              <w:rPr>
                <w:rFonts w:asciiTheme="minorHAnsi" w:hAnsiTheme="minorHAnsi" w:cstheme="minorHAnsi"/>
                <w:b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Managing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incidents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45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improvements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049350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57C245B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CF375D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Responsibilities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procedures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2FDA57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IR-8</w:t>
            </w:r>
          </w:p>
        </w:tc>
      </w:tr>
      <w:tr w:rsidR="00593B47" w:rsidRPr="005D1577" w14:paraId="1864949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2FA264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Reporting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events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9B284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AU-6, IR-6</w:t>
            </w:r>
          </w:p>
        </w:tc>
      </w:tr>
      <w:tr w:rsidR="00593B47" w:rsidRPr="005D1577" w14:paraId="083E25C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5A44CA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Reporting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weaknesses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B1E660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SI-2</w:t>
            </w:r>
          </w:p>
        </w:tc>
      </w:tr>
      <w:tr w:rsidR="00593B47" w:rsidRPr="005D1577" w14:paraId="1463F5E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33C963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Assessment of 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decision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pacing w:val="3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events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65BA20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AU-6, IR-4</w:t>
            </w:r>
          </w:p>
        </w:tc>
      </w:tr>
      <w:tr w:rsidR="00593B47" w:rsidRPr="005D1577" w14:paraId="060A3E4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9DCA4E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Response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to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incidents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0B049C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IR-4</w:t>
            </w:r>
          </w:p>
        </w:tc>
      </w:tr>
      <w:tr w:rsidR="00593B47" w:rsidRPr="005D1577" w14:paraId="0A636E4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2047A2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A.16.1.6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Learning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from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 incidents</w:t>
            </w:r>
          </w:p>
        </w:tc>
        <w:tc>
          <w:tcPr>
            <w:tcW w:w="4320" w:type="dxa"/>
            <w:shd w:val="clear" w:color="auto" w:fill="F3F3F3"/>
          </w:tcPr>
          <w:p w14:paraId="10CFAE6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IR-4</w:t>
            </w:r>
          </w:p>
        </w:tc>
      </w:tr>
      <w:tr w:rsidR="00593B47" w:rsidRPr="005D1577" w14:paraId="11DAAEB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38A7C1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A.16.1.7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Collection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evidence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3F3F3"/>
          </w:tcPr>
          <w:p w14:paraId="12C7B0EA" w14:textId="5C8C26BE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AU-4, AU-9, AU-10(3), AU-11*</w:t>
            </w:r>
          </w:p>
        </w:tc>
      </w:tr>
      <w:tr w:rsidR="00593B47" w:rsidRPr="005D1577" w14:paraId="20B3826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D6D74A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A.17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aspects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of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business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continuity</w:t>
            </w:r>
            <w:r w:rsidRPr="005D1577">
              <w:rPr>
                <w:rFonts w:asciiTheme="minorHAnsi" w:hAnsiTheme="minorHAnsi" w:cstheme="minorHAnsi"/>
                <w:b/>
                <w:spacing w:val="39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B21F4A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2C019C7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19EC48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A.17.1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continuity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2E5FC0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3249949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4DC3C7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Planning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continuity</w:t>
            </w:r>
          </w:p>
        </w:tc>
        <w:tc>
          <w:tcPr>
            <w:tcW w:w="4320" w:type="dxa"/>
            <w:shd w:val="clear" w:color="auto" w:fill="F3F3F3"/>
          </w:tcPr>
          <w:p w14:paraId="2009C7F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CP-2</w:t>
            </w:r>
          </w:p>
        </w:tc>
      </w:tr>
      <w:tr w:rsidR="00593B47" w:rsidRPr="005D1577" w14:paraId="557EDAD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BD7403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Implementing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continuity</w:t>
            </w:r>
          </w:p>
        </w:tc>
        <w:tc>
          <w:tcPr>
            <w:tcW w:w="4320" w:type="dxa"/>
            <w:shd w:val="clear" w:color="auto" w:fill="F3F3F3"/>
          </w:tcPr>
          <w:p w14:paraId="1BC7A7D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CP-6,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CP-7,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CP-8,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CP-9,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CP-10,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CP-11,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CP-13</w:t>
            </w:r>
          </w:p>
        </w:tc>
      </w:tr>
      <w:tr w:rsidR="00593B47" w:rsidRPr="005D1577" w14:paraId="3CAAFD3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E9E4DF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Verify,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review,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evaluate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pacing w:val="39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continuity</w:t>
            </w:r>
          </w:p>
        </w:tc>
        <w:tc>
          <w:tcPr>
            <w:tcW w:w="4320" w:type="dxa"/>
            <w:shd w:val="clear" w:color="auto" w:fill="F3F3F3"/>
          </w:tcPr>
          <w:p w14:paraId="1A229B4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CP-4</w:t>
            </w:r>
          </w:p>
        </w:tc>
      </w:tr>
      <w:tr w:rsidR="00593B47" w:rsidRPr="005D1577" w14:paraId="55C9998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6C19A8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A.17.2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Redundancies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C50E0B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46A9F88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212DF9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Availability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processing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facilities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3F3F3"/>
          </w:tcPr>
          <w:p w14:paraId="1917F1F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CP-2,CP-6, CP-7</w:t>
            </w:r>
          </w:p>
        </w:tc>
      </w:tr>
      <w:tr w:rsidR="00593B47" w:rsidRPr="005D1577" w14:paraId="6D648BD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1B0398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A.18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Compliance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09C75E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3BFAA1D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555B54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A.18.1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Compliance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with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legal and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contractual</w:t>
            </w:r>
            <w:r w:rsidRPr="005D1577">
              <w:rPr>
                <w:rFonts w:asciiTheme="minorHAnsi" w:hAnsiTheme="minorHAnsi" w:cstheme="minorHAnsi"/>
                <w:b/>
                <w:spacing w:val="2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requirements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41886D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43D9EA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92012A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Identification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applicable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legislation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3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contractual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requirements</w:t>
            </w:r>
          </w:p>
        </w:tc>
        <w:tc>
          <w:tcPr>
            <w:tcW w:w="4320" w:type="dxa"/>
            <w:shd w:val="clear" w:color="auto" w:fill="F3F3F3"/>
          </w:tcPr>
          <w:p w14:paraId="7E79083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</w:rPr>
              <w:t>All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XX-1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</w:t>
            </w:r>
          </w:p>
        </w:tc>
      </w:tr>
      <w:tr w:rsidR="00593B47" w:rsidRPr="005D1577" w14:paraId="038EE27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AFCDAD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Intellectual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property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rights</w:t>
            </w:r>
          </w:p>
        </w:tc>
        <w:tc>
          <w:tcPr>
            <w:tcW w:w="4320" w:type="dxa"/>
            <w:shd w:val="clear" w:color="auto" w:fill="F3F3F3"/>
          </w:tcPr>
          <w:p w14:paraId="61653AD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CM-10</w:t>
            </w:r>
          </w:p>
        </w:tc>
      </w:tr>
      <w:tr w:rsidR="00593B47" w:rsidRPr="005D1577" w14:paraId="71FA2E1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B927D9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records</w:t>
            </w:r>
          </w:p>
        </w:tc>
        <w:tc>
          <w:tcPr>
            <w:tcW w:w="4320" w:type="dxa"/>
            <w:shd w:val="clear" w:color="auto" w:fill="F3F3F3"/>
          </w:tcPr>
          <w:p w14:paraId="5DE9EB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AC-23, AU-9,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AU-10,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CP-9, SC-8, SC-8(1), SC-13, SC-28, SC-28(1)</w:t>
            </w:r>
          </w:p>
        </w:tc>
      </w:tr>
      <w:tr w:rsidR="00593B47" w:rsidRPr="005D1577" w14:paraId="21E703C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5C7BCC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Privacy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personal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</w:p>
        </w:tc>
        <w:tc>
          <w:tcPr>
            <w:tcW w:w="4320" w:type="dxa"/>
            <w:shd w:val="clear" w:color="auto" w:fill="F3F3F3"/>
          </w:tcPr>
          <w:p w14:paraId="7AA187E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Appendix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J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Privacy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</w:t>
            </w:r>
          </w:p>
        </w:tc>
      </w:tr>
      <w:tr w:rsidR="00593B47" w:rsidRPr="005D1577" w14:paraId="657951B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687D95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Regulation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cryptographic controls</w:t>
            </w:r>
          </w:p>
        </w:tc>
        <w:tc>
          <w:tcPr>
            <w:tcW w:w="4320" w:type="dxa"/>
            <w:shd w:val="clear" w:color="auto" w:fill="F3F3F3"/>
          </w:tcPr>
          <w:p w14:paraId="14AA548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IA-7, SC-12, SC-13, SC-17</w:t>
            </w:r>
          </w:p>
        </w:tc>
      </w:tr>
      <w:tr w:rsidR="00593B47" w:rsidRPr="005D1577" w14:paraId="2E12277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A4022A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A.18.2</w:t>
            </w:r>
            <w:r w:rsidRPr="005D1577">
              <w:rPr>
                <w:rFonts w:asciiTheme="minorHAnsi" w:hAnsiTheme="minorHAnsi" w:cstheme="minorHAnsi"/>
                <w:spacing w:val="40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>reviews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97D7C3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2A9FD3C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980B48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Independent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review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F3F3F3"/>
          </w:tcPr>
          <w:p w14:paraId="299A970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CA-2(1),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SA-11(3)</w:t>
            </w:r>
          </w:p>
        </w:tc>
      </w:tr>
      <w:tr w:rsidR="00593B47" w:rsidRPr="005D1577" w14:paraId="63E61F8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08C985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Compliance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with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policies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standards</w:t>
            </w:r>
          </w:p>
        </w:tc>
        <w:tc>
          <w:tcPr>
            <w:tcW w:w="4320" w:type="dxa"/>
            <w:shd w:val="clear" w:color="auto" w:fill="F3F3F3"/>
          </w:tcPr>
          <w:p w14:paraId="3CBE198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</w:rPr>
              <w:t>All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XX-1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CA-2</w:t>
            </w:r>
          </w:p>
        </w:tc>
      </w:tr>
      <w:tr w:rsidR="00593B47" w:rsidRPr="005D1577" w14:paraId="7087610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E54E6A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Technical compliance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review</w:t>
            </w:r>
          </w:p>
        </w:tc>
        <w:tc>
          <w:tcPr>
            <w:tcW w:w="4320" w:type="dxa"/>
            <w:shd w:val="clear" w:color="auto" w:fill="F3F3F3"/>
          </w:tcPr>
          <w:p w14:paraId="6A20346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CA-2</w:t>
            </w:r>
          </w:p>
        </w:tc>
      </w:tr>
    </w:tbl>
    <w:p w14:paraId="709209DE" w14:textId="77777777" w:rsidR="00593B47" w:rsidRPr="005D1577" w:rsidRDefault="00593B47" w:rsidP="005D1577">
      <w:pPr>
        <w:widowControl w:val="0"/>
        <w:spacing w:before="80"/>
        <w:ind w:right="251"/>
        <w:rPr>
          <w:rFonts w:asciiTheme="minorHAnsi" w:hAnsiTheme="minorHAnsi" w:cstheme="minorHAnsi"/>
          <w:b/>
          <w:bCs/>
          <w:smallCaps/>
          <w:sz w:val="32"/>
        </w:rPr>
      </w:pPr>
    </w:p>
    <w:sectPr w:rsidR="00593B47" w:rsidRPr="005D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B5CB6" w14:textId="77777777" w:rsidR="00F4068C" w:rsidRDefault="00F4068C" w:rsidP="00593B47">
      <w:r>
        <w:separator/>
      </w:r>
    </w:p>
  </w:endnote>
  <w:endnote w:type="continuationSeparator" w:id="0">
    <w:p w14:paraId="47F8EDB3" w14:textId="77777777" w:rsidR="00F4068C" w:rsidRDefault="00F4068C" w:rsidP="0059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 Blac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JNAPIM+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351DD" w14:textId="77777777" w:rsidR="00F4068C" w:rsidRDefault="00F4068C" w:rsidP="00593B47">
      <w:r>
        <w:separator/>
      </w:r>
    </w:p>
  </w:footnote>
  <w:footnote w:type="continuationSeparator" w:id="0">
    <w:p w14:paraId="343FB4F3" w14:textId="77777777" w:rsidR="00F4068C" w:rsidRDefault="00F4068C" w:rsidP="00593B47">
      <w:r>
        <w:continuationSeparator/>
      </w:r>
    </w:p>
  </w:footnote>
  <w:footnote w:id="1">
    <w:p w14:paraId="0322FC1E" w14:textId="77777777" w:rsidR="00763F0A" w:rsidRPr="00763F0A" w:rsidRDefault="00763F0A" w:rsidP="00593B47">
      <w:pPr>
        <w:pStyle w:val="FootnoteText"/>
        <w:rPr>
          <w:rFonts w:asciiTheme="minorHAnsi" w:hAnsiTheme="minorHAnsi" w:cstheme="minorHAnsi"/>
          <w:szCs w:val="18"/>
        </w:rPr>
      </w:pPr>
      <w:r w:rsidRPr="00763F0A">
        <w:rPr>
          <w:rStyle w:val="FootnoteReference"/>
          <w:rFonts w:asciiTheme="minorHAnsi" w:hAnsiTheme="minorHAnsi" w:cstheme="minorHAnsi"/>
          <w:szCs w:val="18"/>
          <w:vertAlign w:val="superscript"/>
        </w:rPr>
        <w:footnoteRef/>
      </w:r>
      <w:r w:rsidRPr="00763F0A">
        <w:rPr>
          <w:rFonts w:asciiTheme="minorHAnsi" w:hAnsiTheme="minorHAnsi" w:cstheme="minorHAnsi"/>
          <w:szCs w:val="18"/>
        </w:rPr>
        <w:t xml:space="preserve"> ISO/IEC 27001 was published in October 2013 by the International Organization for Standardization (ISO) and the International Electrotechnical Commission (IEC).</w:t>
      </w:r>
    </w:p>
  </w:footnote>
  <w:footnote w:id="2">
    <w:p w14:paraId="4AAF2D0B" w14:textId="07F38CB5" w:rsidR="00763F0A" w:rsidRPr="002E5EF3" w:rsidRDefault="00763F0A" w:rsidP="00593B47">
      <w:pPr>
        <w:pStyle w:val="FootnoteText"/>
        <w:spacing w:after="0"/>
        <w:rPr>
          <w:szCs w:val="18"/>
        </w:rPr>
      </w:pPr>
      <w:r w:rsidRPr="002E5EF3">
        <w:rPr>
          <w:rStyle w:val="FootnoteReference"/>
          <w:szCs w:val="18"/>
          <w:vertAlign w:val="superscript"/>
        </w:rPr>
        <w:footnoteRef/>
      </w:r>
      <w:r w:rsidRPr="002E5EF3">
        <w:rPr>
          <w:szCs w:val="18"/>
        </w:rPr>
        <w:t xml:space="preserve"> The use of the term </w:t>
      </w:r>
      <w:r w:rsidRPr="002E5EF3">
        <w:rPr>
          <w:i/>
          <w:szCs w:val="18"/>
        </w:rPr>
        <w:t>XX-1 controls</w:t>
      </w:r>
      <w:r>
        <w:rPr>
          <w:szCs w:val="18"/>
        </w:rPr>
        <w:t xml:space="preserve"> in mapping Table </w:t>
      </w:r>
      <w:r w:rsidRPr="002E5EF3">
        <w:rPr>
          <w:szCs w:val="18"/>
        </w:rPr>
        <w:t xml:space="preserve">2 refers to the set of security controls represented by the first control in each </w:t>
      </w:r>
      <w:r>
        <w:rPr>
          <w:szCs w:val="18"/>
        </w:rPr>
        <w:t xml:space="preserve">800-53 control </w:t>
      </w:r>
      <w:r w:rsidRPr="002E5EF3">
        <w:rPr>
          <w:szCs w:val="18"/>
        </w:rPr>
        <w:t xml:space="preserve">family, where </w:t>
      </w:r>
      <w:r w:rsidRPr="002E5EF3">
        <w:rPr>
          <w:i/>
          <w:szCs w:val="18"/>
        </w:rPr>
        <w:t>XX</w:t>
      </w:r>
      <w:r>
        <w:rPr>
          <w:szCs w:val="18"/>
        </w:rPr>
        <w:t xml:space="preserve"> is </w:t>
      </w:r>
      <w:r w:rsidRPr="002E5EF3">
        <w:rPr>
          <w:szCs w:val="18"/>
        </w:rPr>
        <w:t>a placeholder for the two-letter family identifier.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559B"/>
    <w:multiLevelType w:val="hybridMultilevel"/>
    <w:tmpl w:val="EE8E513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4755"/>
    <w:multiLevelType w:val="hybridMultilevel"/>
    <w:tmpl w:val="7CBE152E"/>
    <w:lvl w:ilvl="0" w:tplc="2E8CF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4169A"/>
    <w:multiLevelType w:val="hybridMultilevel"/>
    <w:tmpl w:val="1C9C0254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47"/>
    <w:rsid w:val="000157DC"/>
    <w:rsid w:val="00027D40"/>
    <w:rsid w:val="00031528"/>
    <w:rsid w:val="00056D07"/>
    <w:rsid w:val="00086BC5"/>
    <w:rsid w:val="000D0CB3"/>
    <w:rsid w:val="000D33E0"/>
    <w:rsid w:val="000D7992"/>
    <w:rsid w:val="000E5871"/>
    <w:rsid w:val="00101BF1"/>
    <w:rsid w:val="00127AD5"/>
    <w:rsid w:val="001435B8"/>
    <w:rsid w:val="0015767D"/>
    <w:rsid w:val="00181C94"/>
    <w:rsid w:val="001A088B"/>
    <w:rsid w:val="001A53B3"/>
    <w:rsid w:val="001C2649"/>
    <w:rsid w:val="001E096B"/>
    <w:rsid w:val="001E5195"/>
    <w:rsid w:val="001F1F44"/>
    <w:rsid w:val="00200223"/>
    <w:rsid w:val="00210165"/>
    <w:rsid w:val="0024725A"/>
    <w:rsid w:val="002828E1"/>
    <w:rsid w:val="002B494E"/>
    <w:rsid w:val="00326C7C"/>
    <w:rsid w:val="0033152D"/>
    <w:rsid w:val="003927F2"/>
    <w:rsid w:val="00426712"/>
    <w:rsid w:val="005176A2"/>
    <w:rsid w:val="00593B47"/>
    <w:rsid w:val="005D1577"/>
    <w:rsid w:val="005D44D3"/>
    <w:rsid w:val="0062676B"/>
    <w:rsid w:val="0064317D"/>
    <w:rsid w:val="00677364"/>
    <w:rsid w:val="006834E4"/>
    <w:rsid w:val="0068468F"/>
    <w:rsid w:val="006C1DA7"/>
    <w:rsid w:val="00743D4C"/>
    <w:rsid w:val="00763F0A"/>
    <w:rsid w:val="00766621"/>
    <w:rsid w:val="007B1D5F"/>
    <w:rsid w:val="007D0F1A"/>
    <w:rsid w:val="007F71B4"/>
    <w:rsid w:val="00834F9F"/>
    <w:rsid w:val="00837581"/>
    <w:rsid w:val="00841799"/>
    <w:rsid w:val="00842F6A"/>
    <w:rsid w:val="00880B29"/>
    <w:rsid w:val="008F6D08"/>
    <w:rsid w:val="00931C35"/>
    <w:rsid w:val="009C1259"/>
    <w:rsid w:val="009C243A"/>
    <w:rsid w:val="00A0146E"/>
    <w:rsid w:val="00A32F06"/>
    <w:rsid w:val="00A418AE"/>
    <w:rsid w:val="00A81B75"/>
    <w:rsid w:val="00A86B72"/>
    <w:rsid w:val="00AD5439"/>
    <w:rsid w:val="00AF0F14"/>
    <w:rsid w:val="00AF155E"/>
    <w:rsid w:val="00AF76F7"/>
    <w:rsid w:val="00AF7C6A"/>
    <w:rsid w:val="00B432EF"/>
    <w:rsid w:val="00BE259A"/>
    <w:rsid w:val="00C14C33"/>
    <w:rsid w:val="00C52B7B"/>
    <w:rsid w:val="00C70A7E"/>
    <w:rsid w:val="00C86218"/>
    <w:rsid w:val="00CB2B48"/>
    <w:rsid w:val="00CB6D21"/>
    <w:rsid w:val="00CF7C1D"/>
    <w:rsid w:val="00D11A3F"/>
    <w:rsid w:val="00D25D87"/>
    <w:rsid w:val="00D500B9"/>
    <w:rsid w:val="00D6081D"/>
    <w:rsid w:val="00D7185D"/>
    <w:rsid w:val="00D71AAF"/>
    <w:rsid w:val="00D76957"/>
    <w:rsid w:val="00E30916"/>
    <w:rsid w:val="00E43690"/>
    <w:rsid w:val="00E47CFC"/>
    <w:rsid w:val="00E72AF1"/>
    <w:rsid w:val="00EA75DB"/>
    <w:rsid w:val="00ED567E"/>
    <w:rsid w:val="00EE0AB3"/>
    <w:rsid w:val="00EF5DCB"/>
    <w:rsid w:val="00F0063F"/>
    <w:rsid w:val="00F14C74"/>
    <w:rsid w:val="00F1658A"/>
    <w:rsid w:val="00F4068C"/>
    <w:rsid w:val="00F64AE8"/>
    <w:rsid w:val="00F9221A"/>
    <w:rsid w:val="00FC6C78"/>
    <w:rsid w:val="00F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09BE"/>
  <w15:chartTrackingRefBased/>
  <w15:docId w15:val="{41CCAEB6-F0E3-4971-A132-03C7E945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B47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593B47"/>
    <w:pPr>
      <w:keepNext/>
      <w:spacing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593B47"/>
    <w:pPr>
      <w:keepNext/>
      <w:spacing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593B47"/>
    <w:pPr>
      <w:keepNext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593B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93B47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593B47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593B47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593B47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B47"/>
    <w:rPr>
      <w:rFonts w:ascii="Arial" w:eastAsia="Times New Roman" w:hAnsi="Arial" w:cs="Arial"/>
      <w:b/>
      <w:bCs/>
      <w:iCs/>
      <w:smallCap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593B47"/>
    <w:rPr>
      <w:rFonts w:ascii="Arial" w:eastAsia="Times New Roman" w:hAnsi="Arial" w:cs="Arial"/>
      <w:b/>
      <w:bCs/>
      <w:smallCap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593B47"/>
    <w:rPr>
      <w:rFonts w:ascii="Arial" w:eastAsia="Times New Roman" w:hAnsi="Arial" w:cs="Arial"/>
      <w:b/>
      <w:i/>
      <w:sz w:val="20"/>
      <w:szCs w:val="19"/>
    </w:rPr>
  </w:style>
  <w:style w:type="character" w:customStyle="1" w:styleId="Heading4Char">
    <w:name w:val="Heading 4 Char"/>
    <w:basedOn w:val="DefaultParagraphFont"/>
    <w:link w:val="Heading4"/>
    <w:rsid w:val="00593B47"/>
    <w:rPr>
      <w:rFonts w:ascii="Arial" w:eastAsia="Times New Roman" w:hAnsi="Arial" w:cs="Arial"/>
      <w:b/>
      <w:bCs/>
      <w:i/>
      <w:iCs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593B4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93B47"/>
    <w:rPr>
      <w:rFonts w:ascii="Arial" w:eastAsia="Times New Roman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593B47"/>
    <w:rPr>
      <w:rFonts w:ascii="Arial" w:eastAsia="Times New Roman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93B47"/>
    <w:rPr>
      <w:rFonts w:ascii="Arial" w:eastAsia="Times New Roman" w:hAnsi="Arial" w:cs="Arial"/>
      <w:b/>
      <w:bCs/>
      <w:noProof/>
      <w:szCs w:val="24"/>
    </w:rPr>
  </w:style>
  <w:style w:type="character" w:customStyle="1" w:styleId="Heading9Char">
    <w:name w:val="Heading 9 Char"/>
    <w:basedOn w:val="DefaultParagraphFont"/>
    <w:link w:val="Heading9"/>
    <w:rsid w:val="00593B47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593B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3B47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593B47"/>
  </w:style>
  <w:style w:type="character" w:customStyle="1" w:styleId="DateChar">
    <w:name w:val="Date Char"/>
    <w:basedOn w:val="DefaultParagraphFont"/>
    <w:link w:val="Date"/>
    <w:rsid w:val="00593B47"/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link w:val="ParagraphChar"/>
    <w:rsid w:val="00593B47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593B47"/>
    <w:rPr>
      <w:rFonts w:ascii="Times New Roman" w:eastAsia="Times New Roman" w:hAnsi="Times New Roman" w:cs="Arial"/>
      <w:szCs w:val="24"/>
    </w:rPr>
  </w:style>
  <w:style w:type="character" w:styleId="FollowedHyperlink">
    <w:name w:val="FollowedHyperlink"/>
    <w:basedOn w:val="DefaultParagraphFont"/>
    <w:rsid w:val="00593B47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593B47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593B47"/>
    <w:pPr>
      <w:widowControl w:val="0"/>
      <w:spacing w:after="120"/>
    </w:pPr>
    <w:rPr>
      <w:sz w:val="18"/>
      <w:szCs w:val="20"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rsid w:val="00593B47"/>
    <w:rPr>
      <w:rFonts w:ascii="Times New Roman" w:eastAsia="Times New Roman" w:hAnsi="Times New Roman" w:cs="Times New Roman"/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593B47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593B47"/>
  </w:style>
  <w:style w:type="paragraph" w:customStyle="1" w:styleId="Default">
    <w:name w:val="Default"/>
    <w:rsid w:val="00593B47"/>
    <w:pPr>
      <w:autoSpaceDE w:val="0"/>
      <w:autoSpaceDN w:val="0"/>
      <w:adjustRightInd w:val="0"/>
      <w:spacing w:after="0" w:line="240" w:lineRule="auto"/>
    </w:pPr>
    <w:rPr>
      <w:rFonts w:ascii="Arial-Black" w:eastAsia="Times New Roman" w:hAnsi="Arial-Black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93B47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593B47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593B47"/>
    <w:rPr>
      <w:sz w:val="20"/>
    </w:rPr>
  </w:style>
  <w:style w:type="paragraph" w:customStyle="1" w:styleId="TableLabel">
    <w:name w:val="Table Label"/>
    <w:basedOn w:val="Paragraph"/>
    <w:rsid w:val="00593B47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593B47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593B47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93B47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593B47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593B47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593B47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593B4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593B47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593B47"/>
    <w:pPr>
      <w:ind w:left="1920"/>
    </w:pPr>
  </w:style>
  <w:style w:type="paragraph" w:styleId="Header">
    <w:name w:val="header"/>
    <w:basedOn w:val="Normal"/>
    <w:link w:val="HeaderChar"/>
    <w:uiPriority w:val="99"/>
    <w:rsid w:val="00593B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B47"/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name">
    <w:name w:val="control-name"/>
    <w:basedOn w:val="Heading1"/>
    <w:link w:val="control-nameChar"/>
    <w:rsid w:val="00593B47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593B47"/>
    <w:rPr>
      <w:rFonts w:ascii="Arial" w:eastAsia="Times New Roman" w:hAnsi="Arial" w:cs="Arial"/>
      <w:b/>
      <w:bCs/>
      <w:iCs w:val="0"/>
      <w:smallCaps w:val="0"/>
      <w:sz w:val="16"/>
      <w:szCs w:val="24"/>
    </w:rPr>
  </w:style>
  <w:style w:type="paragraph" w:styleId="BodyText">
    <w:name w:val="Body Text"/>
    <w:basedOn w:val="Normal"/>
    <w:link w:val="BodyTextChar"/>
    <w:uiPriority w:val="99"/>
    <w:rsid w:val="00593B47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93B47"/>
    <w:rPr>
      <w:rFonts w:ascii="Times New Roman" w:eastAsia="Times New Roman" w:hAnsi="Times New Roman" w:cs="Times New Roman"/>
      <w:szCs w:val="24"/>
    </w:rPr>
  </w:style>
  <w:style w:type="paragraph" w:styleId="BodyTextIndent">
    <w:name w:val="Body Text Indent"/>
    <w:basedOn w:val="Normal"/>
    <w:link w:val="BodyTextIndentChar"/>
    <w:rsid w:val="00593B47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93B47"/>
    <w:rPr>
      <w:rFonts w:ascii="Arial" w:eastAsia="Times New Roman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593B47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593B47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593B47"/>
    <w:pPr>
      <w:spacing w:after="60"/>
      <w:ind w:left="72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593B47"/>
    <w:rPr>
      <w:rFonts w:ascii="Times New Roman" w:eastAsia="Times New Roman" w:hAnsi="Times New Roman" w:cs="Times New Roman"/>
      <w:sz w:val="20"/>
      <w:szCs w:val="24"/>
    </w:rPr>
  </w:style>
  <w:style w:type="paragraph" w:customStyle="1" w:styleId="FigureLabel">
    <w:name w:val="Figure Label"/>
    <w:basedOn w:val="Paragraph"/>
    <w:rsid w:val="00593B47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593B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93B47"/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rsid w:val="00593B47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593B47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593B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3B4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593B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93B4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93B47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basedOn w:val="Default"/>
    <w:next w:val="Default"/>
    <w:uiPriority w:val="99"/>
    <w:rsid w:val="00593B4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593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93B47"/>
    <w:rPr>
      <w:rFonts w:ascii="Tahoma" w:eastAsia="Times New Roman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593B47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593B47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593B47"/>
    <w:rPr>
      <w:sz w:val="16"/>
      <w:szCs w:val="16"/>
    </w:rPr>
  </w:style>
  <w:style w:type="paragraph" w:customStyle="1" w:styleId="9ptTNRsecondindent">
    <w:name w:val="9 pt. TNR second indent"/>
    <w:basedOn w:val="Normal"/>
    <w:rsid w:val="00593B47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593B47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93B47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593B47"/>
    <w:rPr>
      <w:i/>
      <w:iCs/>
    </w:rPr>
  </w:style>
  <w:style w:type="character" w:customStyle="1" w:styleId="CharChar">
    <w:name w:val="Char Char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593B47"/>
  </w:style>
  <w:style w:type="paragraph" w:customStyle="1" w:styleId="9ptTNRindent">
    <w:name w:val="9 pt. TNR # indent"/>
    <w:basedOn w:val="Normal"/>
    <w:link w:val="9ptTNRindentCharChar"/>
    <w:rsid w:val="00593B47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593B47"/>
    <w:rPr>
      <w:rFonts w:ascii="Times New Roman" w:eastAsia="Times New Roman" w:hAnsi="Times New Roman" w:cs="Times New Roman"/>
      <w:sz w:val="18"/>
      <w:szCs w:val="24"/>
    </w:rPr>
  </w:style>
  <w:style w:type="paragraph" w:customStyle="1" w:styleId="9ptTNRBold">
    <w:name w:val="9 pt. TNR Bold"/>
    <w:rsid w:val="00593B47"/>
    <w:pPr>
      <w:keepNext/>
      <w:tabs>
        <w:tab w:val="left" w:pos="720"/>
        <w:tab w:val="right" w:pos="9360"/>
      </w:tabs>
      <w:spacing w:before="120" w:after="0" w:line="240" w:lineRule="auto"/>
    </w:pPr>
    <w:rPr>
      <w:rFonts w:ascii="Times New Roman Bold" w:eastAsia="Times New Roman" w:hAnsi="Times New Roman Bold" w:cs="Times New Roman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593B47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593B47"/>
    <w:rPr>
      <w:rFonts w:ascii="Times New Roman" w:eastAsia="Times New Roman" w:hAnsi="Times New Roman" w:cs="Times New Roman"/>
      <w:sz w:val="18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93B47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ControlHeadingNameChar">
    <w:name w:val="Control Heading Name Char"/>
    <w:basedOn w:val="DefaultParagraphFont"/>
    <w:link w:val="ControlHeadingName"/>
    <w:rsid w:val="00593B47"/>
    <w:rPr>
      <w:rFonts w:ascii="Arial" w:eastAsia="Times New Roman" w:hAnsi="Arial" w:cs="Arial"/>
      <w:b/>
      <w:bCs/>
      <w:sz w:val="16"/>
      <w:szCs w:val="24"/>
    </w:rPr>
  </w:style>
  <w:style w:type="character" w:customStyle="1" w:styleId="ChapterNotationChar">
    <w:name w:val="Chapter Notation Char"/>
    <w:basedOn w:val="DefaultParagraphFont"/>
    <w:link w:val="ChapterNotation"/>
    <w:rsid w:val="00593B47"/>
    <w:rPr>
      <w:rFonts w:ascii="Arial Narrow" w:eastAsia="Times New Roman" w:hAnsi="Arial Narrow" w:cs="Arial"/>
      <w:b/>
      <w:bCs/>
      <w:smallCaps/>
      <w:color w:val="5F5F5F"/>
      <w:sz w:val="32"/>
      <w:szCs w:val="24"/>
    </w:rPr>
  </w:style>
  <w:style w:type="paragraph" w:customStyle="1" w:styleId="msolistparagraph0">
    <w:name w:val="msolistparagraph"/>
    <w:basedOn w:val="Normal"/>
    <w:rsid w:val="00593B47"/>
    <w:pPr>
      <w:ind w:left="720"/>
    </w:pPr>
  </w:style>
  <w:style w:type="paragraph" w:customStyle="1" w:styleId="ISOChange">
    <w:name w:val="ISO_Change"/>
    <w:basedOn w:val="Normal"/>
    <w:rsid w:val="00593B47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593B47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593B47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593B47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3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B4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harChar7">
    <w:name w:val="Char Char7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593B47"/>
    <w:rPr>
      <w:lang w:val="en-US" w:eastAsia="en-US" w:bidi="ar-SA"/>
    </w:rPr>
  </w:style>
  <w:style w:type="character" w:customStyle="1" w:styleId="CharChar10">
    <w:name w:val="Char Char10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593B47"/>
  </w:style>
  <w:style w:type="paragraph" w:styleId="NoSpacing">
    <w:name w:val="No Spacing"/>
    <w:uiPriority w:val="1"/>
    <w:qFormat/>
    <w:rsid w:val="00593B4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Bodynum">
    <w:name w:val="Body_num"/>
    <w:basedOn w:val="Default"/>
    <w:next w:val="Default"/>
    <w:rsid w:val="00593B47"/>
    <w:rPr>
      <w:rFonts w:ascii="JNAPIM+TimesNewRoman" w:hAnsi="JNAPIM+TimesNewRoman"/>
      <w:sz w:val="24"/>
      <w:szCs w:val="24"/>
    </w:rPr>
  </w:style>
  <w:style w:type="character" w:customStyle="1" w:styleId="EmailStyle1181">
    <w:name w:val="EmailStyle1181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93B47"/>
  </w:style>
  <w:style w:type="character" w:styleId="Strong">
    <w:name w:val="Strong"/>
    <w:basedOn w:val="DefaultParagraphFont"/>
    <w:qFormat/>
    <w:rsid w:val="00593B47"/>
    <w:rPr>
      <w:b/>
      <w:bCs/>
    </w:rPr>
  </w:style>
  <w:style w:type="paragraph" w:styleId="Revision">
    <w:name w:val="Revision"/>
    <w:hidden/>
    <w:uiPriority w:val="99"/>
    <w:semiHidden/>
    <w:rsid w:val="00593B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askText">
    <w:name w:val="Subtask Text"/>
    <w:basedOn w:val="Normal"/>
    <w:rsid w:val="00593B47"/>
    <w:pPr>
      <w:spacing w:after="120"/>
      <w:ind w:left="1440" w:hanging="1440"/>
    </w:pPr>
    <w:rPr>
      <w:rFonts w:cs="Arial"/>
      <w:sz w:val="21"/>
    </w:rPr>
  </w:style>
  <w:style w:type="paragraph" w:customStyle="1" w:styleId="Paragraph-Spaced">
    <w:name w:val="Paragraph-Spaced"/>
    <w:basedOn w:val="Normal"/>
    <w:qFormat/>
    <w:rsid w:val="00593B47"/>
    <w:pPr>
      <w:widowControl w:val="0"/>
      <w:adjustRightInd w:val="0"/>
      <w:spacing w:before="120" w:after="120"/>
      <w:textAlignment w:val="baseline"/>
    </w:pPr>
  </w:style>
  <w:style w:type="paragraph" w:customStyle="1" w:styleId="Requirement">
    <w:name w:val="Requirement"/>
    <w:basedOn w:val="Paragraph-Spaced"/>
    <w:qFormat/>
    <w:rsid w:val="00593B47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593B47"/>
    <w:pPr>
      <w:ind w:firstLine="0"/>
    </w:pPr>
  </w:style>
  <w:style w:type="paragraph" w:customStyle="1" w:styleId="ControlText">
    <w:name w:val="Control Text"/>
    <w:basedOn w:val="Paragraph-Spaced"/>
    <w:qFormat/>
    <w:rsid w:val="00593B47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593B47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93B47"/>
  </w:style>
  <w:style w:type="paragraph" w:customStyle="1" w:styleId="Bullet">
    <w:name w:val="Bullet"/>
    <w:basedOn w:val="Normal"/>
    <w:rsid w:val="00593B47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593B47"/>
    <w:pPr>
      <w:tabs>
        <w:tab w:val="left" w:pos="360"/>
        <w:tab w:val="num" w:pos="958"/>
      </w:tabs>
      <w:spacing w:after="240"/>
      <w:ind w:left="80" w:firstLine="360"/>
    </w:pPr>
  </w:style>
  <w:style w:type="paragraph" w:customStyle="1" w:styleId="FreeForm">
    <w:name w:val="Free Form"/>
    <w:uiPriority w:val="99"/>
    <w:rsid w:val="00593B47"/>
    <w:pPr>
      <w:spacing w:after="0" w:line="240" w:lineRule="auto"/>
    </w:pPr>
    <w:rPr>
      <w:rFonts w:ascii="Helvetica" w:eastAsia="Calibri" w:hAnsi="Helvetica" w:cs="Times New Roman"/>
      <w:color w:val="000000"/>
      <w:sz w:val="24"/>
      <w:szCs w:val="20"/>
    </w:rPr>
  </w:style>
  <w:style w:type="paragraph" w:customStyle="1" w:styleId="TableCell">
    <w:name w:val="Table Cell"/>
    <w:basedOn w:val="Default"/>
    <w:next w:val="Default"/>
    <w:uiPriority w:val="99"/>
    <w:rsid w:val="00593B47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93B47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B4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593B47"/>
  </w:style>
  <w:style w:type="character" w:customStyle="1" w:styleId="CommentTextChar1">
    <w:name w:val="Comment Text Char1"/>
    <w:semiHidden/>
    <w:locked/>
    <w:rsid w:val="00593B47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593B4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593B47"/>
  </w:style>
  <w:style w:type="paragraph" w:customStyle="1" w:styleId="ISOComments">
    <w:name w:val="ISO_Comments"/>
    <w:basedOn w:val="Normal"/>
    <w:rsid w:val="00593B47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593B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93B47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593B47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593B47"/>
    <w:pPr>
      <w:spacing w:before="40" w:after="40"/>
      <w:jc w:val="center"/>
    </w:pPr>
    <w:rPr>
      <w:rFonts w:ascii="Helvetica" w:hAnsi="Helvetica"/>
      <w:sz w:val="16"/>
      <w:szCs w:val="20"/>
    </w:rPr>
  </w:style>
  <w:style w:type="paragraph" w:styleId="EndnoteText">
    <w:name w:val="endnote text"/>
    <w:basedOn w:val="Normal"/>
    <w:link w:val="EndnoteTextChar"/>
    <w:rsid w:val="00593B4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593B4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593B47"/>
    <w:rPr>
      <w:vertAlign w:val="superscript"/>
    </w:rPr>
  </w:style>
  <w:style w:type="character" w:customStyle="1" w:styleId="StyleBlack">
    <w:name w:val="Style Black"/>
    <w:rsid w:val="00593B47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593B47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4947</Words>
  <Characters>28201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NIST SP 800-53, Revision 5 Control Mappings to ISO/IEC 27001</vt:lpstr>
    </vt:vector>
  </TitlesOfParts>
  <Company/>
  <LinksUpToDate>false</LinksUpToDate>
  <CharactersWithSpaces>33082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SP 800-53, Revision 5 Control Mappings to ISO/IEC 27001</dc:title>
  <dc:subject>The mapping tables in this appendix provide organizations with a general indication of security control coverage with respect to ISO/IEC 27001.</dc:subject>
  <dc:creator>NIST Computer Security Division</dc:creator>
  <cp:keywords>control mappings; security and privacy controls; ISO/IEC 27001; NIST Special Publication 800-53</cp:keywords>
  <dc:description/>
  <cp:lastModifiedBy>Jim Foti</cp:lastModifiedBy>
  <cp:revision>7</cp:revision>
  <dcterms:created xsi:type="dcterms:W3CDTF">2020-12-10T13:57:00Z</dcterms:created>
  <dcterms:modified xsi:type="dcterms:W3CDTF">2021-01-22T16:21:00Z</dcterms:modified>
</cp:coreProperties>
</file>