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CE4E" w14:textId="2C2A68ED" w:rsidR="00966C75" w:rsidRPr="00BE6311" w:rsidRDefault="000612FF">
      <w:pPr>
        <w:rPr>
          <w:b/>
          <w:bCs/>
          <w:u w:val="single"/>
        </w:rPr>
      </w:pPr>
      <w:r w:rsidRPr="00BE6311">
        <w:rPr>
          <w:b/>
          <w:bCs/>
          <w:u w:val="single"/>
        </w:rPr>
        <w:t>ARDUINO UNO MAPPING</w:t>
      </w:r>
    </w:p>
    <w:p w14:paraId="388EBA2A" w14:textId="5CB95FB2" w:rsidR="000612FF" w:rsidRDefault="000612FF" w:rsidP="000612FF">
      <w:pPr>
        <w:pStyle w:val="Default"/>
        <w:rPr>
          <w:sz w:val="22"/>
          <w:szCs w:val="22"/>
        </w:rPr>
      </w:pPr>
      <w:r>
        <w:rPr>
          <w:b/>
          <w:bCs/>
          <w:sz w:val="22"/>
          <w:szCs w:val="22"/>
        </w:rPr>
        <w:t xml:space="preserve">Port Registers </w:t>
      </w:r>
    </w:p>
    <w:p w14:paraId="5688A09E" w14:textId="0D94D6D5" w:rsidR="000612FF" w:rsidRDefault="000612FF" w:rsidP="000612FF">
      <w:pPr>
        <w:pStyle w:val="Default"/>
        <w:rPr>
          <w:sz w:val="20"/>
          <w:szCs w:val="20"/>
        </w:rPr>
      </w:pPr>
      <w:r>
        <w:rPr>
          <w:sz w:val="20"/>
          <w:szCs w:val="20"/>
        </w:rPr>
        <w:t xml:space="preserve">Port registers allow for lower-level and faster manipulation of the </w:t>
      </w:r>
      <w:proofErr w:type="spellStart"/>
      <w:r>
        <w:rPr>
          <w:sz w:val="20"/>
          <w:szCs w:val="20"/>
        </w:rPr>
        <w:t>i</w:t>
      </w:r>
      <w:proofErr w:type="spellEnd"/>
      <w:r>
        <w:rPr>
          <w:sz w:val="20"/>
          <w:szCs w:val="20"/>
        </w:rPr>
        <w:t xml:space="preserve">/o pins of the microcontroller on an Arduino board. The chips used on the Arduino board (ATmega168/ATmega328p) have three ports: </w:t>
      </w:r>
    </w:p>
    <w:p w14:paraId="5286B28D" w14:textId="3A3DE1CE" w:rsidR="000612FF" w:rsidRDefault="000612FF" w:rsidP="000612FF">
      <w:pPr>
        <w:pStyle w:val="Default"/>
        <w:numPr>
          <w:ilvl w:val="0"/>
          <w:numId w:val="1"/>
        </w:numPr>
        <w:spacing w:after="13"/>
        <w:rPr>
          <w:sz w:val="20"/>
          <w:szCs w:val="20"/>
        </w:rPr>
      </w:pPr>
      <w:r>
        <w:rPr>
          <w:sz w:val="20"/>
          <w:szCs w:val="20"/>
        </w:rPr>
        <w:t xml:space="preserve">• B (digital pin 8 to 13) </w:t>
      </w:r>
    </w:p>
    <w:p w14:paraId="147CAD4F" w14:textId="5FC34F34" w:rsidR="000612FF" w:rsidRDefault="000612FF" w:rsidP="000612FF">
      <w:pPr>
        <w:pStyle w:val="Default"/>
        <w:numPr>
          <w:ilvl w:val="0"/>
          <w:numId w:val="1"/>
        </w:numPr>
        <w:spacing w:after="13"/>
        <w:rPr>
          <w:sz w:val="20"/>
          <w:szCs w:val="20"/>
        </w:rPr>
      </w:pPr>
      <w:r>
        <w:rPr>
          <w:sz w:val="20"/>
          <w:szCs w:val="20"/>
        </w:rPr>
        <w:t xml:space="preserve">• C (analog input pins) </w:t>
      </w:r>
    </w:p>
    <w:p w14:paraId="0E115A43" w14:textId="17B0CC10" w:rsidR="000612FF" w:rsidRDefault="000612FF" w:rsidP="000612FF">
      <w:pPr>
        <w:pStyle w:val="Default"/>
        <w:numPr>
          <w:ilvl w:val="0"/>
          <w:numId w:val="1"/>
        </w:numPr>
        <w:rPr>
          <w:sz w:val="20"/>
          <w:szCs w:val="20"/>
        </w:rPr>
      </w:pPr>
      <w:r>
        <w:rPr>
          <w:sz w:val="20"/>
          <w:szCs w:val="20"/>
        </w:rPr>
        <w:t xml:space="preserve">• D (digital pins 0 to 7) </w:t>
      </w:r>
    </w:p>
    <w:p w14:paraId="4AC07669" w14:textId="7FD0A274" w:rsidR="000612FF" w:rsidRDefault="00EC3EA5" w:rsidP="000612FF">
      <w:pPr>
        <w:pStyle w:val="Default"/>
        <w:rPr>
          <w:sz w:val="20"/>
          <w:szCs w:val="20"/>
        </w:rPr>
      </w:pPr>
      <w:r>
        <w:rPr>
          <w:noProof/>
          <w:sz w:val="20"/>
          <w:szCs w:val="20"/>
        </w:rPr>
        <w:drawing>
          <wp:anchor distT="0" distB="0" distL="114300" distR="114300" simplePos="0" relativeHeight="251658240" behindDoc="1" locked="0" layoutInCell="1" allowOverlap="1" wp14:anchorId="526FAAA3" wp14:editId="4DC22E93">
            <wp:simplePos x="0" y="0"/>
            <wp:positionH relativeFrom="margin">
              <wp:posOffset>578030</wp:posOffset>
            </wp:positionH>
            <wp:positionV relativeFrom="paragraph">
              <wp:posOffset>60277</wp:posOffset>
            </wp:positionV>
            <wp:extent cx="4038600" cy="3415665"/>
            <wp:effectExtent l="0" t="0" r="0" b="0"/>
            <wp:wrapNone/>
            <wp:docPr id="1748550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50831" name="Picture 1748550831"/>
                    <pic:cNvPicPr/>
                  </pic:nvPicPr>
                  <pic:blipFill>
                    <a:blip r:embed="rId6">
                      <a:extLst>
                        <a:ext uri="{28A0092B-C50C-407E-A947-70E740481C1C}">
                          <a14:useLocalDpi xmlns:a14="http://schemas.microsoft.com/office/drawing/2010/main" val="0"/>
                        </a:ext>
                      </a:extLst>
                    </a:blip>
                    <a:stretch>
                      <a:fillRect/>
                    </a:stretch>
                  </pic:blipFill>
                  <pic:spPr>
                    <a:xfrm>
                      <a:off x="0" y="0"/>
                      <a:ext cx="4038600" cy="3415665"/>
                    </a:xfrm>
                    <a:prstGeom prst="rect">
                      <a:avLst/>
                    </a:prstGeom>
                  </pic:spPr>
                </pic:pic>
              </a:graphicData>
            </a:graphic>
            <wp14:sizeRelH relativeFrom="margin">
              <wp14:pctWidth>0</wp14:pctWidth>
            </wp14:sizeRelH>
            <wp14:sizeRelV relativeFrom="margin">
              <wp14:pctHeight>0</wp14:pctHeight>
            </wp14:sizeRelV>
          </wp:anchor>
        </w:drawing>
      </w:r>
    </w:p>
    <w:p w14:paraId="07E5CAE4" w14:textId="0C4BDD8F" w:rsidR="00EC3EA5" w:rsidRDefault="00EC3EA5" w:rsidP="000612FF">
      <w:pPr>
        <w:pStyle w:val="Default"/>
        <w:rPr>
          <w:sz w:val="20"/>
          <w:szCs w:val="20"/>
        </w:rPr>
      </w:pPr>
    </w:p>
    <w:p w14:paraId="029D5F9C" w14:textId="41453D72" w:rsidR="00EC3EA5" w:rsidRDefault="00EC3EA5" w:rsidP="000612FF">
      <w:pPr>
        <w:pStyle w:val="Default"/>
        <w:rPr>
          <w:sz w:val="20"/>
          <w:szCs w:val="20"/>
        </w:rPr>
      </w:pPr>
    </w:p>
    <w:p w14:paraId="7239C30F" w14:textId="28898202" w:rsidR="00EC3EA5" w:rsidRDefault="00EC3EA5" w:rsidP="000612FF">
      <w:pPr>
        <w:pStyle w:val="Default"/>
        <w:rPr>
          <w:sz w:val="20"/>
          <w:szCs w:val="20"/>
        </w:rPr>
      </w:pPr>
    </w:p>
    <w:p w14:paraId="0349C2A1" w14:textId="069C3148" w:rsidR="00EC3EA5" w:rsidRDefault="00EC3EA5" w:rsidP="000612FF">
      <w:pPr>
        <w:pStyle w:val="Default"/>
        <w:rPr>
          <w:sz w:val="20"/>
          <w:szCs w:val="20"/>
        </w:rPr>
      </w:pPr>
    </w:p>
    <w:p w14:paraId="3724619A" w14:textId="65AB8315" w:rsidR="00EC3EA5" w:rsidRDefault="00EC3EA5" w:rsidP="000612FF">
      <w:pPr>
        <w:pStyle w:val="Default"/>
        <w:rPr>
          <w:sz w:val="20"/>
          <w:szCs w:val="20"/>
        </w:rPr>
      </w:pPr>
    </w:p>
    <w:p w14:paraId="524E35CB" w14:textId="77777777" w:rsidR="00EC3EA5" w:rsidRDefault="00EC3EA5" w:rsidP="000612FF">
      <w:pPr>
        <w:pStyle w:val="Default"/>
        <w:rPr>
          <w:sz w:val="20"/>
          <w:szCs w:val="20"/>
        </w:rPr>
      </w:pPr>
    </w:p>
    <w:p w14:paraId="50E394A9" w14:textId="2F62496F" w:rsidR="00EC3EA5" w:rsidRDefault="00EC3EA5" w:rsidP="000612FF">
      <w:pPr>
        <w:pStyle w:val="Default"/>
        <w:rPr>
          <w:sz w:val="20"/>
          <w:szCs w:val="20"/>
        </w:rPr>
      </w:pPr>
    </w:p>
    <w:p w14:paraId="14A3E756" w14:textId="574ABE9D" w:rsidR="00EC3EA5" w:rsidRDefault="00EC3EA5" w:rsidP="000612FF">
      <w:pPr>
        <w:pStyle w:val="Default"/>
        <w:rPr>
          <w:sz w:val="20"/>
          <w:szCs w:val="20"/>
        </w:rPr>
      </w:pPr>
    </w:p>
    <w:p w14:paraId="4F0480BD" w14:textId="77777777" w:rsidR="00EC3EA5" w:rsidRDefault="00EC3EA5" w:rsidP="000612FF">
      <w:pPr>
        <w:pStyle w:val="Default"/>
        <w:rPr>
          <w:sz w:val="20"/>
          <w:szCs w:val="20"/>
        </w:rPr>
      </w:pPr>
    </w:p>
    <w:p w14:paraId="749F6568" w14:textId="77777777" w:rsidR="00EC3EA5" w:rsidRDefault="00EC3EA5" w:rsidP="000612FF">
      <w:pPr>
        <w:pStyle w:val="Default"/>
        <w:rPr>
          <w:sz w:val="20"/>
          <w:szCs w:val="20"/>
        </w:rPr>
      </w:pPr>
    </w:p>
    <w:p w14:paraId="4CE87D9A" w14:textId="77777777" w:rsidR="00EC3EA5" w:rsidRDefault="00EC3EA5" w:rsidP="000612FF">
      <w:pPr>
        <w:pStyle w:val="Default"/>
        <w:rPr>
          <w:sz w:val="20"/>
          <w:szCs w:val="20"/>
        </w:rPr>
      </w:pPr>
    </w:p>
    <w:p w14:paraId="18C5B156" w14:textId="77777777" w:rsidR="00EC3EA5" w:rsidRDefault="00EC3EA5" w:rsidP="000612FF">
      <w:pPr>
        <w:pStyle w:val="Default"/>
        <w:rPr>
          <w:sz w:val="20"/>
          <w:szCs w:val="20"/>
        </w:rPr>
      </w:pPr>
    </w:p>
    <w:p w14:paraId="3915138E" w14:textId="77777777" w:rsidR="00EC3EA5" w:rsidRDefault="00EC3EA5" w:rsidP="000612FF">
      <w:pPr>
        <w:pStyle w:val="Default"/>
        <w:rPr>
          <w:sz w:val="20"/>
          <w:szCs w:val="20"/>
        </w:rPr>
      </w:pPr>
    </w:p>
    <w:p w14:paraId="13D11CB9" w14:textId="77777777" w:rsidR="00EC3EA5" w:rsidRDefault="00EC3EA5" w:rsidP="000612FF">
      <w:pPr>
        <w:pStyle w:val="Default"/>
        <w:rPr>
          <w:sz w:val="20"/>
          <w:szCs w:val="20"/>
        </w:rPr>
      </w:pPr>
    </w:p>
    <w:p w14:paraId="4EAAB862" w14:textId="77777777" w:rsidR="00EC3EA5" w:rsidRDefault="00EC3EA5" w:rsidP="000612FF">
      <w:pPr>
        <w:pStyle w:val="Default"/>
        <w:rPr>
          <w:sz w:val="20"/>
          <w:szCs w:val="20"/>
        </w:rPr>
      </w:pPr>
    </w:p>
    <w:p w14:paraId="2023400E" w14:textId="77777777" w:rsidR="00EC3EA5" w:rsidRDefault="00EC3EA5" w:rsidP="000612FF">
      <w:pPr>
        <w:pStyle w:val="Default"/>
        <w:rPr>
          <w:sz w:val="20"/>
          <w:szCs w:val="20"/>
        </w:rPr>
      </w:pPr>
    </w:p>
    <w:p w14:paraId="2344C729" w14:textId="77777777" w:rsidR="00EC3EA5" w:rsidRDefault="00EC3EA5" w:rsidP="000612FF">
      <w:pPr>
        <w:pStyle w:val="Default"/>
        <w:rPr>
          <w:sz w:val="20"/>
          <w:szCs w:val="20"/>
        </w:rPr>
      </w:pPr>
    </w:p>
    <w:p w14:paraId="2F92724E" w14:textId="77777777" w:rsidR="00EC3EA5" w:rsidRDefault="00EC3EA5" w:rsidP="000612FF">
      <w:pPr>
        <w:pStyle w:val="Default"/>
        <w:rPr>
          <w:sz w:val="20"/>
          <w:szCs w:val="20"/>
        </w:rPr>
      </w:pPr>
    </w:p>
    <w:p w14:paraId="199FE210" w14:textId="79133AA1" w:rsidR="00EC3EA5" w:rsidRDefault="00EC3EA5" w:rsidP="000612FF">
      <w:pPr>
        <w:pStyle w:val="Default"/>
        <w:rPr>
          <w:sz w:val="20"/>
          <w:szCs w:val="20"/>
        </w:rPr>
      </w:pPr>
    </w:p>
    <w:p w14:paraId="74FFA04B" w14:textId="2EB1B634" w:rsidR="00EC3EA5" w:rsidRDefault="00EC3EA5" w:rsidP="000612FF">
      <w:pPr>
        <w:pStyle w:val="Default"/>
        <w:rPr>
          <w:sz w:val="20"/>
          <w:szCs w:val="20"/>
        </w:rPr>
      </w:pPr>
    </w:p>
    <w:p w14:paraId="7DDB040B" w14:textId="4D2492F0" w:rsidR="00EC3EA5" w:rsidRDefault="00EC3EA5" w:rsidP="000612FF">
      <w:pPr>
        <w:pStyle w:val="Default"/>
        <w:rPr>
          <w:sz w:val="20"/>
          <w:szCs w:val="20"/>
        </w:rPr>
      </w:pPr>
    </w:p>
    <w:p w14:paraId="1ADB0984" w14:textId="6D49F823" w:rsidR="00EC3EA5" w:rsidRDefault="00EC3EA5" w:rsidP="000612FF">
      <w:pPr>
        <w:pStyle w:val="Default"/>
        <w:rPr>
          <w:sz w:val="20"/>
          <w:szCs w:val="20"/>
        </w:rPr>
      </w:pPr>
    </w:p>
    <w:p w14:paraId="548B6B37" w14:textId="49A0AFFE" w:rsidR="000612FF" w:rsidRDefault="000612FF" w:rsidP="000612FF">
      <w:pPr>
        <w:pStyle w:val="Default"/>
        <w:rPr>
          <w:sz w:val="20"/>
          <w:szCs w:val="20"/>
        </w:rPr>
      </w:pPr>
      <w:r>
        <w:rPr>
          <w:sz w:val="20"/>
          <w:szCs w:val="20"/>
        </w:rPr>
        <w:t xml:space="preserve">Each port is controlled by three registers, which are also defined variables in the </w:t>
      </w:r>
      <w:r w:rsidR="00EC3EA5">
        <w:rPr>
          <w:sz w:val="20"/>
          <w:szCs w:val="20"/>
        </w:rPr>
        <w:t>Arduino</w:t>
      </w:r>
      <w:r>
        <w:rPr>
          <w:sz w:val="20"/>
          <w:szCs w:val="20"/>
        </w:rPr>
        <w:t xml:space="preserve"> language. The DDR register determines whether the pin is an INPUT or OUTPUT. The PORT register controls whether the pin is HIGH or LOW, and the PIN register reads the state of INPUT pins set to input with </w:t>
      </w:r>
      <w:r w:rsidR="00EC3EA5">
        <w:rPr>
          <w:sz w:val="20"/>
          <w:szCs w:val="20"/>
        </w:rPr>
        <w:t xml:space="preserve">pin </w:t>
      </w:r>
      <w:proofErr w:type="gramStart"/>
      <w:r w:rsidR="00EC3EA5">
        <w:rPr>
          <w:sz w:val="20"/>
          <w:szCs w:val="20"/>
        </w:rPr>
        <w:t>Mode</w:t>
      </w:r>
      <w:r>
        <w:rPr>
          <w:sz w:val="20"/>
          <w:szCs w:val="20"/>
        </w:rPr>
        <w:t>(</w:t>
      </w:r>
      <w:proofErr w:type="gramEnd"/>
      <w:r>
        <w:rPr>
          <w:sz w:val="20"/>
          <w:szCs w:val="20"/>
        </w:rPr>
        <w:t xml:space="preserve">). DDR and PORT registers may be both written to and read. PIN registers correspond to the state of inputs and may only be read. </w:t>
      </w:r>
    </w:p>
    <w:p w14:paraId="039D0B5B" w14:textId="1FC1ED47" w:rsidR="000612FF" w:rsidRDefault="000612FF" w:rsidP="000612FF">
      <w:pPr>
        <w:pStyle w:val="Default"/>
        <w:rPr>
          <w:sz w:val="20"/>
          <w:szCs w:val="20"/>
        </w:rPr>
      </w:pPr>
      <w:r>
        <w:rPr>
          <w:sz w:val="20"/>
          <w:szCs w:val="20"/>
        </w:rPr>
        <w:t xml:space="preserve">PORTD maps to Arduino digital pins 0 to 7 </w:t>
      </w:r>
    </w:p>
    <w:p w14:paraId="3AC94487" w14:textId="31DD59B9" w:rsidR="000612FF" w:rsidRDefault="000612FF" w:rsidP="000612FF">
      <w:pPr>
        <w:pStyle w:val="Default"/>
        <w:rPr>
          <w:sz w:val="20"/>
          <w:szCs w:val="20"/>
        </w:rPr>
      </w:pPr>
      <w:r>
        <w:rPr>
          <w:sz w:val="20"/>
          <w:szCs w:val="20"/>
        </w:rPr>
        <w:t xml:space="preserve">DDRD - The Port D Data Direction Register - read/write </w:t>
      </w:r>
    </w:p>
    <w:p w14:paraId="5656B7CC" w14:textId="22D56F82" w:rsidR="000612FF" w:rsidRDefault="000612FF" w:rsidP="000612FF">
      <w:pPr>
        <w:pStyle w:val="Default"/>
        <w:rPr>
          <w:sz w:val="20"/>
          <w:szCs w:val="20"/>
        </w:rPr>
      </w:pPr>
      <w:r>
        <w:rPr>
          <w:sz w:val="20"/>
          <w:szCs w:val="20"/>
        </w:rPr>
        <w:t xml:space="preserve">PORTD - The Port D Data Register - read/write </w:t>
      </w:r>
    </w:p>
    <w:p w14:paraId="57D5F542" w14:textId="5B306FF2" w:rsidR="000612FF" w:rsidRDefault="000612FF" w:rsidP="000612FF">
      <w:pPr>
        <w:pStyle w:val="Default"/>
        <w:rPr>
          <w:sz w:val="20"/>
          <w:szCs w:val="20"/>
        </w:rPr>
      </w:pPr>
      <w:r>
        <w:rPr>
          <w:sz w:val="20"/>
          <w:szCs w:val="20"/>
        </w:rPr>
        <w:t xml:space="preserve">PIND - The Port D Input Pins Register </w:t>
      </w:r>
      <w:r w:rsidR="00EC3EA5">
        <w:rPr>
          <w:sz w:val="20"/>
          <w:szCs w:val="20"/>
        </w:rPr>
        <w:t>–</w:t>
      </w:r>
      <w:r>
        <w:rPr>
          <w:sz w:val="20"/>
          <w:szCs w:val="20"/>
        </w:rPr>
        <w:t xml:space="preserve"> </w:t>
      </w:r>
      <w:r w:rsidR="00EC3EA5">
        <w:rPr>
          <w:sz w:val="20"/>
          <w:szCs w:val="20"/>
        </w:rPr>
        <w:t>read-only</w:t>
      </w:r>
      <w:r>
        <w:rPr>
          <w:sz w:val="20"/>
          <w:szCs w:val="20"/>
        </w:rPr>
        <w:t xml:space="preserve"> </w:t>
      </w:r>
    </w:p>
    <w:p w14:paraId="462ED13F" w14:textId="38A83DC5" w:rsidR="000612FF" w:rsidRDefault="000612FF" w:rsidP="000612FF">
      <w:pPr>
        <w:pStyle w:val="Default"/>
        <w:rPr>
          <w:sz w:val="20"/>
          <w:szCs w:val="20"/>
        </w:rPr>
      </w:pPr>
      <w:r>
        <w:rPr>
          <w:sz w:val="20"/>
          <w:szCs w:val="20"/>
        </w:rPr>
        <w:t xml:space="preserve">PORTB maps to Arduino digital pins 8 to 13. The two high bits (6 &amp; 7) map to the crystal pins and are not usable </w:t>
      </w:r>
    </w:p>
    <w:p w14:paraId="0D1E49C9" w14:textId="77777777" w:rsidR="000612FF" w:rsidRDefault="000612FF" w:rsidP="000612FF">
      <w:pPr>
        <w:pStyle w:val="Default"/>
        <w:rPr>
          <w:sz w:val="20"/>
          <w:szCs w:val="20"/>
        </w:rPr>
      </w:pPr>
      <w:r>
        <w:rPr>
          <w:sz w:val="20"/>
          <w:szCs w:val="20"/>
        </w:rPr>
        <w:t xml:space="preserve">DDRB - The Port B Data Direction Register - read/write </w:t>
      </w:r>
    </w:p>
    <w:p w14:paraId="5E016D13" w14:textId="53EEEF01" w:rsidR="000612FF" w:rsidRDefault="000612FF" w:rsidP="000612FF">
      <w:pPr>
        <w:pStyle w:val="Default"/>
        <w:rPr>
          <w:sz w:val="20"/>
          <w:szCs w:val="20"/>
        </w:rPr>
      </w:pPr>
      <w:r>
        <w:rPr>
          <w:sz w:val="20"/>
          <w:szCs w:val="20"/>
        </w:rPr>
        <w:t xml:space="preserve">PORTB - The Port B Data Register - read/write </w:t>
      </w:r>
    </w:p>
    <w:p w14:paraId="77C24F8F" w14:textId="3866D813" w:rsidR="000612FF" w:rsidRDefault="000612FF" w:rsidP="000612FF">
      <w:pPr>
        <w:pStyle w:val="Default"/>
        <w:rPr>
          <w:sz w:val="20"/>
          <w:szCs w:val="20"/>
        </w:rPr>
      </w:pPr>
      <w:r>
        <w:rPr>
          <w:sz w:val="20"/>
          <w:szCs w:val="20"/>
        </w:rPr>
        <w:t xml:space="preserve">PINB - The Port B Input Pins Register </w:t>
      </w:r>
      <w:r w:rsidR="00EC3EA5">
        <w:rPr>
          <w:sz w:val="20"/>
          <w:szCs w:val="20"/>
        </w:rPr>
        <w:t>–</w:t>
      </w:r>
      <w:r>
        <w:rPr>
          <w:sz w:val="20"/>
          <w:szCs w:val="20"/>
        </w:rPr>
        <w:t xml:space="preserve"> </w:t>
      </w:r>
      <w:r w:rsidR="00EC3EA5">
        <w:rPr>
          <w:sz w:val="20"/>
          <w:szCs w:val="20"/>
        </w:rPr>
        <w:t>read-only</w:t>
      </w:r>
      <w:r>
        <w:rPr>
          <w:sz w:val="20"/>
          <w:szCs w:val="20"/>
        </w:rPr>
        <w:t xml:space="preserve"> </w:t>
      </w:r>
    </w:p>
    <w:p w14:paraId="74732319" w14:textId="5A6FB740" w:rsidR="000612FF" w:rsidRDefault="000612FF" w:rsidP="000612FF">
      <w:pPr>
        <w:pStyle w:val="Default"/>
        <w:rPr>
          <w:sz w:val="20"/>
          <w:szCs w:val="20"/>
        </w:rPr>
      </w:pPr>
      <w:r>
        <w:rPr>
          <w:sz w:val="20"/>
          <w:szCs w:val="20"/>
        </w:rPr>
        <w:t xml:space="preserve">PORTC maps to Arduino analog pins 0 to 5. Pins 6 &amp; 7 are only accessible on the Arduino Mini </w:t>
      </w:r>
    </w:p>
    <w:p w14:paraId="0016638E" w14:textId="58494FBC" w:rsidR="000612FF" w:rsidRDefault="000612FF" w:rsidP="000612FF">
      <w:pPr>
        <w:pStyle w:val="Default"/>
        <w:rPr>
          <w:sz w:val="20"/>
          <w:szCs w:val="20"/>
        </w:rPr>
      </w:pPr>
      <w:r>
        <w:rPr>
          <w:sz w:val="20"/>
          <w:szCs w:val="20"/>
        </w:rPr>
        <w:t xml:space="preserve">DDRC - The Port C Data Direction Register - read/write </w:t>
      </w:r>
    </w:p>
    <w:p w14:paraId="75F60098" w14:textId="674DC63F" w:rsidR="000612FF" w:rsidRDefault="000612FF" w:rsidP="000612FF">
      <w:pPr>
        <w:pStyle w:val="Default"/>
        <w:rPr>
          <w:sz w:val="20"/>
          <w:szCs w:val="20"/>
        </w:rPr>
      </w:pPr>
      <w:r>
        <w:rPr>
          <w:sz w:val="20"/>
          <w:szCs w:val="20"/>
        </w:rPr>
        <w:t xml:space="preserve">PORTC - The Port C Data Register - read/write </w:t>
      </w:r>
    </w:p>
    <w:p w14:paraId="7981C865" w14:textId="580B346A" w:rsidR="000612FF" w:rsidRDefault="000612FF" w:rsidP="000612FF">
      <w:pPr>
        <w:pStyle w:val="Default"/>
        <w:rPr>
          <w:sz w:val="20"/>
          <w:szCs w:val="20"/>
        </w:rPr>
      </w:pPr>
      <w:r>
        <w:rPr>
          <w:sz w:val="20"/>
          <w:szCs w:val="20"/>
        </w:rPr>
        <w:t xml:space="preserve">PINC - The Port C Input Pins Register </w:t>
      </w:r>
      <w:r w:rsidR="00EC3EA5">
        <w:rPr>
          <w:sz w:val="20"/>
          <w:szCs w:val="20"/>
        </w:rPr>
        <w:t>–</w:t>
      </w:r>
      <w:r>
        <w:rPr>
          <w:sz w:val="20"/>
          <w:szCs w:val="20"/>
        </w:rPr>
        <w:t xml:space="preserve"> </w:t>
      </w:r>
      <w:r w:rsidR="00EC3EA5">
        <w:rPr>
          <w:sz w:val="20"/>
          <w:szCs w:val="20"/>
        </w:rPr>
        <w:t>read-only</w:t>
      </w:r>
      <w:r>
        <w:rPr>
          <w:sz w:val="20"/>
          <w:szCs w:val="20"/>
        </w:rPr>
        <w:t xml:space="preserve"> </w:t>
      </w:r>
    </w:p>
    <w:p w14:paraId="204436CB" w14:textId="6532F042" w:rsidR="000612FF" w:rsidRDefault="000612FF" w:rsidP="000612FF">
      <w:pPr>
        <w:rPr>
          <w:sz w:val="20"/>
          <w:szCs w:val="20"/>
        </w:rPr>
      </w:pPr>
      <w:r>
        <w:rPr>
          <w:sz w:val="20"/>
          <w:szCs w:val="20"/>
        </w:rPr>
        <w:t xml:space="preserve">Each bit of these registers corresponds to a single pin; </w:t>
      </w:r>
      <w:r w:rsidR="00EC3EA5">
        <w:rPr>
          <w:sz w:val="20"/>
          <w:szCs w:val="20"/>
        </w:rPr>
        <w:t>e.g.,</w:t>
      </w:r>
      <w:r>
        <w:rPr>
          <w:sz w:val="20"/>
          <w:szCs w:val="20"/>
        </w:rPr>
        <w:t xml:space="preserve"> the low bit of DDRB, PORTB, and PINB refers to pin PB0 (digital pin 8).</w:t>
      </w:r>
    </w:p>
    <w:p w14:paraId="2FA6E8F6" w14:textId="77777777" w:rsidR="000612FF" w:rsidRDefault="000612FF" w:rsidP="000612FF"/>
    <w:p w14:paraId="3C0C0C39" w14:textId="61F3B025" w:rsidR="000612FF" w:rsidRDefault="000612FF">
      <w:r>
        <w:rPr>
          <w:noProof/>
        </w:rPr>
        <w:lastRenderedPageBreak/>
        <w:drawing>
          <wp:inline distT="0" distB="0" distL="0" distR="0" wp14:anchorId="1D9F26C1" wp14:editId="5C9F47AE">
            <wp:extent cx="4192438" cy="3545656"/>
            <wp:effectExtent l="0" t="0" r="0" b="0"/>
            <wp:docPr id="10483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588" name="Picture 104837588"/>
                    <pic:cNvPicPr/>
                  </pic:nvPicPr>
                  <pic:blipFill>
                    <a:blip r:embed="rId6">
                      <a:extLst>
                        <a:ext uri="{28A0092B-C50C-407E-A947-70E740481C1C}">
                          <a14:useLocalDpi xmlns:a14="http://schemas.microsoft.com/office/drawing/2010/main" val="0"/>
                        </a:ext>
                      </a:extLst>
                    </a:blip>
                    <a:stretch>
                      <a:fillRect/>
                    </a:stretch>
                  </pic:blipFill>
                  <pic:spPr>
                    <a:xfrm>
                      <a:off x="0" y="0"/>
                      <a:ext cx="4192438" cy="3545656"/>
                    </a:xfrm>
                    <a:prstGeom prst="rect">
                      <a:avLst/>
                    </a:prstGeom>
                  </pic:spPr>
                </pic:pic>
              </a:graphicData>
            </a:graphic>
          </wp:inline>
        </w:drawing>
      </w:r>
    </w:p>
    <w:p w14:paraId="03BA2856" w14:textId="0FCADD64" w:rsidR="000612FF" w:rsidRPr="000612FF" w:rsidRDefault="000612FF">
      <w:r>
        <w:rPr>
          <w:noProof/>
        </w:rPr>
        <w:drawing>
          <wp:inline distT="0" distB="0" distL="0" distR="0" wp14:anchorId="5B0F8CA7" wp14:editId="5FEDBF3E">
            <wp:extent cx="5905500" cy="3876675"/>
            <wp:effectExtent l="0" t="0" r="0" b="9525"/>
            <wp:docPr id="163167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78919" name="Picture 1631678919"/>
                    <pic:cNvPicPr/>
                  </pic:nvPicPr>
                  <pic:blipFill>
                    <a:blip r:embed="rId7">
                      <a:extLst>
                        <a:ext uri="{28A0092B-C50C-407E-A947-70E740481C1C}">
                          <a14:useLocalDpi xmlns:a14="http://schemas.microsoft.com/office/drawing/2010/main" val="0"/>
                        </a:ext>
                      </a:extLst>
                    </a:blip>
                    <a:stretch>
                      <a:fillRect/>
                    </a:stretch>
                  </pic:blipFill>
                  <pic:spPr>
                    <a:xfrm>
                      <a:off x="0" y="0"/>
                      <a:ext cx="5905500" cy="3876675"/>
                    </a:xfrm>
                    <a:prstGeom prst="rect">
                      <a:avLst/>
                    </a:prstGeom>
                  </pic:spPr>
                </pic:pic>
              </a:graphicData>
            </a:graphic>
          </wp:inline>
        </w:drawing>
      </w:r>
    </w:p>
    <w:sectPr w:rsidR="000612FF" w:rsidRPr="00061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5814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3786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9"/>
    <w:rsid w:val="000612FF"/>
    <w:rsid w:val="00152398"/>
    <w:rsid w:val="00966C75"/>
    <w:rsid w:val="00BE6311"/>
    <w:rsid w:val="00D06349"/>
    <w:rsid w:val="00EC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F3DA"/>
  <w15:chartTrackingRefBased/>
  <w15:docId w15:val="{B19D2E5E-FB10-4D43-AE2B-604E192E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12FF"/>
    <w:pPr>
      <w:autoSpaceDE w:val="0"/>
      <w:autoSpaceDN w:val="0"/>
      <w:adjustRightInd w:val="0"/>
      <w:spacing w:after="0" w:line="240" w:lineRule="auto"/>
    </w:pPr>
    <w:rPr>
      <w:rFonts w:ascii="Cambria" w:hAnsi="Cambria" w:cs="Cambr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95BF0-E1C0-440C-90E6-A2FD3A62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325</Words>
  <Characters>1302</Characters>
  <Application>Microsoft Office Word</Application>
  <DocSecurity>0</DocSecurity>
  <Lines>108</Lines>
  <Paragraphs>125</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Machohi</dc:creator>
  <cp:keywords/>
  <dc:description/>
  <cp:lastModifiedBy>Michael Machohi</cp:lastModifiedBy>
  <cp:revision>4</cp:revision>
  <dcterms:created xsi:type="dcterms:W3CDTF">2023-07-11T14:45:00Z</dcterms:created>
  <dcterms:modified xsi:type="dcterms:W3CDTF">2023-07-11T14:54:00Z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60f147ecb19c2dc594d6a5597d71d0191303cd80eae8be6b0aa7fa2878121db7</vt:lpwstr>
  </property>
</Properties>
</file>