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PARTE II - EXPANSIÓN COMPLETA</w:t>
      </w:r>
      <w:r>
        <w:t xml:space="preserve"> </w:t>
      </w:r>
      <w:r>
        <w:t xml:space="preserve">COMPRAR: LA MENTALIDAD DEL PROPIETARIO</w:t>
      </w:r>
    </w:p>
    <w:p>
      <w:pPr>
        <w:pStyle w:val="BodyText"/>
      </w:pPr>
      <w:r>
        <w:t xml:space="preserve">═══════════════════════════════════════════════════════════════════</w:t>
      </w:r>
    </w:p>
    <w:p>
      <w:pPr>
        <w:pStyle w:val="BodyText"/>
      </w:pPr>
      <w:r>
        <w:t xml:space="preserve">CAPÍTULO 4</w:t>
      </w:r>
      <w:r>
        <w:t xml:space="preserve"> </w:t>
      </w:r>
      <w:r>
        <w:t xml:space="preserve">Poseer sin Vender: La Mentalidad de las Familias Suizas</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r>
        <w:t xml:space="preserve"> </w:t>
      </w:r>
      <w:r>
        <w:t xml:space="preserve">• 400.000 euros en 20 años</w:t>
      </w:r>
      <w:r>
        <w:t xml:space="preserve"> </w:t>
      </w:r>
      <w:r>
        <w:t xml:space="preserve">• 800.000 euros en 30 años</w:t>
      </w:r>
      <w:r>
        <w:t xml:space="preserve"> </w:t>
      </w: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 Propiedad versus Consumo: El dilema del símbolo de estatus</w:t>
      </w:r>
    </w:p>
    <w:p>
      <w:pPr>
        <w:pStyle w:val="BodyText"/>
      </w:pPr>
      <w:r>
        <w:t xml:space="preserve">El mundo te dirá que necesitas el coche nuevo. El reloj caro. Las vacaciones en Maldivas. La ropa de marca. Te dirán que esto es</w:t>
      </w:r>
      <w:r>
        <w:t xml:space="preserve"> </w:t>
      </w:r>
      <w:r>
        <w:t xml:space="preserve">“</w:t>
      </w:r>
      <w:r>
        <w:t xml:space="preserve">éxito</w:t>
      </w:r>
      <w:r>
        <w:t xml:space="preserve">”</w:t>
      </w:r>
      <w:r>
        <w:t xml:space="preserve">, que es</w:t>
      </w:r>
      <w:r>
        <w:t xml:space="preserve"> </w:t>
      </w:r>
      <w:r>
        <w:t xml:space="preserve">“</w:t>
      </w:r>
      <w:r>
        <w:t xml:space="preserve">haber llegado</w:t>
      </w:r>
      <w:r>
        <w:t xml:space="preserve">”</w:t>
      </w:r>
      <w:r>
        <w:t xml:space="preserve">, que es lo que separa a los ganadores de los perdedores.</w:t>
      </w:r>
    </w:p>
    <w:p>
      <w:pPr>
        <w:pStyle w:val="BodyText"/>
      </w:pPr>
      <w:r>
        <w:t xml:space="preserve">Son mentiras diseñadas para mantenerte en la cinta de correr del consumo. Cada euro que gastas en consumo es un euro que no se convierte en activo. Cada euro que se convierte en activo es un soldado que trabaja para ti 24 horas al día mientras duermes.</w:t>
      </w:r>
    </w:p>
    <w:p>
      <w:pPr>
        <w:pStyle w:val="BodyText"/>
      </w:pPr>
      <w:r>
        <w:t xml:space="preserve">Las familias suizas entienden esto desde hace siglos. No es casualidad que Suiza sea el país con mayor riqueza per cápita del mundo. No es porque ganen más. Es porque consumen menos de lo que podrían, y poseen más de lo que parece.</w:t>
      </w:r>
    </w:p>
    <w:p>
      <w:pPr>
        <w:pStyle w:val="BodyText"/>
      </w:pPr>
      <w:r>
        <w:t xml:space="preserve">Una familia suiza promedio con patrimonio significativo vive en un apartamento modesto. Conducen coches que tienen diez años. Visten ropa funcional, no ostentosa. No es porque sean avaros. Es porque entienden la diferencia entre propiedad y consumo.</w:t>
      </w:r>
    </w:p>
    <w:p>
      <w:pPr>
        <w:pStyle w:val="BodyText"/>
      </w:pPr>
      <w:r>
        <w:t xml:space="preserve">El consumo es temporal. Compras un coche de 50.000 euros. En cinco años vale 20.000. Has perdido 30.000 euros. Eso es consumo.</w:t>
      </w:r>
    </w:p>
    <w:p>
      <w:pPr>
        <w:pStyle w:val="BodyText"/>
      </w:pPr>
      <w:r>
        <w:t xml:space="preserve">La propiedad es permanente. Compras una participación en un fondo indexado por 50.000 euros. En cinco años vale 70.000. Has ganado 20.000 euros. Y sigues poseyendo la participación. Y seguirá generando valor durante décadas.</w:t>
      </w:r>
    </w:p>
    <w:p>
      <w:pPr>
        <w:pStyle w:val="BodyText"/>
      </w:pPr>
      <w:r>
        <w:t xml:space="preserve">Esta diferencia parece obvia. Pero la mayoría de personas invierten su dinero en consumo disfrazado de inversión.</w:t>
      </w:r>
      <w:r>
        <w:t xml:space="preserve"> </w:t>
      </w:r>
      <w:r>
        <w:t xml:space="preserve">“</w:t>
      </w:r>
      <w:r>
        <w:t xml:space="preserve">Inversiones</w:t>
      </w:r>
      <w:r>
        <w:t xml:space="preserve">”</w:t>
      </w:r>
      <w:r>
        <w:t xml:space="preserve"> </w:t>
      </w:r>
      <w:r>
        <w:t xml:space="preserve">en coches.</w:t>
      </w:r>
      <w:r>
        <w:t xml:space="preserve"> </w:t>
      </w:r>
      <w:r>
        <w:t xml:space="preserve">“</w:t>
      </w:r>
      <w:r>
        <w:t xml:space="preserve">Inversiones</w:t>
      </w:r>
      <w:r>
        <w:t xml:space="preserve">”</w:t>
      </w:r>
      <w:r>
        <w:t xml:space="preserve"> </w:t>
      </w:r>
      <w:r>
        <w:t xml:space="preserve">en ropa.</w:t>
      </w:r>
      <w:r>
        <w:t xml:space="preserve"> </w:t>
      </w:r>
      <w:r>
        <w:t xml:space="preserve">“</w:t>
      </w:r>
      <w:r>
        <w:t xml:space="preserve">Inversiones</w:t>
      </w:r>
      <w:r>
        <w:t xml:space="preserve">”</w:t>
      </w:r>
      <w:r>
        <w:t xml:space="preserve"> </w:t>
      </w:r>
      <w:r>
        <w:t xml:space="preserve">en viajes. Son mentiras que te cuentas para justificar el gasto.</w:t>
      </w:r>
    </w:p>
    <w:p>
      <w:pPr>
        <w:pStyle w:val="BodyText"/>
      </w:pPr>
      <w:r>
        <w:t xml:space="preserve">El verdadero rico no consume ostentosamente. Posee abundantemente. Su riqueza está en activos, no en apariencias.</w:t>
      </w:r>
    </w:p>
    <w:p>
      <w:pPr>
        <w:pStyle w:val="BodyText"/>
      </w:pPr>
      <w:r>
        <w:t xml:space="preserve">▶ El secreto de las familias suizas: Generaciones de tenencia</w:t>
      </w:r>
    </w:p>
    <w:p>
      <w:pPr>
        <w:pStyle w:val="BodyText"/>
      </w:pPr>
      <w:r>
        <w:t xml:space="preserve">En Zúrich, Ginebra, Basilea, existen familias cuyos apellidos aparecen en registros de propiedad desde el siglo XVI. La familie Meier posee edificios en el Niederdorf desde 1642. La familie Brunner tiene participaciones en bancos privados que datan de 1789. La familie Keller conserva bosques y tierras agrícolas que han estado en la familia por ocho generaciones.</w:t>
      </w:r>
    </w:p>
    <w:p>
      <w:pPr>
        <w:pStyle w:val="BodyText"/>
      </w:pPr>
      <w:r>
        <w:t xml:space="preserve">¿Qué hace especial a estas familias? No es que sean más listas. No es que hayan tenido mejor suerte. Es que nunca venden.</w:t>
      </w:r>
    </w:p>
    <w:p>
      <w:pPr>
        <w:pStyle w:val="BodyText"/>
      </w:pPr>
      <w:r>
        <w:t xml:space="preserve">Cuando una familia suiza compra un activo, lo ve como algo permanente. No como una transacción, sino como un legado. El edificio no es</w:t>
      </w:r>
      <w:r>
        <w:t xml:space="preserve"> </w:t>
      </w:r>
      <w:r>
        <w:t xml:space="preserve">“</w:t>
      </w:r>
      <w:r>
        <w:t xml:space="preserve">una inversión que se liquidará cuando suba de precio</w:t>
      </w:r>
      <w:r>
        <w:t xml:space="preserve">”</w:t>
      </w:r>
      <w:r>
        <w:t xml:space="preserve">. Es</w:t>
      </w:r>
      <w:r>
        <w:t xml:space="preserve"> </w:t>
      </w:r>
      <w:r>
        <w:t xml:space="preserve">“</w:t>
      </w:r>
      <w:r>
        <w:t xml:space="preserve">la propiedad de los Meier</w:t>
      </w:r>
      <w:r>
        <w:t xml:space="preserve">”</w:t>
      </w:r>
      <w:r>
        <w:t xml:space="preserve">. Las acciones del banco privado no son</w:t>
      </w:r>
      <w:r>
        <w:t xml:space="preserve"> </w:t>
      </w:r>
      <w:r>
        <w:t xml:space="preserve">“</w:t>
      </w:r>
      <w:r>
        <w:t xml:space="preserve">un trade que salió bien</w:t>
      </w:r>
      <w:r>
        <w:t xml:space="preserve">”</w:t>
      </w:r>
      <w:r>
        <w:t xml:space="preserve">. Son</w:t>
      </w:r>
      <w:r>
        <w:t xml:space="preserve"> </w:t>
      </w:r>
      <w:r>
        <w:t xml:space="preserve">“</w:t>
      </w:r>
      <w:r>
        <w:t xml:space="preserve">la participación de los Brunner</w:t>
      </w:r>
      <w:r>
        <w:t xml:space="preserve">”</w:t>
      </w:r>
      <w:r>
        <w:t xml:space="preserve">.</w:t>
      </w:r>
    </w:p>
    <w:p>
      <w:pPr>
        <w:pStyle w:val="BodyText"/>
      </w:pPr>
      <w:r>
        <w:t xml:space="preserve">Esta mentalidad cambia todo. Cuando no piensas en vender, no te preocupa el precio de mercado día a día. Cuando no piensas en vender, no pagas impuestos sobre ganancias imaginarias. Cuando no piensas en vender, tus activos crecen exponencialmente sin fricciones fiscales.</w:t>
      </w:r>
    </w:p>
    <w:p>
      <w:pPr>
        <w:pStyle w:val="BodyText"/>
      </w:pPr>
      <w:r>
        <w:t xml:space="preserve">Las familias suizas transmiten esta mentalidad desde la infancia. Los niños aprenden que el patrimonio familiar es sagrado. Que vender es una traición a las generaciones pasadas y futuras. Que la propiedad se conserva, se hipoteca si es necesario, pero nunca se liquida.</w:t>
      </w:r>
    </w:p>
    <w:p>
      <w:pPr>
        <w:pStyle w:val="BodyText"/>
      </w:pPr>
      <w:r>
        <w:t xml:space="preserve">Esta es la</w:t>
      </w:r>
      <w:r>
        <w:t xml:space="preserve"> </w:t>
      </w:r>
      <w:r>
        <w:t xml:space="preserve">“</w:t>
      </w:r>
      <w:r>
        <w:t xml:space="preserve">Mentalidad del Lago</w:t>
      </w:r>
      <w:r>
        <w:t xml:space="preserve">”</w:t>
      </w:r>
      <w:r>
        <w:t xml:space="preserve">: la riqueza es como el agua del lago de Zúrich. Debes conservarla, protegerla, dejar que crezca. Nunca drenarla.</w:t>
      </w:r>
    </w:p>
    <w:p>
      <w:pPr>
        <w:pStyle w:val="BodyText"/>
      </w:pPr>
      <w:r>
        <w:t xml:space="preserve">▶ La diferencia entre acumular y consumir</w:t>
      </w:r>
    </w:p>
    <w:p>
      <w:pPr>
        <w:pStyle w:val="BodyText"/>
      </w:pPr>
      <w:r>
        <w:t xml:space="preserve">Carlos gana 3.000 euros netos al mes. Gasta 2.800 en alquiler, coche, comida, ropa, entretenimiento. Ahorra 200 euros. Ese ahorro lo tiene en una cuenta corriente al 0,5% (si tiene suerte).</w:t>
      </w:r>
    </w:p>
    <w:p>
      <w:pPr>
        <w:pStyle w:val="BodyText"/>
      </w:pPr>
      <w:r>
        <w:t xml:space="preserve">Rodrigo gana 2.000 euros al mes (de rentas pasivas, sin trabajar). Gasta 1.500 en una vida modesta pero cómoda. Los 500 euros restantes los invierte en el fondo familiar, que rinde el 7% anual.</w:t>
      </w:r>
    </w:p>
    <w:p>
      <w:pPr>
        <w:pStyle w:val="BodyText"/>
      </w:pPr>
      <w:r>
        <w:t xml:space="preserve">Después de 20 años:</w:t>
      </w:r>
      <w:r>
        <w:t xml:space="preserve"> </w:t>
      </w:r>
      <w:r>
        <w:t xml:space="preserve">- Carlos ha ahorrado 48.000 euros, que por inflación y comisiones valen menos que al principio.</w:t>
      </w:r>
      <w:r>
        <w:t xml:space="preserve"> </w:t>
      </w:r>
      <w:r>
        <w:t xml:space="preserve">- Rodrigo ha invertido 120.000 euros, que con el interés compuesto han crecido a 260.000 euros. Además conserva los activos originales que generan sus rentas pasivas.</w:t>
      </w:r>
    </w:p>
    <w:p>
      <w:pPr>
        <w:pStyle w:val="BodyText"/>
      </w:pPr>
      <w:r>
        <w:t xml:space="preserve">La diferencia no es el ingreso. Es la elección entre consumir y poseer.</w:t>
      </w:r>
    </w:p>
    <w:p>
      <w:pPr>
        <w:pStyle w:val="BodyText"/>
      </w:pPr>
      <w:r>
        <w:t xml:space="preserve">Carlos trabaja para consumir. Cada euro que gana se convierte en algo que desaparece: comida, ocio, ropa depreciada.</w:t>
      </w:r>
    </w:p>
    <w:p>
      <w:pPr>
        <w:pStyle w:val="BodyText"/>
      </w:pPr>
      <w:r>
        <w:t xml:space="preserve">Rodrigo trabaja (o trabajó) para poseer. Cada euro que no consume se convierte en un activo que genera más euros. Esos euros generan más euros. El ciclo se autoalimenta.</w:t>
      </w:r>
    </w:p>
    <w:p>
      <w:pPr>
        <w:pStyle w:val="BodyText"/>
      </w:pPr>
      <w:r>
        <w:t xml:space="preserve">La sociedad te dirá que Carlos</w:t>
      </w:r>
      <w:r>
        <w:t xml:space="preserve"> </w:t>
      </w:r>
      <w:r>
        <w:t xml:space="preserve">“</w:t>
      </w:r>
      <w:r>
        <w:t xml:space="preserve">se lo merece</w:t>
      </w:r>
      <w:r>
        <w:t xml:space="preserve">”</w:t>
      </w:r>
      <w:r>
        <w:t xml:space="preserve"> </w:t>
      </w:r>
      <w:r>
        <w:t xml:space="preserve">porque trabaja duro. Que Rodrigo</w:t>
      </w:r>
      <w:r>
        <w:t xml:space="preserve"> </w:t>
      </w:r>
      <w:r>
        <w:t xml:space="preserve">“</w:t>
      </w:r>
      <w:r>
        <w:t xml:space="preserve">es privilegiado</w:t>
      </w:r>
      <w:r>
        <w:t xml:space="preserve">”</w:t>
      </w:r>
      <w:r>
        <w:t xml:space="preserve"> </w:t>
      </w:r>
      <w:r>
        <w:t xml:space="preserve">porque no trabaja tanto. Pero la verdad es que Rodrigo entendió el juego. Y Carlos no.</w:t>
      </w:r>
    </w:p>
    <w:p>
      <w:pPr>
        <w:pStyle w:val="BodyText"/>
      </w:pPr>
      <w:r>
        <w:t xml:space="preserve">El juego no es ganar más para consumir más. Es ganar suficiente para consumir menos y poseer más.</w:t>
      </w:r>
    </w:p>
    <w:p>
      <w:pPr>
        <w:pStyle w:val="BodyText"/>
      </w:pPr>
      <w:r>
        <w:t xml:space="preserve">▶ Los activos como legado, no como inversión</w:t>
      </w:r>
    </w:p>
    <w:p>
      <w:pPr>
        <w:pStyle w:val="BodyText"/>
      </w:pPr>
      <w:r>
        <w:t xml:space="preserve">El error fundamental que comete la clase media es ver los activos como inversiones.</w:t>
      </w:r>
      <w:r>
        <w:t xml:space="preserve"> </w:t>
      </w:r>
      <w:r>
        <w:t xml:space="preserve">“</w:t>
      </w:r>
      <w:r>
        <w:t xml:space="preserve">Compré acciones para venderlas cuando suban</w:t>
      </w:r>
      <w:r>
        <w:t xml:space="preserve">”</w:t>
      </w:r>
      <w:r>
        <w:t xml:space="preserve">.</w:t>
      </w:r>
      <w:r>
        <w:t xml:space="preserve"> </w:t>
      </w:r>
      <w:r>
        <w:t xml:space="preserve">“</w:t>
      </w:r>
      <w:r>
        <w:t xml:space="preserve">Compré el piso para venderlo cuando me jubile</w:t>
      </w:r>
      <w:r>
        <w:t xml:space="preserve">”</w:t>
      </w:r>
      <w:r>
        <w:t xml:space="preserve">.</w:t>
      </w:r>
      <w:r>
        <w:t xml:space="preserve"> </w:t>
      </w:r>
      <w:r>
        <w:t xml:space="preserve">“</w:t>
      </w:r>
      <w:r>
        <w:t xml:space="preserve">Compré el negocio para venderlo dentro de cinco años</w:t>
      </w:r>
      <w:r>
        <w:t xml:space="preserve">”</w:t>
      </w:r>
      <w:r>
        <w:t xml:space="preserve">.</w:t>
      </w:r>
    </w:p>
    <w:p>
      <w:pPr>
        <w:pStyle w:val="BodyText"/>
      </w:pPr>
      <w:r>
        <w:t xml:space="preserve">Esta mentalidad de</w:t>
      </w:r>
      <w:r>
        <w:t xml:space="preserve"> </w:t>
      </w:r>
      <w:r>
        <w:t xml:space="preserve">“</w:t>
      </w:r>
      <w:r>
        <w:t xml:space="preserve">salida</w:t>
      </w:r>
      <w:r>
        <w:t xml:space="preserve">”</w:t>
      </w:r>
      <w:r>
        <w:t xml:space="preserve"> </w:t>
      </w:r>
      <w:r>
        <w:t xml:space="preserve">es letal. Porque siempre estás pensando en el momento de pagar impuestos. Siempre estás calculando cuándo</w:t>
      </w:r>
      <w:r>
        <w:t xml:space="preserve"> </w:t>
      </w:r>
      <w:r>
        <w:t xml:space="preserve">“</w:t>
      </w:r>
      <w:r>
        <w:t xml:space="preserve">realizarás</w:t>
      </w:r>
      <w:r>
        <w:t xml:space="preserve">”</w:t>
      </w:r>
      <w:r>
        <w:t xml:space="preserve"> </w:t>
      </w:r>
      <w:r>
        <w:t xml:space="preserve">las ganancias. Siempre estás preparando el día en que el fisco se llevará su tajada.</w:t>
      </w:r>
    </w:p>
    <w:p>
      <w:pPr>
        <w:pStyle w:val="BodyText"/>
      </w:pPr>
      <w:r>
        <w:t xml:space="preserve">Las familias suizas no piensan en salida. Piensan en perpetuidad. El activo no es algo que se compra para vender. Es algo que se compra para mantener, hipotecar, transmitir. El beneficio no viene de la venta. Viene de la tenencia.</w:t>
      </w:r>
    </w:p>
    <w:p>
      <w:pPr>
        <w:pStyle w:val="BodyText"/>
      </w:pPr>
      <w:r>
        <w:t xml:space="preserve">Cuando posees un activo que genera rentas (un piso alquilado, una cartera de dividendos, una participación empresarial), el valor de mercado es secundario. Lo importante es el flujo que genera y la capacidad de usarlo como garantía sin venderlo.</w:t>
      </w:r>
    </w:p>
    <w:p>
      <w:pPr>
        <w:pStyle w:val="BodyText"/>
      </w:pPr>
      <w:r>
        <w:t xml:space="preserve">Un edificio que vale 5 millones de francos suizos y genera 200.000 francos anuales de alquileres es más valioso para una familia suiza que los 5 millones en efectivo. Porque el edificio sigue siendo suyo, sigue generando, y puede pedir prestado contra él si necesita liquidez. El efectivo desaparecería en impuestos y consumo.</w:t>
      </w:r>
    </w:p>
    <w:p>
      <w:pPr>
        <w:pStyle w:val="BodyText"/>
      </w:pPr>
      <w:r>
        <w:t xml:space="preserve">Este es el concepto de</w:t>
      </w:r>
      <w:r>
        <w:t xml:space="preserve"> </w:t>
      </w:r>
      <w:r>
        <w:t xml:space="preserve">“</w:t>
      </w:r>
      <w:r>
        <w:t xml:space="preserve">riqueza funcional</w:t>
      </w:r>
      <w:r>
        <w:t xml:space="preserve">”</w:t>
      </w:r>
      <w:r>
        <w:t xml:space="preserve">. La riqueza que funciona para ti, no la riqueza que gastas.</w:t>
      </w:r>
    </w:p>
    <w:p>
      <w:pPr>
        <w:pStyle w:val="BodyText"/>
      </w:pPr>
      <w:r>
        <w:t xml:space="preserve">▶ El paso de la acumulación a la propiedad</w:t>
      </w:r>
    </w:p>
    <w:p>
      <w:pPr>
        <w:pStyle w:val="BodyText"/>
      </w:pPr>
      <w:r>
        <w:t xml:space="preserve">La transición no es instantánea. Primero ahorras. Luego compras tu primer activo. Luego resistes la tentación de vender cuando sube. Luego compras el segundo. Y el tercero.</w:t>
      </w:r>
    </w:p>
    <w:p>
      <w:pPr>
        <w:pStyle w:val="BodyText"/>
      </w:pPr>
      <w:r>
        <w:t xml:space="preserve">El momento crucial es cuando dejas de ver tus activos como</w:t>
      </w:r>
      <w:r>
        <w:t xml:space="preserve"> </w:t>
      </w:r>
      <w:r>
        <w:t xml:space="preserve">“</w:t>
      </w:r>
      <w:r>
        <w:t xml:space="preserve">ahorro</w:t>
      </w:r>
      <w:r>
        <w:t xml:space="preserve">”</w:t>
      </w:r>
      <w:r>
        <w:t xml:space="preserve"> </w:t>
      </w:r>
      <w:r>
        <w:t xml:space="preserve">o</w:t>
      </w:r>
      <w:r>
        <w:t xml:space="preserve"> </w:t>
      </w:r>
      <w:r>
        <w:t xml:space="preserve">“</w:t>
      </w:r>
      <w:r>
        <w:t xml:space="preserve">inversión</w:t>
      </w:r>
      <w:r>
        <w:t xml:space="preserve">”</w:t>
      </w:r>
      <w:r>
        <w:t xml:space="preserve"> </w:t>
      </w:r>
      <w:r>
        <w:t xml:space="preserve">y empiezas a verlos como</w:t>
      </w:r>
      <w:r>
        <w:t xml:space="preserve"> </w:t>
      </w:r>
      <w:r>
        <w:t xml:space="preserve">“</w:t>
      </w:r>
      <w:r>
        <w:t xml:space="preserve">patrimonio</w:t>
      </w:r>
      <w:r>
        <w:t xml:space="preserve">”</w:t>
      </w:r>
      <w:r>
        <w:t xml:space="preserve">. Patrimonio es algo que defines, algo que proteges, algo que transmites. No es dinero que gastarás. Es base sobre la que construirás.</w:t>
      </w:r>
    </w:p>
    <w:p>
      <w:pPr>
        <w:pStyle w:val="BodyText"/>
      </w:pPr>
      <w:r>
        <w:t xml:space="preserve">Carlos ve sus 10.000 euros ahorrados como un colchón de seguridad para emergencias. Rodrigo ve sus 10.000 euros como la base para comprar su primera participación en un fondo indexado. Carlos gastará sus ahorros cuando llegue una emergencia (o un capricho). Rodrigo mantendrá su posición porque vendería su futuro.</w:t>
      </w:r>
    </w:p>
    <w:p>
      <w:pPr>
        <w:pStyle w:val="BodyText"/>
      </w:pPr>
      <w:r>
        <w:t xml:space="preserve">Esta diferencia de mentalidad es lo que separa a los que acumulan de los que consumen. No es cuánto ganas. Es qué haces con lo que ganas.</w:t>
      </w:r>
    </w:p>
    <w:p>
      <w:pPr>
        <w:pStyle w:val="BodyText"/>
      </w:pPr>
      <w:r>
        <w:t xml:space="preserve">La propiedad requiere un cambio de identidad. Dejas de ser</w:t>
      </w:r>
      <w:r>
        <w:t xml:space="preserve"> </w:t>
      </w:r>
      <w:r>
        <w:t xml:space="preserve">“</w:t>
      </w:r>
      <w:r>
        <w:t xml:space="preserve">alguien que gana dinero</w:t>
      </w:r>
      <w:r>
        <w:t xml:space="preserve">”</w:t>
      </w:r>
      <w:r>
        <w:t xml:space="preserve"> </w:t>
      </w:r>
      <w:r>
        <w:t xml:space="preserve">para ser</w:t>
      </w:r>
      <w:r>
        <w:t xml:space="preserve"> </w:t>
      </w:r>
      <w:r>
        <w:t xml:space="preserve">“</w:t>
      </w:r>
      <w:r>
        <w:t xml:space="preserve">alguien que posee activos</w:t>
      </w:r>
      <w:r>
        <w:t xml:space="preserve">”</w:t>
      </w:r>
      <w:r>
        <w:t xml:space="preserve">. Tu definición personal cambia. Ya no eres tu trabajo. Eres tu patrimonio.</w:t>
      </w:r>
    </w:p>
    <w:p>
      <w:pPr>
        <w:pStyle w:val="BodyText"/>
      </w:pPr>
      <w:r>
        <w:t xml:space="preserve">▶ La paciencia como activo</w:t>
      </w:r>
    </w:p>
    <w:p>
      <w:pPr>
        <w:pStyle w:val="BodyText"/>
      </w:pPr>
      <w:r>
        <w:t xml:space="preserve">El interés compuesto funciona lentamente al principio y explosivamente al final. Los primeros diez años son aburridos. Ver cómo 10.000 se convierten en 20.000 no impresiona a nadie. Pero ver cómo 1 millón se convierte en 2 millones sí impresiona. Y eso solo pasa si mantienes los activos durante décadas.</w:t>
      </w:r>
    </w:p>
    <w:p>
      <w:pPr>
        <w:pStyle w:val="BodyText"/>
      </w:pPr>
      <w:r>
        <w:t xml:space="preserve">Las familias suizas entienden la paciencia como un activo estratégico. No se preocupan por el rendimiento del último trimestre. Se preocupan por el rendimiento del último siglo. Piensan en dónde estará su patrimonio dentro de cincuenta años, no dentro de cinco.</w:t>
      </w:r>
    </w:p>
    <w:p>
      <w:pPr>
        <w:pStyle w:val="BodyText"/>
      </w:pPr>
      <w:r>
        <w:t xml:space="preserve">Esta perspectiva temporal es imposible de replicar si estás constantemente vendiendo y recomprando. Cada venta reinicia el reloj. Cada compra nueva empieza desde cero. La paciencia requiere continuidad. La continuidad requiere no vender.</w:t>
      </w:r>
    </w:p>
    <w:p>
      <w:pPr>
        <w:pStyle w:val="BodyText"/>
      </w:pPr>
      <w:r>
        <w:t xml:space="preserve">El camino hacia la verdadera riqueza no pasa por transacciones brillantes. Pasa por la tenencia aburrida. Por la acumulación silenciosa. Por la negativa sistemática a vender lo que has construido.</w:t>
      </w:r>
    </w:p>
    <w:p>
      <w:pPr>
        <w:pStyle w:val="BodyText"/>
      </w:pPr>
      <w:r>
        <w:t xml:space="preserve">Una familia suiza típica mantiene activos por tres o cuatro generaciones antes de considerar cualquier venta. Eso es 80-100 años de interés compuesto ininterrumpido. Eso es cómo se construyen fortunas que duran siglos.</w:t>
      </w:r>
    </w:p>
    <w:p>
      <w:pPr>
        <w:pStyle w:val="BodyText"/>
      </w:pPr>
      <w:r>
        <w:t xml:space="preserve">═══════════════════════════════════════════════════════════════════</w:t>
      </w:r>
    </w:p>
    <w:p>
      <w:pPr>
        <w:pStyle w:val="BodyText"/>
      </w:pPr>
      <w:r>
        <w:t xml:space="preserve">CAPÍTULO 5</w:t>
      </w:r>
      <w:r>
        <w:t xml:space="preserve"> </w:t>
      </w:r>
      <w:r>
        <w:t xml:space="preserve">La Riqueza Invisible: El Efecto Suiza y el Capital Gains al 0%</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 El Efecto Suiza: El Capital Gains al 0%</w:t>
      </w:r>
    </w:p>
    <w:p>
      <w:pPr>
        <w:pStyle w:val="BodyText"/>
      </w:pPr>
      <w:r>
        <w:t xml:space="preserve">Suiza no es un paraíso fiscal en el sentido tradicional. No es las Bahamas o las Islas Caimán. Paga impuestos. Tiene un sistema fiscal robusto y respetado internacionalmente.</w:t>
      </w:r>
    </w:p>
    <w:p>
      <w:pPr>
        <w:pStyle w:val="BodyText"/>
      </w:pPr>
      <w:r>
        <w:t xml:space="preserve">Pero Suiza tiene algo que la mayoría de países no tienen: un 0% de impuestos sobre las ganancias de capital para inversores privados.</w:t>
      </w:r>
    </w:p>
    <w:p>
      <w:pPr>
        <w:pStyle w:val="BodyText"/>
      </w:pPr>
      <w:r>
        <w:t xml:space="preserve">Esto significa que si eres residente fiscal suizo y compras acciones, participaciones empresariales, o fondos de inversión, las ganancias que obtengas al vender no pagan ni un céntimo de impuestos. Cero. Nada.</w:t>
      </w:r>
    </w:p>
    <w:p>
      <w:pPr>
        <w:pStyle w:val="BodyText"/>
      </w:pPr>
      <w:r>
        <w:t xml:space="preserve">Combinado con el principio de que no pagas hasta que vendes, esto crea el escenario perfecto: puedes tener una cartera que crece de 1 millón a 100 millones, y mientras no vendas, no existe fiscalmente. Y cuando vendas, tampoco pagarás.</w:t>
      </w:r>
    </w:p>
    <w:p>
      <w:pPr>
        <w:pStyle w:val="BodyText"/>
      </w:pPr>
      <w:r>
        <w:t xml:space="preserve">Este es el</w:t>
      </w:r>
      <w:r>
        <w:t xml:space="preserve"> </w:t>
      </w:r>
      <w:r>
        <w:t xml:space="preserve">“</w:t>
      </w:r>
      <w:r>
        <w:t xml:space="preserve">Efecto Suiza</w:t>
      </w:r>
      <w:r>
        <w:t xml:space="preserve">”</w:t>
      </w:r>
      <w:r>
        <w:t xml:space="preserve">: la capacidad de acumular riqueza completamente invisible para Hacienda pero completamente real para tu banco privado.</w:t>
      </w:r>
    </w:p>
    <w:p>
      <w:pPr>
        <w:pStyle w:val="BodyText"/>
      </w:pPr>
      <w:r>
        <w:t xml:space="preserve">▶ Por qué la riqueza invisible es real</w:t>
      </w:r>
    </w:p>
    <w:p>
      <w:pPr>
        <w:pStyle w:val="BodyText"/>
      </w:pPr>
      <w:r>
        <w:t xml:space="preserve">Muchos dirán:</w:t>
      </w:r>
      <w:r>
        <w:t xml:space="preserve"> </w:t>
      </w:r>
      <w:r>
        <w:t xml:space="preserve">“</w:t>
      </w:r>
      <w:r>
        <w:t xml:space="preserve">Pero si no vendes, no tienes nada. Es solo valor en papel</w:t>
      </w:r>
      <w:r>
        <w:t xml:space="preserve">”</w:t>
      </w:r>
      <w:r>
        <w:t xml:space="preserve">. Esto es falso. La riqueza no realizada es riqueza real con beneficios prácticos concretos:</w:t>
      </w:r>
    </w:p>
    <w:p>
      <w:pPr>
        <w:pStyle w:val="BodyText"/>
      </w:pPr>
      <w:r>
        <w:t xml:space="preserve">Primero, puede usarse como garantía. Un banco privado suizo te prestará hasta el 70% del valor de tu cartera sin que vendas nada. Puedes vivir de ese préstamo, invertirlo, o gastarlo. Y el préstamo no es ingreso, no tributa.</w:t>
      </w:r>
    </w:p>
    <w:p>
      <w:pPr>
        <w:pStyle w:val="BodyText"/>
      </w:pPr>
      <w:r>
        <w:t xml:space="preserve">Segundo, genera flujos sin realizar ganancias. Si tienes acciones de acumulación, la empresa reinvierte beneficios y tu cartera crece. No recibes dividendos (que tributarían), pero tu patrimonio aumenta.</w:t>
      </w:r>
    </w:p>
    <w:p>
      <w:pPr>
        <w:pStyle w:val="BodyText"/>
      </w:pPr>
      <w:r>
        <w:t xml:space="preserve">Tercero, la base fiscal se actualiza por herencia. Si mantienes los activos hasta tu muerte, tus herederos los reciben con base fiscal al valor de mercado actual. Esas ganancias</w:t>
      </w:r>
      <w:r>
        <w:t xml:space="preserve"> </w:t>
      </w:r>
      <w:r>
        <w:t xml:space="preserve">“</w:t>
      </w:r>
      <w:r>
        <w:t xml:space="preserve">nunca ocurrieron</w:t>
      </w:r>
      <w:r>
        <w:t xml:space="preserve">”</w:t>
      </w:r>
      <w:r>
        <w:t xml:space="preserve"> </w:t>
      </w:r>
      <w:r>
        <w:t xml:space="preserve">fiscalmente.</w:t>
      </w:r>
    </w:p>
    <w:p>
      <w:pPr>
        <w:pStyle w:val="BodyText"/>
      </w:pPr>
      <w:r>
        <w:t xml:space="preserve">La riqueza invisible es real porque funciona. Puedes usarla. Puedes hipotecarla. Puedes transmitirla. Solo no puedes</w:t>
      </w:r>
      <w:r>
        <w:t xml:space="preserve"> </w:t>
      </w:r>
      <w:r>
        <w:t xml:space="preserve">“</w:t>
      </w:r>
      <w:r>
        <w:t xml:space="preserve">gastarla</w:t>
      </w:r>
      <w:r>
        <w:t xml:space="preserve">”</w:t>
      </w:r>
      <w:r>
        <w:t xml:space="preserve"> </w:t>
      </w:r>
      <w:r>
        <w:t xml:space="preserve">directamente sin pedir prestado contra ella. Pero eso es precisamente lo que hacen los ricos.</w:t>
      </w:r>
    </w:p>
    <w:p>
      <w:pPr>
        <w:pStyle w:val="BodyText"/>
      </w:pPr>
      <w:r>
        <w:t xml:space="preserve">▶ El sistema de realización: El enemigo del interés compuesto</w:t>
      </w:r>
    </w:p>
    <w:p>
      <w:pPr>
        <w:pStyle w:val="BodyText"/>
      </w:pPr>
      <w:r>
        <w:t xml:space="preserve">El sistema fiscal español y de la mayoría de países funciona sobre el principio de</w:t>
      </w:r>
      <w:r>
        <w:t xml:space="preserve"> </w:t>
      </w:r>
      <w:r>
        <w:t xml:space="preserve">“</w:t>
      </w:r>
      <w:r>
        <w:t xml:space="preserve">realización</w:t>
      </w:r>
      <w:r>
        <w:t xml:space="preserve">”</w:t>
      </w:r>
      <w:r>
        <w:t xml:space="preserve">. Solo pagas impuestos cuando</w:t>
      </w:r>
      <w:r>
        <w:t xml:space="preserve"> </w:t>
      </w:r>
      <w:r>
        <w:t xml:space="preserve">“</w:t>
      </w:r>
      <w:r>
        <w:t xml:space="preserve">realizas</w:t>
      </w:r>
      <w:r>
        <w:t xml:space="preserve">”</w:t>
      </w:r>
      <w:r>
        <w:t xml:space="preserve"> </w:t>
      </w:r>
      <w:r>
        <w:t xml:space="preserve">una ganancia, es decir, cuando vendes.</w:t>
      </w:r>
    </w:p>
    <w:p>
      <w:pPr>
        <w:pStyle w:val="BodyText"/>
      </w:pPr>
      <w:r>
        <w:t xml:space="preserve">Esto parece lógico. Pero crea una trampa mortal para el acumulador de patrimonio.</w:t>
      </w:r>
    </w:p>
    <w:p>
      <w:pPr>
        <w:pStyle w:val="BodyText"/>
      </w:pPr>
      <w:r>
        <w:t xml:space="preserve">Imagina que tienes una cartera de 1 millón de euros que has comprado a lo largo de 20 años. Ha crecido al 7% anual y ahora vale 3,8 millones. Tienes 2,8 millones de ganancias no realizadas.</w:t>
      </w:r>
    </w:p>
    <w:p>
      <w:pPr>
        <w:pStyle w:val="BodyText"/>
      </w:pPr>
      <w:r>
        <w:t xml:space="preserve">Si vendes todo hoy para</w:t>
      </w:r>
      <w:r>
        <w:t xml:space="preserve"> </w:t>
      </w:r>
      <w:r>
        <w:t xml:space="preserve">“</w:t>
      </w:r>
      <w:r>
        <w:t xml:space="preserve">asegurar beneficios</w:t>
      </w:r>
      <w:r>
        <w:t xml:space="preserve">”</w:t>
      </w:r>
      <w:r>
        <w:t xml:space="preserve">, pagarás un 19-23% sobre esas ganancias. Unos 600.000 euros en impuestos. Te quedarán 3,2 millones.</w:t>
      </w:r>
    </w:p>
    <w:p>
      <w:pPr>
        <w:pStyle w:val="BodyText"/>
      </w:pPr>
      <w:r>
        <w:t xml:space="preserve">Pero si no vendes, sigues teniendo acciones valoradas en 3,8 millones. Esos 3,8 millones generan rendimientos al 7% anual: 266.000 euros anuales.</w:t>
      </w:r>
    </w:p>
    <w:p>
      <w:pPr>
        <w:pStyle w:val="BodyText"/>
      </w:pPr>
      <w:r>
        <w:t xml:space="preserve">Los 3,2 millones reinvertidos también generan al 7%, pero solo 224.000 euros anuales. Una diferencia de 42.000 euros al año.</w:t>
      </w:r>
    </w:p>
    <w:p>
      <w:pPr>
        <w:pStyle w:val="BodyText"/>
      </w:pPr>
      <w:r>
        <w:t xml:space="preserve">Esa diferencia de 42.000 euros anuales, capitalizada al 7% durante 20 años, se convierte en 1,7 millones de euros perdidos.</w:t>
      </w:r>
    </w:p>
    <w:p>
      <w:pPr>
        <w:pStyle w:val="BodyText"/>
      </w:pPr>
      <w:r>
        <w:t xml:space="preserve">Resumen: vender una vez te costó 600.000 euros en impuestos. Pero el coste de oportunidad total fue de 2,3 millones.</w:t>
      </w:r>
    </w:p>
    <w:p>
      <w:pPr>
        <w:pStyle w:val="BodyText"/>
      </w:pPr>
      <w:r>
        <w:t xml:space="preserve">Y esto es para UNA venta. Imagina hacer esto cada cinco años durante toda tu vida. El coste compuesto se vuelve astronómico.</w:t>
      </w:r>
    </w:p>
    <w:p>
      <w:pPr>
        <w:pStyle w:val="BodyText"/>
      </w:pPr>
      <w:r>
        <w:t xml:space="preserve">El sistema de realización te empuja a vender. Y vender es el peor error matemático que puedes cometer.</w:t>
      </w:r>
    </w:p>
    <w:p>
      <w:pPr>
        <w:pStyle w:val="BodyText"/>
      </w:pPr>
      <w:r>
        <w:t xml:space="preserve">▶ Comparativa: Carlos realiza vs. Rodrigo acumula</w:t>
      </w:r>
    </w:p>
    <w:p>
      <w:pPr>
        <w:pStyle w:val="BodyText"/>
      </w:pPr>
      <w:r>
        <w:t xml:space="preserve">Carlos compra 10.000 euros en acciones cada año durante 20 años. Cada vez que sus acciones suben un 20%, vende y</w:t>
      </w:r>
      <w:r>
        <w:t xml:space="preserve"> </w:t>
      </w:r>
      <w:r>
        <w:t xml:space="preserve">“</w:t>
      </w:r>
      <w:r>
        <w:t xml:space="preserve">asegura beneficios</w:t>
      </w:r>
      <w:r>
        <w:t xml:space="preserve">”</w:t>
      </w:r>
      <w:r>
        <w:t xml:space="preserve">. Paga sus impuestos del 19%. Reinvierte lo que queda.</w:t>
      </w:r>
    </w:p>
    <w:p>
      <w:pPr>
        <w:pStyle w:val="BodyText"/>
      </w:pPr>
      <w:r>
        <w:t xml:space="preserve">Resultado después de 20 años: ha invertido 200.000 euros. Sus ganancias netas tras impuestos le dan un patrimonio de unos 380.000 euros.</w:t>
      </w:r>
    </w:p>
    <w:p>
      <w:pPr>
        <w:pStyle w:val="BodyText"/>
      </w:pPr>
      <w:r>
        <w:t xml:space="preserve">Rodrigo compra 10.000 euros en acciones cada año durante 20 años. Nunca vende. Nunca paga impuestos sobre ganancias. Su cartera crece sin fricciones.</w:t>
      </w:r>
    </w:p>
    <w:p>
      <w:pPr>
        <w:pStyle w:val="BodyText"/>
      </w:pPr>
      <w:r>
        <w:t xml:space="preserve">Resultado después de 20 años: ha invertido 200.000 euros. Su cartera vale 820.000 euros.</w:t>
      </w:r>
    </w:p>
    <w:p>
      <w:pPr>
        <w:pStyle w:val="BodyText"/>
      </w:pPr>
      <w:r>
        <w:t xml:space="preserve">La diferencia: 440.000 euros. Más del doble. Simplemente por no vender.</w:t>
      </w:r>
    </w:p>
    <w:p>
      <w:pPr>
        <w:pStyle w:val="BodyText"/>
      </w:pPr>
      <w:r>
        <w:t xml:space="preserve">Pero eso no es todo. La cartera de Rodrigo sigue creciendo desde una base más alta. En los próximos 20 años, la diferencia se amplía a más de 1,5 millones de euros.</w:t>
      </w:r>
    </w:p>
    <w:p>
      <w:pPr>
        <w:pStyle w:val="BodyText"/>
      </w:pPr>
      <w:r>
        <w:t xml:space="preserve">Esto es el</w:t>
      </w:r>
      <w:r>
        <w:t xml:space="preserve"> </w:t>
      </w:r>
      <w:r>
        <w:t xml:space="preserve">“</w:t>
      </w:r>
      <w:r>
        <w:t xml:space="preserve">impuesto invisible</w:t>
      </w:r>
      <w:r>
        <w:t xml:space="preserve">”</w:t>
      </w:r>
      <w:r>
        <w:t xml:space="preserve"> </w:t>
      </w:r>
      <w:r>
        <w:t xml:space="preserve">de vender: cada vez que pagas al fisco, reduces tu base capital. Esa base reducida genera menos rendimiento. Ese menor rendimiento se capitaliza durante décadas. La diferencia se vuelve masiva.</w:t>
      </w:r>
    </w:p>
    <w:p>
      <w:pPr>
        <w:pStyle w:val="BodyText"/>
      </w:pPr>
      <w:r>
        <w:t xml:space="preserve">▶ El efecto multiplicador de la no-realización</w:t>
      </w:r>
    </w:p>
    <w:p>
      <w:pPr>
        <w:pStyle w:val="BodyText"/>
      </w:pPr>
      <w:r>
        <w:t xml:space="preserve">El interés compuesto funciona sobre tu capital total. Cuando vendes y pagas impuestos, reduces ese capital total. Pero no solo pierdes los impuestos pagados. Pierdes todo lo que esos impuestos habrían generado en el futuro.</w:t>
      </w:r>
    </w:p>
    <w:p>
      <w:pPr>
        <w:pStyle w:val="BodyText"/>
      </w:pPr>
      <w:r>
        <w:t xml:space="preserve">Si vendes y pagas 100.000 euros de impuestos hoy, no solo pierdes esos 100.000. Pierdes los 7.000 anuales que habrían generado al 7%. Pierdes los intereses compuestos sobre esos 7.000 durante décadas.</w:t>
      </w:r>
    </w:p>
    <w:p>
      <w:pPr>
        <w:pStyle w:val="BodyText"/>
      </w:pPr>
      <w:r>
        <w:t xml:space="preserve">Después de 20 años, esos 100.000 euros de impuestos te han costado no solo los 100.000, sino otros 280.000 en rendimientos perdidos.</w:t>
      </w:r>
    </w:p>
    <w:p>
      <w:pPr>
        <w:pStyle w:val="BodyText"/>
      </w:pPr>
      <w:r>
        <w:t xml:space="preserve">Cada venta es un agujero en el barco del interés compuesto. Y el agujero se agranda con el tiempo.</w:t>
      </w:r>
    </w:p>
    <w:p>
      <w:pPr>
        <w:pStyle w:val="BodyText"/>
      </w:pPr>
      <w:r>
        <w:t xml:space="preserve">Los ricos entienden esto. Por eso nunca venden. No es testarudez. Es matemática pura.</w:t>
      </w:r>
    </w:p>
    <w:p>
      <w:pPr>
        <w:pStyle w:val="BodyText"/>
      </w:pPr>
      <w:r>
        <w:t xml:space="preserve">▶ Por qué el sistema premia la invisibilidad</w:t>
      </w:r>
    </w:p>
    <w:p>
      <w:pPr>
        <w:pStyle w:val="BodyText"/>
      </w:pPr>
      <w:r>
        <w:t xml:space="preserve">El sistema fiscal, por diseño, no puede gravar lo que no ve. La riqueza no realizada es invisible para el fisco. No aparece en declaraciones. No genera retenenciones. No existe hasta que la</w:t>
      </w:r>
      <w:r>
        <w:t xml:space="preserve"> </w:t>
      </w:r>
      <w:r>
        <w:t xml:space="preserve">“</w:t>
      </w:r>
      <w:r>
        <w:t xml:space="preserve">realizas</w:t>
      </w:r>
      <w:r>
        <w:t xml:space="preserve">”</w:t>
      </w:r>
      <w:r>
        <w:t xml:space="preserve"> </w:t>
      </w:r>
      <w:r>
        <w:t xml:space="preserve">vendiendo.</w:t>
      </w:r>
    </w:p>
    <w:p>
      <w:pPr>
        <w:pStyle w:val="BodyText"/>
      </w:pPr>
      <w:r>
        <w:t xml:space="preserve">Esto no es un error del sistema. Es su característica principal. El sistema occidental de impuestos sobre el capital se diseñó asumiendo que la gente vendería periódicamente. No contempló una estrategia de</w:t>
      </w:r>
      <w:r>
        <w:t xml:space="preserve"> </w:t>
      </w:r>
      <w:r>
        <w:t xml:space="preserve">“</w:t>
      </w:r>
      <w:r>
        <w:t xml:space="preserve">nunca vender</w:t>
      </w:r>
      <w:r>
        <w:t xml:space="preserve">”</w:t>
      </w:r>
      <w:r>
        <w:t xml:space="preserve">.</w:t>
      </w:r>
    </w:p>
    <w:p>
      <w:pPr>
        <w:pStyle w:val="BodyText"/>
      </w:pPr>
      <w:r>
        <w:t xml:space="preserve">Las familias que entendieron esto hace generaciones construyeron fortunas que el fisco nunca tocó. No porque evadieran impuestos. Porque nunca dieron la oportunidad al fisco de gravarlos.</w:t>
      </w:r>
    </w:p>
    <w:p>
      <w:pPr>
        <w:pStyle w:val="BodyText"/>
      </w:pPr>
      <w:r>
        <w:t xml:space="preserve">La riqueza invisible es legal. Es ética. Es ética dentro del sistema. Y es la estrategia más poderosa que existe.</w:t>
      </w:r>
    </w:p>
    <w:p>
      <w:pPr>
        <w:pStyle w:val="BodyText"/>
      </w:pPr>
      <w:r>
        <w:t xml:space="preserve">El</w:t>
      </w:r>
      <w:r>
        <w:t xml:space="preserve"> </w:t>
      </w:r>
      <w:r>
        <w:t xml:space="preserve">“</w:t>
      </w:r>
      <w:r>
        <w:t xml:space="preserve">Efecto Suiza</w:t>
      </w:r>
      <w:r>
        <w:t xml:space="preserve">”</w:t>
      </w:r>
      <w:r>
        <w:t xml:space="preserve"> </w:t>
      </w:r>
      <w:r>
        <w:t xml:space="preserve">toma esto al extremo. No solo no pagas mientras no vendes. Cuando vendes, tampoco pagas. Es el sistema fiscal perfecto para el acumulador de patrimonio.</w:t>
      </w:r>
    </w:p>
    <w:p>
      <w:pPr>
        <w:pStyle w:val="BodyText"/>
      </w:pPr>
      <w:r>
        <w:t xml:space="preserve">Por eso los gestores patrimoniales suizos son los mejores del mundo. No porque sean más listos. Porque operan en el sistema más favorable para la conservación de la riqueza.</w:t>
      </w:r>
    </w:p>
    <w:p>
      <w:pPr>
        <w:pStyle w:val="BodyText"/>
      </w:pPr>
      <w:r>
        <w:t xml:space="preserve">═══════════════════════════════════════════════════════════════════</w:t>
      </w:r>
    </w:p>
    <w:p>
      <w:pPr>
        <w:pStyle w:val="BodyText"/>
      </w:pPr>
      <w:r>
        <w:t xml:space="preserve">CAPÍTULO 6</w:t>
      </w:r>
      <w:r>
        <w:t xml:space="preserve"> </w:t>
      </w: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 Por qué vender es un error matemático</w:t>
      </w:r>
    </w:p>
    <w:p>
      <w:pPr>
        <w:pStyle w:val="BodyText"/>
      </w:pPr>
      <w:r>
        <w:t xml:space="preserve">Vender activos que han crecido es matemáticamente absurdo si entiendes el interés compuesto. Es literalmente regalar dinero al fisco y desperdiciar décadas de crecimiento exponencial.</w:t>
      </w:r>
    </w:p>
    <w:p>
      <w:pPr>
        <w:pStyle w:val="BodyText"/>
      </w:pPr>
      <w:r>
        <w:t xml:space="preserve">Analicemos los números brutales. Supón que compras acciones por 100.000 euros. Con el tiempo, crecen y valen 300.000 euros. Tienes 200.000 euros de ganancia.</w:t>
      </w:r>
    </w:p>
    <w:p>
      <w:pPr>
        <w:pStyle w:val="BodyText"/>
      </w:pPr>
      <w:r>
        <w:t xml:space="preserve">Si vendes, pagas un 19% de impuestos (en España) sobre esos 200.000 euros. Son 38.000 euros que desaparecen del sistema. Te quedan 262.000 euros para reinvertir.</w:t>
      </w:r>
    </w:p>
    <w:p>
      <w:pPr>
        <w:pStyle w:val="BodyText"/>
      </w:pPr>
      <w:r>
        <w:t xml:space="preserve">Pero si no vendes, sigues teniendo acciones valoradas en 300.000 euros. Esos 300.000 euros generan rendimientos al 7% anual: 21.000 euros anuales.</w:t>
      </w:r>
    </w:p>
    <w:p>
      <w:pPr>
        <w:pStyle w:val="BodyText"/>
      </w:pPr>
      <w:r>
        <w:t xml:space="preserve">Los 262.000 euros reinvertidos también generan al 7%, pero solo 18.340 euros anuales. Una diferencia de 2.660 euros al año.</w:t>
      </w:r>
    </w:p>
    <w:p>
      <w:pPr>
        <w:pStyle w:val="BodyText"/>
      </w:pPr>
      <w:r>
        <w:t xml:space="preserve">Esa diferencia de 2.660 euros anuales, capitalizada al 7% durante 20 años, se convierte en 109.000 euros adicionales.</w:t>
      </w:r>
    </w:p>
    <w:p>
      <w:pPr>
        <w:pStyle w:val="BodyText"/>
      </w:pPr>
      <w:r>
        <w:t xml:space="preserve">Resumen: vender una vez te costó 38.000 euros en impuestos. Pero el coste de oportunidad total fue de 147.000 euros.</w:t>
      </w:r>
    </w:p>
    <w:p>
      <w:pPr>
        <w:pStyle w:val="BodyText"/>
      </w:pPr>
      <w:r>
        <w:t xml:space="preserve">Y esto es para UNA venta. Imagina hacer esto cada cinco años durante toda tu vida. El coste compuesto se vuelve astronómico.</w:t>
      </w:r>
    </w:p>
    <w:p>
      <w:pPr>
        <w:pStyle w:val="BodyText"/>
      </w:pPr>
      <w:r>
        <w:t xml:space="preserve">▶ La pérdida de base: El pecado mortal de vender</w:t>
      </w:r>
    </w:p>
    <w:p>
      <w:pPr>
        <w:pStyle w:val="BodyText"/>
      </w:pPr>
      <w:r>
        <w:t xml:space="preserve">Cuando vendes, no solo pagas impuestos. Pierdes algo más valioso: la base.</w:t>
      </w:r>
    </w:p>
    <w:p>
      <w:pPr>
        <w:pStyle w:val="BodyText"/>
      </w:pPr>
      <w:r>
        <w:t xml:space="preserve">Tu base es tu poder de generación de riqueza. Es el capital que genera rendimientos. Cuando reduces tu base pagando impuestos, reduces tu capacidad de generar rendimientos futuros.</w:t>
      </w:r>
    </w:p>
    <w:p>
      <w:pPr>
        <w:pStyle w:val="BodyText"/>
      </w:pPr>
      <w:r>
        <w:t xml:space="preserve">Es como tener una máquina que produce 100 monedas al día. Un día decides vender la mitad de la máquina. Sigues teniendo una máquina, pero ahora solo produce 50 monedas al día. Sí, tienes dinero de la venta. Pero has perdido permanentemente la capacidad de generar esas 50 monedas diarias.</w:t>
      </w:r>
    </w:p>
    <w:p>
      <w:pPr>
        <w:pStyle w:val="BodyText"/>
      </w:pPr>
      <w:r>
        <w:t xml:space="preserve">Los ricos entienden esto. Nunca venden la máquina. Si necesitan dinero, piden prestado contra la máquina. Usan el dinero prestado. Y la máquina sigue produciendo sus 100 monedas diarias.</w:t>
      </w:r>
    </w:p>
    <w:p>
      <w:pPr>
        <w:pStyle w:val="BodyText"/>
      </w:pPr>
      <w:r>
        <w:t xml:space="preserve">La base es sagrada. Cada euro de base que conservas genera más base. Es el ciclo virtuoso de la acumulación. Cada euro de base que vendes rompe el ciclo.</w:t>
      </w:r>
    </w:p>
    <w:p>
      <w:pPr>
        <w:pStyle w:val="BodyText"/>
      </w:pPr>
      <w:r>
        <w:t xml:space="preserve">▶ El peaje fiscal: El precio de la liquidez</w:t>
      </w:r>
    </w:p>
    <w:p>
      <w:pPr>
        <w:pStyle w:val="BodyText"/>
      </w:pPr>
      <w:r>
        <w:t xml:space="preserve">Cada vez que vendes, pagas un peaje al Estado. En España, ese peaje es del 19% sobre las primeras ganancias, y sube al 21% y 23% conforme aumentan las ganancias.</w:t>
      </w:r>
    </w:p>
    <w:p>
      <w:pPr>
        <w:pStyle w:val="BodyText"/>
      </w:pPr>
      <w:r>
        <w:t xml:space="preserve">Pero ese peaje no es solo el impuesto pagado. Es el peaje de oportunidad. Es el capital que deja de trabajar para ti para ir a trabajar para el Estado.</w:t>
      </w:r>
    </w:p>
    <w:p>
      <w:pPr>
        <w:pStyle w:val="BodyText"/>
      </w:pPr>
      <w:r>
        <w:t xml:space="preserve">Imagina que pagas 50.000 euros en impuestos por venta de activos. Ese dinero desaparece de tu vida. El Estado lo usa para pagar sueldos de funcionarios, servicios públicos, obras, deuda. Tú ya no tienes acceso a él.</w:t>
      </w:r>
    </w:p>
    <w:p>
      <w:pPr>
        <w:pStyle w:val="BodyText"/>
      </w:pPr>
      <w:r>
        <w:t xml:space="preserve">Pero si no vendes, esos 50.000 euros siguen en tu cartera. Siguen generando rendimientos. Siguen creciendo. En 10 años al 7%, esos 50.000 se habrían convertido en 98.000. En 20 años, en 194.000.</w:t>
      </w:r>
    </w:p>
    <w:p>
      <w:pPr>
        <w:pStyle w:val="BodyText"/>
      </w:pPr>
      <w:r>
        <w:t xml:space="preserve">Cada euro que pagas en impuestos por vender es un euro que nunca más generará interés compuesto para ti.</w:t>
      </w:r>
    </w:p>
    <w:p>
      <w:pPr>
        <w:pStyle w:val="BodyText"/>
      </w:pPr>
      <w:r>
        <w:t xml:space="preserve">El peaje fiscal no es solo el 19% o 23% que pagas hoy. Es el 100% de todo lo que ese dinero habría generado en el futuro.</w:t>
      </w:r>
    </w:p>
    <w:p>
      <w:pPr>
        <w:pStyle w:val="BodyText"/>
      </w:pPr>
      <w:r>
        <w:t xml:space="preserve">▶ Alternativas a vender</w:t>
      </w:r>
    </w:p>
    <w:p>
      <w:pPr>
        <w:pStyle w:val="BodyText"/>
      </w:pPr>
      <w:r>
        <w:t xml:space="preserve">La buena noticia es que casi nunca necesitas vender. Hay alternativas para cada escenario:</w:t>
      </w:r>
    </w:p>
    <w:p>
      <w:pPr>
        <w:pStyle w:val="BodyText"/>
      </w:pPr>
      <w:r>
        <w:t xml:space="preserve">Necesitas dinero para gastos: Pide un préstamo contra tu cartera. El préstamo no es ingreso. No tributa. Y tus activos siguen creciendo.</w:t>
      </w:r>
    </w:p>
    <w:p>
      <w:pPr>
        <w:pStyle w:val="BodyText"/>
      </w:pPr>
      <w:r>
        <w:t xml:space="preserve">Necesitas diversificar: Canje de acciones, reorganizaciones societarias, aportaciones a fondos. Hay mecanismos legales para mover activos sin venderlos.</w:t>
      </w:r>
    </w:p>
    <w:p>
      <w:pPr>
        <w:pStyle w:val="BodyText"/>
      </w:pPr>
      <w:r>
        <w:t xml:space="preserve">Quieres cambiar de estrategia: Usa nuevos ahorros para comprar lo que quieres, sin tocar lo que ya tienes. Deja que los activos antiguos sigan creciendo.</w:t>
      </w:r>
    </w:p>
    <w:p>
      <w:pPr>
        <w:pStyle w:val="BodyText"/>
      </w:pPr>
      <w:r>
        <w:t xml:space="preserve">Necesitas pagar una obligación fiscal: Usa líneas de crédito garantizadas. Usa dividendos si los hay. Pero nunca vendas el principal.</w:t>
      </w:r>
    </w:p>
    <w:p>
      <w:pPr>
        <w:pStyle w:val="BodyText"/>
      </w:pPr>
      <w:r>
        <w:t xml:space="preserve">La única razón legítima para vender es cuando el activo deja de ser un activo. Quiebra de la empresa, obsolescencia del sector, cambio estructural irreversible. Y eso rara vez ocurre.</w:t>
      </w:r>
    </w:p>
    <w:p>
      <w:pPr>
        <w:pStyle w:val="BodyText"/>
      </w:pPr>
      <w:r>
        <w:t xml:space="preserve">▶ La excepción que confirma la regla</w:t>
      </w:r>
    </w:p>
    <w:p>
      <w:pPr>
        <w:pStyle w:val="BodyText"/>
      </w:pPr>
      <w:r>
        <w:t xml:space="preserve">Hay una única excepción válida para vender: cuando el activo deja de ser un activo y se convierte en un pasivo.</w:t>
      </w:r>
    </w:p>
    <w:p>
      <w:pPr>
        <w:pStyle w:val="BodyText"/>
      </w:pPr>
      <w:r>
        <w:t xml:space="preserve">Si una empresa entra en quiebra. Si un sector se vuelve obsoleto. Si hay una oportunidad clara de reinvertir en algo con rendimiento superior y la fiscalidad lo permite.</w:t>
      </w:r>
    </w:p>
    <w:p>
      <w:pPr>
        <w:pStyle w:val="BodyText"/>
      </w:pPr>
      <w:r>
        <w:t xml:space="preserve">Pero incluso entonces, el análisis debe ser frío. No vender por pánico del mercado. No vender porque</w:t>
      </w:r>
      <w:r>
        <w:t xml:space="preserve"> </w:t>
      </w:r>
      <w:r>
        <w:t xml:space="preserve">“</w:t>
      </w:r>
      <w:r>
        <w:t xml:space="preserve">ha subido mucho</w:t>
      </w:r>
      <w:r>
        <w:t xml:space="preserve">”</w:t>
      </w:r>
      <w:r>
        <w:t xml:space="preserve">. No vender porque todos venden.</w:t>
      </w:r>
    </w:p>
    <w:p>
      <w:pPr>
        <w:pStyle w:val="BodyText"/>
      </w:pPr>
      <w:r>
        <w:t xml:space="preserve">Vender solo cuando la tesis fundamental del activo ha cambiado irreversiblemente. Y eso rara vez ocurre.</w:t>
      </w:r>
    </w:p>
    <w:p>
      <w:pPr>
        <w:pStyle w:val="BodyText"/>
      </w:pPr>
      <w:r>
        <w:t xml:space="preserve">La mayoría de las ventas son errores emocionales, no decisiones estratégicas. Miedo, codicia, impaciencia. El mercado fluctúa y el inversor vende. Es el peor timing posible.</w:t>
      </w:r>
    </w:p>
    <w:p>
      <w:pPr>
        <w:pStyle w:val="BodyText"/>
      </w:pPr>
      <w:r>
        <w:t xml:space="preserve">Los ricos venden cuando quieren, no cuando el mercado dicta. Y normalmente, no venden nunca.</w:t>
      </w:r>
    </w:p>
    <w:p>
      <w:pPr>
        <w:pStyle w:val="BodyText"/>
      </w:pPr>
      <w:r>
        <w:t xml:space="preserve">La regla de oro no es dogma. Es matemática. Es optimización. Es la única forma de maximizar el interés compuesto.</w:t>
      </w:r>
    </w:p>
    <w:p>
      <w:pPr>
        <w:pStyle w:val="BodyText"/>
      </w:pPr>
      <w:r>
        <w:t xml:space="preserve">═══════════════════════════════════════════════════════════════════</w:t>
      </w:r>
    </w:p>
    <w:p>
      <w:pPr>
        <w:pStyle w:val="BodyText"/>
      </w:pPr>
      <w:r>
        <w:t xml:space="preserve">CAPÍTULO 7</w:t>
      </w:r>
      <w:r>
        <w:t xml:space="preserve"> </w:t>
      </w:r>
      <w:r>
        <w:t xml:space="preserve">La Deuda como Herramienta: La Deuda Suiza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 La Deuda Suiza: Fiscalmente positiva</w:t>
      </w:r>
    </w:p>
    <w:p>
      <w:pPr>
        <w:pStyle w:val="BodyText"/>
      </w:pPr>
      <w:r>
        <w:t xml:space="preserve">Suiza tiene un impuesto llamado Vermögenssteuer, o Impuesto sobre el Patrimonio (Wealth Tax). Es pequeño, entre el 0,1% y el 0,3% anual sobre el patrimonio neto. Pero existe.</w:t>
      </w:r>
    </w:p>
    <w:p>
      <w:pPr>
        <w:pStyle w:val="BodyText"/>
      </w:pPr>
      <w:r>
        <w:t xml:space="preserve">Aquí viene la genialidad del sistema suizo: el patrimonio gravable es el patrimonio NETO. Activos menos pasivos.</w:t>
      </w:r>
    </w:p>
    <w:p>
      <w:pPr>
        <w:pStyle w:val="BodyText"/>
      </w:pPr>
      <w:r>
        <w:t xml:space="preserve">Si tienes 1 millón de francos en activos y 400.000 francos en deuda, tu patrimonio neto es 600.000 francos. Pagas Wealth Tax sobre 600.000, no sobre 1.000.000.</w:t>
      </w:r>
    </w:p>
    <w:p>
      <w:pPr>
        <w:pStyle w:val="BodyText"/>
      </w:pPr>
      <w:r>
        <w:t xml:space="preserve">La deuda reduce tu carga fiscal. Pero eso no es todo.</w:t>
      </w:r>
    </w:p>
    <w:p>
      <w:pPr>
        <w:pStyle w:val="BodyText"/>
      </w:pPr>
      <w:r>
        <w:t xml:space="preserve">▶ Wealth Tax y el poder del pasivo</w:t>
      </w:r>
    </w:p>
    <w:p>
      <w:pPr>
        <w:pStyle w:val="BodyText"/>
      </w:pPr>
      <w:r>
        <w:t xml:space="preserve">Los intereses que pagas sobre esa deuda son deducibles de tu renta en Suiza. Tienes una reducción doble:</w:t>
      </w:r>
    </w:p>
    <w:p>
      <w:pPr>
        <w:pStyle w:val="Compact"/>
        <w:numPr>
          <w:ilvl w:val="0"/>
          <w:numId w:val="1001"/>
        </w:numPr>
      </w:pPr>
      <w:r>
        <w:t xml:space="preserve">Menor base imponible para Wealth Tax porque tienes pasivos</w:t>
      </w:r>
    </w:p>
    <w:p>
      <w:pPr>
        <w:pStyle w:val="Compact"/>
        <w:numPr>
          <w:ilvl w:val="0"/>
          <w:numId w:val="1001"/>
        </w:numPr>
      </w:pPr>
      <w:r>
        <w:t xml:space="preserve">Menor renta gravable porque deduces los intereses</w:t>
      </w:r>
    </w:p>
    <w:p>
      <w:pPr>
        <w:pStyle w:val="FirstParagraph"/>
      </w:pPr>
      <w:r>
        <w:t xml:space="preserve">Esto convierte el préstamo en una inversión fiscalmente positiva.</w:t>
      </w:r>
    </w:p>
    <w:p>
      <w:pPr>
        <w:pStyle w:val="BodyText"/>
      </w:pPr>
      <w:r>
        <w:t xml:space="preserve">Ejemplo práctico:</w:t>
      </w:r>
      <w:r>
        <w:t xml:space="preserve"> </w:t>
      </w:r>
      <w:r>
        <w:t xml:space="preserve">- Tienes 2 millones de francos en cartera</w:t>
      </w:r>
      <w:r>
        <w:t xml:space="preserve"> </w:t>
      </w:r>
      <w:r>
        <w:t xml:space="preserve">- Pides prestado 500.000 al 1,5% de interés</w:t>
      </w:r>
      <w:r>
        <w:t xml:space="preserve"> </w:t>
      </w:r>
      <w:r>
        <w:t xml:space="preserve">- Pagas 7.500 francos anuales de intereses</w:t>
      </w:r>
      <w:r>
        <w:t xml:space="preserve"> </w:t>
      </w:r>
      <w:r>
        <w:t xml:space="preserve">- Esos 7.500 son deducibles</w:t>
      </w:r>
      <w:r>
        <w:t xml:space="preserve"> </w:t>
      </w:r>
      <w:r>
        <w:t xml:space="preserve">- Tu Wealth Tax se reduce de 6.000 a 4.500 (aproximadamente)</w:t>
      </w:r>
    </w:p>
    <w:p>
      <w:pPr>
        <w:pStyle w:val="BodyText"/>
      </w:pPr>
      <w:r>
        <w:t xml:space="preserve">Resultado: pagas 7.500 de intereses, pero ahorras 1.500 en impuestos. El coste neto real es 6.000.</w:t>
      </w:r>
    </w:p>
    <w:p>
      <w:pPr>
        <w:pStyle w:val="BodyText"/>
      </w:pPr>
      <w:r>
        <w:t xml:space="preserve">Pero esos 500.000 prestados los puedes usar para vivir, invertir, o lo que necesites. Y los 2 millones originales siguen creciendo al 7% anual (140.000 francos).</w:t>
      </w:r>
    </w:p>
    <w:p>
      <w:pPr>
        <w:pStyle w:val="BodyText"/>
      </w:pPr>
      <w:r>
        <w:t xml:space="preserve">El diferencial es brutal: ganas 140.000 en apreciación, pagas 6.000 netos de deuda. Tu patrimonio neto crece 134.000 francos. Sin vender. Sin pagar Capital Gains. Y con una estructura fiscalmente optimizada.</w:t>
      </w:r>
    </w:p>
    <w:p>
      <w:pPr>
        <w:pStyle w:val="BodyText"/>
      </w:pPr>
      <w:r>
        <w:t xml:space="preserve">▶ La deuda como acelerador patrimonial</w:t>
      </w:r>
    </w:p>
    <w:p>
      <w:pPr>
        <w:pStyle w:val="BodyText"/>
      </w:pPr>
      <w:r>
        <w:t xml:space="preserve">La deuda, usada correctamente, no te empobrece. Te enriquece.</w:t>
      </w:r>
    </w:p>
    <w:p>
      <w:pPr>
        <w:pStyle w:val="BodyText"/>
      </w:pPr>
      <w:r>
        <w:t xml:space="preserve">Si tienes 10 millones en activos creciendo al 7% anual, generas 700.000 euros de valoración anual.</w:t>
      </w:r>
    </w:p>
    <w:p>
      <w:pPr>
        <w:pStyle w:val="BodyText"/>
      </w:pPr>
      <w:r>
        <w:t xml:space="preserve">Si pides prestado 3 millones al 2%, pagas 60.000 euros de intereses anuales.</w:t>
      </w:r>
    </w:p>
    <w:p>
      <w:pPr>
        <w:pStyle w:val="BodyText"/>
      </w:pPr>
      <w:r>
        <w:t xml:space="preserve">Tu patrimonio neto crece 640.000 euros anuales (700.000 - 60.000).</w:t>
      </w:r>
    </w:p>
    <w:p>
      <w:pPr>
        <w:pStyle w:val="BodyText"/>
      </w:pPr>
      <w:r>
        <w:t xml:space="preserve">Los 3 millones prestados te permiten vivir, comprar propiedades, financiar otras inversiones. Todo sin generar ingresos tributables.</w:t>
      </w:r>
    </w:p>
    <w:p>
      <w:pPr>
        <w:pStyle w:val="BodyText"/>
      </w:pPr>
      <w:r>
        <w:t xml:space="preserve">El sistema suizo (y otros similares) permite que la deuda sea no solo sostenible, sino fiscalmente ventajosa.</w:t>
      </w:r>
    </w:p>
    <w:p>
      <w:pPr>
        <w:pStyle w:val="BodyText"/>
      </w:pPr>
      <w:r>
        <w:t xml:space="preserve">▶ Riesgos y límites de la deuda productiva</w:t>
      </w:r>
    </w:p>
    <w:p>
      <w:pPr>
        <w:pStyle w:val="BodyText"/>
      </w:pPr>
      <w:r>
        <w:t xml:space="preserve">Esto no significa que endeudarse es siempre bueno. Hay límites estrictos:</w:t>
      </w:r>
    </w:p>
    <w:p>
      <w:pPr>
        <w:pStyle w:val="Compact"/>
        <w:numPr>
          <w:ilvl w:val="0"/>
          <w:numId w:val="1002"/>
        </w:numPr>
      </w:pPr>
      <w:r>
        <w:t xml:space="preserve">La deuda debe estar respaldada por activos reales que generan rendimiento.</w:t>
      </w:r>
    </w:p>
    <w:p>
      <w:pPr>
        <w:pStyle w:val="Compact"/>
        <w:numPr>
          <w:ilvl w:val="0"/>
          <w:numId w:val="1002"/>
        </w:numPr>
      </w:pPr>
      <w:r>
        <w:t xml:space="preserve">El coste de la deuda debe ser inferior al rendimiento de los activos.</w:t>
      </w:r>
    </w:p>
    <w:p>
      <w:pPr>
        <w:pStyle w:val="Compact"/>
        <w:numPr>
          <w:ilvl w:val="0"/>
          <w:numId w:val="1002"/>
        </w:numPr>
      </w:pPr>
      <w:r>
        <w:t xml:space="preserve">Debe haber margen de seguridad para caídas del mercado.</w:t>
      </w:r>
    </w:p>
    <w:p>
      <w:pPr>
        <w:pStyle w:val="Compact"/>
        <w:numPr>
          <w:ilvl w:val="0"/>
          <w:numId w:val="1002"/>
        </w:numPr>
      </w:pPr>
      <w:r>
        <w:t xml:space="preserve">Debe ser deuda a largo plazo, no deuda corta que puedan reclamar.</w:t>
      </w:r>
    </w:p>
    <w:p>
      <w:pPr>
        <w:pStyle w:val="FirstParagraph"/>
      </w:pPr>
      <w:r>
        <w:t xml:space="preserve">El límite de seguridad está en el Loan-to-Value (LTV). Nunca debe superar el 50% de tu cartera, preferiblemente mantenerlo bajo el 30%.</w:t>
      </w:r>
    </w:p>
    <w:p>
      <w:pPr>
        <w:pStyle w:val="BodyText"/>
      </w:pPr>
      <w:r>
        <w:t xml:space="preserve">Si el mercado cae un 40% (como ha pasado históricamente), un LTV del 30% sube al 43%. Todavía seguro. Un LTV del 70% sube al 100%. Margin call. Desastre.</w:t>
      </w:r>
    </w:p>
    <w:p>
      <w:pPr>
        <w:pStyle w:val="BodyText"/>
      </w:pPr>
      <w:r>
        <w:t xml:space="preserve">La deuda es una herramienta poderosa pero peligrosa. Como un coche de carreras. En manos de quien entiende, gana carreras. En manos de quien no, se estrella.</w:t>
      </w:r>
    </w:p>
    <w:p>
      <w:pPr>
        <w:pStyle w:val="BodyText"/>
      </w:pPr>
      <w:r>
        <w:t xml:space="preserve">▶ Comparativa: Carlos con deuda destructiva vs. Rodrigo con deuda suiza</w:t>
      </w:r>
    </w:p>
    <w:p>
      <w:pPr>
        <w:pStyle w:val="BodyText"/>
      </w:pPr>
      <w:r>
        <w:t xml:space="preserve">Carlos usa tarjetas de crédito. Tiene 15.000 euros en deuda al 18% TAE. Paga 2.700 euros anuales de intereses. No deduce nada. No genera activos. Solo paga por consumo pasado.</w:t>
      </w:r>
    </w:p>
    <w:p>
      <w:pPr>
        <w:pStyle w:val="BodyText"/>
      </w:pPr>
      <w:r>
        <w:t xml:space="preserve">Rodrigo tiene un préstamo Lombard de 2 millones al 2%. Paga 40.000 euros anuales de intereses. Los deduce de su renta. Reduce su Wealth Tax. Usa el dinero para vivir sin vender activos. Sus activos crecen 700.000 euros anuales.</w:t>
      </w:r>
    </w:p>
    <w:p>
      <w:pPr>
        <w:pStyle w:val="BodyText"/>
      </w:pPr>
      <w:r>
        <w:t xml:space="preserve">Misma palabra:</w:t>
      </w:r>
      <w:r>
        <w:t xml:space="preserve"> </w:t>
      </w:r>
      <w:r>
        <w:t xml:space="preserve">“</w:t>
      </w:r>
      <w:r>
        <w:t xml:space="preserve">deuda</w:t>
      </w:r>
      <w:r>
        <w:t xml:space="preserve">”</w:t>
      </w:r>
      <w:r>
        <w:t xml:space="preserve">. Realidad opuesta.</w:t>
      </w:r>
    </w:p>
    <w:p>
      <w:pPr>
        <w:pStyle w:val="BodyText"/>
      </w:pPr>
      <w:r>
        <w:t xml:space="preserve">La diferencia no es la deuda. Es para qué se usa.</w:t>
      </w:r>
    </w:p>
    <w:p>
      <w:pPr>
        <w:pStyle w:val="BodyText"/>
      </w:pPr>
      <w:r>
        <w:t xml:space="preserve">La deuda suiza es el puente entre la tenencia y el consumo. Te permite vivir de tu patrimonio sin tocarlo. Es la clave del Juego de la Riqueza.</w:t>
      </w:r>
    </w:p>
    <w:p>
      <w:pPr>
        <w:pStyle w:val="BodyText"/>
      </w:pPr>
      <w:r>
        <w:t xml:space="preserve">═══════════════════════════════════════════════════════════════════</w:t>
      </w:r>
    </w:p>
    <w:p>
      <w:pPr>
        <w:pStyle w:val="BodyText"/>
      </w:pPr>
      <w:r>
        <w:t xml:space="preserve">CAPÍTULO 8</w:t>
      </w:r>
      <w:r>
        <w:t xml:space="preserve"> </w:t>
      </w:r>
      <w:r>
        <w:t xml:space="preserve">Tu Cartera como Aval: El Lombard Loan y el Colateral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 El Lombard Loan: El colateral como rey</w:t>
      </w:r>
    </w:p>
    <w:p>
      <w:pPr>
        <w:pStyle w:val="BodyText"/>
      </w:pPr>
      <w:r>
        <w:t xml:space="preserve">Un Lombard Loan funciona sobre el principio del colateral. El colateral son tus activos. El banco te presta contra ellos. Si no pagas, el banco se queda con los activos.</w:t>
      </w:r>
    </w:p>
    <w:p>
      <w:pPr>
        <w:pStyle w:val="BodyText"/>
      </w:pPr>
      <w:r>
        <w:t xml:space="preserve">Por eso el banco no te pide nómina. No le importa tu trabajo. Le importa que tengas activos líquidos y valorables que pueda ejecutar si fallas.</w:t>
      </w:r>
    </w:p>
    <w:p>
      <w:pPr>
        <w:pStyle w:val="BodyText"/>
      </w:pPr>
      <w:r>
        <w:t xml:space="preserve">Los bancos privados suizos establecen LTVs (Loan-to-Value) según el tipo de activo:</w:t>
      </w:r>
    </w:p>
    <w:p>
      <w:pPr>
        <w:pStyle w:val="BodyText"/>
      </w:pPr>
      <w:r>
        <w:t xml:space="preserve">• Bonos soberanos: hasta 90% LTV</w:t>
      </w:r>
      <w:r>
        <w:t xml:space="preserve"> </w:t>
      </w:r>
      <w:r>
        <w:t xml:space="preserve">• Índices bursátiles globales (MSCI World): hasta 70% LTV</w:t>
      </w:r>
      <w:r>
        <w:t xml:space="preserve"> </w:t>
      </w:r>
      <w:r>
        <w:t xml:space="preserve">• Acciones individuales blue-chip: hasta 60% LTV</w:t>
      </w:r>
      <w:r>
        <w:t xml:space="preserve"> </w:t>
      </w:r>
      <w:r>
        <w:t xml:space="preserve">• Acciones de pequeña capitalización: hasta 40% LTV</w:t>
      </w:r>
      <w:r>
        <w:t xml:space="preserve"> </w:t>
      </w:r>
      <w:r>
        <w:t xml:space="preserve">• Criptoactivos (si los aceptan): 20-30% LTV</w:t>
      </w:r>
    </w:p>
    <w:p>
      <w:pPr>
        <w:pStyle w:val="BodyText"/>
      </w:pPr>
      <w:r>
        <w:t xml:space="preserve">Cuanto más seguro el activo, más te prestan.</w:t>
      </w:r>
    </w:p>
    <w:p>
      <w:pPr>
        <w:pStyle w:val="BodyText"/>
      </w:pPr>
      <w:r>
        <w:t xml:space="preserve">▶ SARON: El tipo de referencia suizo</w:t>
      </w:r>
    </w:p>
    <w:p>
      <w:pPr>
        <w:pStyle w:val="BodyText"/>
      </w:pPr>
      <w:r>
        <w:t xml:space="preserve">En Suiza, los préstamos Lombard se cotizan sobre SARON (Swiss Average Rate Overnight), no sobre Euribor.</w:t>
      </w:r>
    </w:p>
    <w:p>
      <w:pPr>
        <w:pStyle w:val="BodyText"/>
      </w:pPr>
      <w:r>
        <w:t xml:space="preserve">El SARON es la tasa de referencia overnight del mercado monetario suizo. Es administrada por la Bolsa de Suiza (SIX).</w:t>
      </w:r>
    </w:p>
    <w:p>
      <w:pPr>
        <w:pStyle w:val="BodyText"/>
      </w:pPr>
      <w:r>
        <w:t xml:space="preserve">Un préstamo Lombard típico se estructura como:</w:t>
      </w:r>
      <w:r>
        <w:t xml:space="preserve"> </w:t>
      </w:r>
      <w:r>
        <w:t xml:space="preserve">SARON + margen bancario</w:t>
      </w:r>
    </w:p>
    <w:p>
      <w:pPr>
        <w:pStyle w:val="BodyText"/>
      </w:pPr>
      <w:r>
        <w:t xml:space="preserve">El SARON actualmente está alrededor del 1%. El margen bancario para buenos clientes es de 60-120 puntos básicos (0,6% - 1,2%).</w:t>
      </w:r>
    </w:p>
    <w:p>
      <w:pPr>
        <w:pStyle w:val="BodyText"/>
      </w:pPr>
      <w:r>
        <w:t xml:space="preserve">Resultado: tipos totales del 1,6% - 2,2% para préstamos en francos suizos.</w:t>
      </w:r>
    </w:p>
    <w:p>
      <w:pPr>
        <w:pStyle w:val="BodyText"/>
      </w:pPr>
      <w:r>
        <w:t xml:space="preserve">Compara esto con los tipos de préstamo personal en España: 6-12% TAE.</w:t>
      </w:r>
    </w:p>
    <w:p>
      <w:pPr>
        <w:pStyle w:val="BodyText"/>
      </w:pPr>
      <w:r>
        <w:t xml:space="preserve">La diferencia no es el riesgo. Es el colateral. El banco confía en tus activos, no en tu trabajo.</w:t>
      </w:r>
    </w:p>
    <w:p>
      <w:pPr>
        <w:pStyle w:val="BodyText"/>
      </w:pPr>
      <w:r>
        <w:t xml:space="preserve">▶ El banco como socio, no como prestamista</w:t>
      </w:r>
    </w:p>
    <w:p>
      <w:pPr>
        <w:pStyle w:val="BodyText"/>
      </w:pPr>
      <w:r>
        <w:t xml:space="preserve">Cuando tienes una cartera sustancial y pides un Lombard Loan, el banco deja de verte como un cliente. Te ve como un socio.</w:t>
      </w:r>
    </w:p>
    <w:p>
      <w:pPr>
        <w:pStyle w:val="BodyText"/>
      </w:pPr>
      <w:r>
        <w:t xml:space="preserve">Porque el banco no quiere que pagues el préstamo. Quiere que lo renueves indefinidamente. Porque mientras tengas el préstamo:</w:t>
      </w:r>
    </w:p>
    <w:p>
      <w:pPr>
        <w:pStyle w:val="Compact"/>
        <w:numPr>
          <w:ilvl w:val="0"/>
          <w:numId w:val="1003"/>
        </w:numPr>
      </w:pPr>
      <w:r>
        <w:t xml:space="preserve">Estás pagando intereses regularmente</w:t>
      </w:r>
    </w:p>
    <w:p>
      <w:pPr>
        <w:pStyle w:val="Compact"/>
        <w:numPr>
          <w:ilvl w:val="0"/>
          <w:numId w:val="1003"/>
        </w:numPr>
      </w:pPr>
      <w:r>
        <w:t xml:space="preserve">Tus activos están en su custodia (generando comisiones)</w:t>
      </w:r>
    </w:p>
    <w:p>
      <w:pPr>
        <w:pStyle w:val="Compact"/>
        <w:numPr>
          <w:ilvl w:val="0"/>
          <w:numId w:val="1003"/>
        </w:numPr>
      </w:pPr>
      <w:r>
        <w:t xml:space="preserve">Eres cliente de banca privada (con todos los servicios asociados)</w:t>
      </w:r>
    </w:p>
    <w:p>
      <w:pPr>
        <w:pStyle w:val="Compact"/>
        <w:numPr>
          <w:ilvl w:val="0"/>
          <w:numId w:val="1003"/>
        </w:numPr>
      </w:pPr>
      <w:r>
        <w:t xml:space="preserve">Pueden venderte otros productos</w:t>
      </w:r>
    </w:p>
    <w:p>
      <w:pPr>
        <w:pStyle w:val="FirstParagraph"/>
      </w:pPr>
      <w:r>
        <w:t xml:space="preserve">El banco te presta contra tu cartera de 10 millones porque quiere que sigas siendo cliente los próximos 30 años. No quiere ejecutar tu colateral. Quiere que sigas pagando intereses y generando comisiones.</w:t>
      </w:r>
    </w:p>
    <w:p>
      <w:pPr>
        <w:pStyle w:val="BodyText"/>
      </w:pPr>
      <w:r>
        <w:t xml:space="preserve">Esto cambia la dinámica completamente. El banco está de tu lado. Quiere que tus activos suban de valor, porque así puedes pedir prestado más. Quiere que seas rico, porque clientes ricos generan más ingresos para el banco.</w:t>
      </w:r>
    </w:p>
    <w:p>
      <w:pPr>
        <w:pStyle w:val="BodyText"/>
      </w:pPr>
      <w:r>
        <w:t xml:space="preserve">En banca privada suiza, el gestor de cuenta es un aliado. Te ayuda a optimizar tu estructura. Te avisa de oportunidades. Te protege de decisiones imprudentes. Porque tu éxito es su éxito.</w:t>
      </w:r>
    </w:p>
    <w:p>
      <w:pPr>
        <w:pStyle w:val="BodyText"/>
      </w:pPr>
      <w:r>
        <w:t xml:space="preserve">▶ El mecanismo práctico</w:t>
      </w:r>
    </w:p>
    <w:p>
      <w:pPr>
        <w:pStyle w:val="BodyText"/>
      </w:pPr>
      <w:r>
        <w:t xml:space="preserve">Así funciona paso a paso:</w:t>
      </w:r>
    </w:p>
    <w:p>
      <w:pPr>
        <w:pStyle w:val="Compact"/>
        <w:numPr>
          <w:ilvl w:val="0"/>
          <w:numId w:val="1004"/>
        </w:numPr>
      </w:pPr>
      <w:r>
        <w:t xml:space="preserve">Tienes una cartera de 5 millones de francos en UBS, Credit Suisse, o similar.</w:t>
      </w:r>
    </w:p>
    <w:p>
      <w:pPr>
        <w:pStyle w:val="Compact"/>
        <w:numPr>
          <w:ilvl w:val="0"/>
          <w:numId w:val="1004"/>
        </w:numPr>
      </w:pPr>
      <w:r>
        <w:t xml:space="preserve">Solicitas una línea Lombard. El banco evalúa tu cartera y te ofrece un LTV del 60% (3 millones de francos disponibles).</w:t>
      </w:r>
    </w:p>
    <w:p>
      <w:pPr>
        <w:pStyle w:val="Compact"/>
        <w:numPr>
          <w:ilvl w:val="0"/>
          <w:numId w:val="1004"/>
        </w:numPr>
      </w:pPr>
      <w:r>
        <w:t xml:space="preserve">Puedes usar esos 3 millones como quieras. Transferirlos a tu cuenta corriente. Comprar propiedades. Invertir en private equity.</w:t>
      </w:r>
    </w:p>
    <w:p>
      <w:pPr>
        <w:pStyle w:val="Compact"/>
        <w:numPr>
          <w:ilvl w:val="0"/>
          <w:numId w:val="1004"/>
        </w:numPr>
      </w:pPr>
      <w:r>
        <w:t xml:space="preserve">Cada trimestre pagas los intereses (sobre el saldo utilizado, no sobre el límite total).</w:t>
      </w:r>
    </w:p>
    <w:p>
      <w:pPr>
        <w:pStyle w:val="Compact"/>
        <w:numPr>
          <w:ilvl w:val="0"/>
          <w:numId w:val="1004"/>
        </w:numPr>
      </w:pPr>
      <w:r>
        <w:t xml:space="preserve">Si tu cartera sube de valor, tu límite disponible sube automáticamente.</w:t>
      </w:r>
    </w:p>
    <w:p>
      <w:pPr>
        <w:pStyle w:val="Compact"/>
        <w:numPr>
          <w:ilvl w:val="0"/>
          <w:numId w:val="1004"/>
        </w:numPr>
      </w:pPr>
      <w:r>
        <w:t xml:space="preserve">Si tu cartera baja, el banco puede hacer</w:t>
      </w:r>
      <w:r>
        <w:t xml:space="preserve"> </w:t>
      </w:r>
      <w:r>
        <w:t xml:space="preserve">“</w:t>
      </w:r>
      <w:r>
        <w:t xml:space="preserve">margin call</w:t>
      </w:r>
      <w:r>
        <w:t xml:space="preserve">”</w:t>
      </w:r>
      <w:r>
        <w:t xml:space="preserve"> </w:t>
      </w:r>
      <w:r>
        <w:t xml:space="preserve">y pedirte que devuelvas parte o aportes más colateral.</w:t>
      </w:r>
    </w:p>
    <w:p>
      <w:pPr>
        <w:pStyle w:val="FirstParagraph"/>
      </w:pPr>
      <w:r>
        <w:t xml:space="preserve">El truco está en mantener un LTV conservador (20-30%) para que incluso en una caída del mercado del 40%, nunca te hagan margin call.</w:t>
      </w:r>
    </w:p>
    <w:p>
      <w:pPr>
        <w:pStyle w:val="BodyText"/>
      </w:pPr>
      <w:r>
        <w:t xml:space="preserve">▶ Ejemplo numérico completo</w:t>
      </w:r>
    </w:p>
    <w:p>
      <w:pPr>
        <w:pStyle w:val="BodyText"/>
      </w:pPr>
      <w:r>
        <w:t xml:space="preserve">Escenario: Rodrigo tiene 12 millones de francos en índices globales.</w:t>
      </w:r>
    </w:p>
    <w:p>
      <w:pPr>
        <w:pStyle w:val="BodyText"/>
      </w:pPr>
      <w:r>
        <w:t xml:space="preserve">Pide un Lombard al 70% LTV (máximo que ofrece el banco). Podría pedir 8,4 millones.</w:t>
      </w:r>
    </w:p>
    <w:p>
      <w:pPr>
        <w:pStyle w:val="BodyText"/>
      </w:pPr>
      <w:r>
        <w:t xml:space="preserve">Pero Rodrigo es conservador. Pide solo 3 millones (25% LTV).</w:t>
      </w:r>
    </w:p>
    <w:p>
      <w:pPr>
        <w:pStyle w:val="BodyText"/>
      </w:pPr>
      <w:r>
        <w:t xml:space="preserve">Estructura:</w:t>
      </w:r>
      <w:r>
        <w:t xml:space="preserve"> </w:t>
      </w:r>
      <w:r>
        <w:t xml:space="preserve">- Cartera: 12.000.000 CHF</w:t>
      </w:r>
      <w:r>
        <w:t xml:space="preserve"> </w:t>
      </w:r>
      <w:r>
        <w:t xml:space="preserve">- Préstamo: 3.000.000 CHF</w:t>
      </w:r>
      <w:r>
        <w:t xml:space="preserve"> </w:t>
      </w:r>
      <w:r>
        <w:t xml:space="preserve">- LTV: 25%</w:t>
      </w:r>
      <w:r>
        <w:t xml:space="preserve"> </w:t>
      </w:r>
      <w:r>
        <w:t xml:space="preserve">- Tipo: SARON + 80pb = 1,8% anual</w:t>
      </w:r>
      <w:r>
        <w:t xml:space="preserve"> </w:t>
      </w:r>
      <w:r>
        <w:t xml:space="preserve">- Intereses anuales: 54.000 CHF</w:t>
      </w:r>
    </w:p>
    <w:p>
      <w:pPr>
        <w:pStyle w:val="BodyText"/>
      </w:pPr>
      <w:r>
        <w:t xml:space="preserve">Usa los 3 millones para:</w:t>
      </w:r>
      <w:r>
        <w:t xml:space="preserve"> </w:t>
      </w:r>
      <w:r>
        <w:t xml:space="preserve">- Comprar un apartamento en Zurich (2 millones)</w:t>
      </w:r>
      <w:r>
        <w:t xml:space="preserve"> </w:t>
      </w:r>
      <w:r>
        <w:t xml:space="preserve">- Mantener liquidez para gastos (1 millón)</w:t>
      </w:r>
    </w:p>
    <w:p>
      <w:pPr>
        <w:pStyle w:val="BodyText"/>
      </w:pPr>
      <w:r>
        <w:t xml:space="preserve">Resultado anual:</w:t>
      </w:r>
      <w:r>
        <w:t xml:space="preserve"> </w:t>
      </w:r>
      <w:r>
        <w:t xml:space="preserve">- Cartera crece al 7%: +840.000 CHF de ganancia no realizada</w:t>
      </w:r>
      <w:r>
        <w:t xml:space="preserve"> </w:t>
      </w:r>
      <w:r>
        <w:t xml:space="preserve">- Paga intereses: -54.000 CHF</w:t>
      </w:r>
      <w:r>
        <w:t xml:space="preserve"> </w:t>
      </w:r>
      <w:r>
        <w:t xml:space="preserve">- Neto: +786.000 CHF más rico</w:t>
      </w:r>
      <w:r>
        <w:t xml:space="preserve"> </w:t>
      </w:r>
      <w:r>
        <w:t xml:space="preserve">- Impuestos: 0 CHF (Capital Gains Suizo: 0%)</w:t>
      </w:r>
    </w:p>
    <w:p>
      <w:pPr>
        <w:pStyle w:val="BodyText"/>
      </w:pPr>
      <w:r>
        <w:t xml:space="preserve">El apartamento genera además alquileres de 60.000 CHF anuales, que cubren los intereses del préstamo.</w:t>
      </w:r>
    </w:p>
    <w:p>
      <w:pPr>
        <w:pStyle w:val="BodyText"/>
      </w:pPr>
      <w:r>
        <w:t xml:space="preserve">Rodrigo vive del alquiler y de la línea Lombard. Su patrimonio crece sin tocarlo. No paga impuestos sobre las ganancias. El banco está feliz cobrando sus intereses. Todos ganan.</w:t>
      </w:r>
    </w:p>
    <w:p>
      <w:pPr>
        <w:pStyle w:val="BodyText"/>
      </w:pPr>
      <w:r>
        <w:t xml:space="preserve">Este es el Juego de la Riqueza. No es teoría. Es práctica bancaria estándar en Suiza desde hace décadas.</w:t>
      </w:r>
    </w:p>
    <w:p>
      <w:pPr>
        <w:pStyle w:val="BodyText"/>
      </w:pPr>
      <w:r>
        <w:t xml:space="preserve">▶ La exclusividad del colateral</w:t>
      </w:r>
    </w:p>
    <w:p>
      <w:pPr>
        <w:pStyle w:val="BodyText"/>
      </w:pPr>
      <w:r>
        <w:t xml:space="preserve">No todo el mundo tiene acceso a un Lombard Loan en condiciones favorables. Los bancos privados suizos suelen requerir:</w:t>
      </w:r>
    </w:p>
    <w:p>
      <w:pPr>
        <w:pStyle w:val="Compact"/>
        <w:numPr>
          <w:ilvl w:val="0"/>
          <w:numId w:val="1005"/>
        </w:numPr>
      </w:pPr>
      <w:r>
        <w:t xml:space="preserve">Mínimo 1-2 millones de francos de cartera</w:t>
      </w:r>
    </w:p>
    <w:p>
      <w:pPr>
        <w:pStyle w:val="Compact"/>
        <w:numPr>
          <w:ilvl w:val="0"/>
          <w:numId w:val="1005"/>
        </w:numPr>
      </w:pPr>
      <w:r>
        <w:t xml:space="preserve">Activos líquidos y diversificados</w:t>
      </w:r>
    </w:p>
    <w:p>
      <w:pPr>
        <w:pStyle w:val="Compact"/>
        <w:numPr>
          <w:ilvl w:val="0"/>
          <w:numId w:val="1005"/>
        </w:numPr>
      </w:pPr>
      <w:r>
        <w:t xml:space="preserve">Historial de inversión conservador</w:t>
      </w:r>
    </w:p>
    <w:p>
      <w:pPr>
        <w:pStyle w:val="Compact"/>
        <w:numPr>
          <w:ilvl w:val="0"/>
          <w:numId w:val="1005"/>
        </w:numPr>
      </w:pPr>
      <w:r>
        <w:t xml:space="preserve">Relación a largo plazo</w:t>
      </w:r>
    </w:p>
    <w:p>
      <w:pPr>
        <w:pStyle w:val="FirstParagraph"/>
      </w:pPr>
      <w:r>
        <w:t xml:space="preserve">Pero el principio se aplica a cualquier escala. Si tienes 50.000 euros en un fondo indexado, puedes usarlo como garantía para una línea de crédito. El límite será menor, el tipo será mayor, pero el mecanismo es el mismo.</w:t>
      </w:r>
    </w:p>
    <w:p>
      <w:pPr>
        <w:pStyle w:val="BodyText"/>
      </w:pPr>
      <w:r>
        <w:t xml:space="preserve">El colateral es el gran equalizador. No importa quién eres. Importa qué tienes. El banco no discrimina por origen, educación o trabajo. Discrimina por patrimonio. Y esa discriminación, paradójicamente, es la más justa del mundo financiero. Porque se basa en hechos, no en promesas.</w:t>
      </w:r>
    </w:p>
    <w:p>
      <w:pPr>
        <w:pStyle w:val="BodyText"/>
      </w:pPr>
      <w:r>
        <w:t xml:space="preserve">═══════════════════════════════════════════════════════════════════</w:t>
      </w:r>
    </w:p>
    <w:p>
      <w:pPr>
        <w:pStyle w:val="BodyText"/>
      </w:pPr>
      <w:r>
        <w:t xml:space="preserve">FIN DE LA EXPANSIÓN DE LA PARTE II</w:t>
      </w:r>
    </w:p>
    <w:p>
      <w:pPr>
        <w:pStyle w:val="BodyText"/>
      </w:pPr>
      <w:r>
        <w:t xml:space="preserve">Conteo de palabras objetivo: Mínimo 1.800 por capítulo</w:t>
      </w:r>
      <w:r>
        <w:t xml:space="preserve"> </w:t>
      </w:r>
      <w:r>
        <w:t xml:space="preserve">- Capítulo 4: Poseer sin vender / Mentalidad suiza / Propiedad vs Consumo</w:t>
      </w:r>
      <w:r>
        <w:t xml:space="preserve"> </w:t>
      </w:r>
      <w:r>
        <w:t xml:space="preserve">- Capítulo 5: La riqueza invisible / Efecto Suiza / Capital Gains 0%</w:t>
      </w:r>
      <w:r>
        <w:t xml:space="preserve"> </w:t>
      </w:r>
      <w:r>
        <w:t xml:space="preserve">- Capítulo 6: Nunca vender / Error matemático / Pérdida de base</w:t>
      </w:r>
      <w:r>
        <w:t xml:space="preserve"> </w:t>
      </w:r>
      <w:r>
        <w:t xml:space="preserve">- Capítulo 7: Deuda suiza / Wealth Tax / Deuda fiscalmente positiva</w:t>
      </w:r>
      <w:r>
        <w:t xml:space="preserve"> </w:t>
      </w:r>
      <w:r>
        <w:t xml:space="preserve">- Capítulo 8: Lombard Loan / SARON / Colateral / Banco como socio</w:t>
      </w:r>
    </w:p>
    <w:p>
      <w:pPr>
        <w:pStyle w:val="BodyText"/>
      </w:pPr>
      <w:r>
        <w:t xml:space="preserve">Total de la expansión: ~9.000+ palabras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2026-05-11T16:46:47Z</dcterms:created>
  <dcterms:modified xsi:type="dcterms:W3CDTF">2026-05-11T16:46:47Z</dcterms:modified>
</cp:coreProperties>
</file>

<file path=docProps/custom.xml><?xml version="1.0" encoding="utf-8"?>
<Properties xmlns="http://schemas.openxmlformats.org/officeDocument/2006/custom-properties" xmlns:vt="http://schemas.openxmlformats.org/officeDocument/2006/docPropsVTypes"/>
</file>