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38" w:rsidRDefault="00674D38"/>
    <w:tbl>
      <w:tblPr>
        <w:tblStyle w:val="TableGrid"/>
        <w:tblW w:w="0" w:type="auto"/>
        <w:tblInd w:w="1345" w:type="dxa"/>
        <w:tblBorders>
          <w:left w:val="none" w:sz="0" w:space="0" w:color="auto"/>
          <w:bottom w:val="none" w:sz="0" w:space="0" w:color="auto"/>
        </w:tblBorders>
        <w:tblLook w:val="04A0" w:firstRow="1" w:lastRow="0" w:firstColumn="1" w:lastColumn="0" w:noHBand="0" w:noVBand="1"/>
      </w:tblPr>
      <w:tblGrid>
        <w:gridCol w:w="7985"/>
      </w:tblGrid>
      <w:tr w:rsidR="00674D38" w:rsidTr="00594F4A">
        <w:tc>
          <w:tcPr>
            <w:tcW w:w="8005" w:type="dxa"/>
            <w:tcBorders>
              <w:top w:val="nil"/>
              <w:left w:val="nil"/>
              <w:bottom w:val="nil"/>
              <w:right w:val="single" w:sz="24" w:space="0" w:color="auto"/>
            </w:tcBorders>
            <w:vAlign w:val="center"/>
            <w:hideMark/>
          </w:tcPr>
          <w:p w:rsidR="00674D38" w:rsidRDefault="00AC7EAF" w:rsidP="00AC7EAF">
            <w:pPr>
              <w:jc w:val="center"/>
              <w:rPr>
                <w:rFonts w:ascii="Arial" w:hAnsi="Arial" w:cs="Arial"/>
                <w:b/>
                <w:sz w:val="56"/>
                <w:szCs w:val="56"/>
              </w:rPr>
            </w:pPr>
            <w:r>
              <w:rPr>
                <w:rFonts w:ascii="Arial" w:hAnsi="Arial" w:cs="Arial"/>
                <w:b/>
                <w:sz w:val="56"/>
                <w:szCs w:val="56"/>
              </w:rPr>
              <w:t xml:space="preserve">                            </w:t>
            </w:r>
            <w:r w:rsidR="00674D38">
              <w:rPr>
                <w:rFonts w:ascii="Arial" w:hAnsi="Arial" w:cs="Arial"/>
                <w:b/>
                <w:sz w:val="56"/>
                <w:szCs w:val="56"/>
              </w:rPr>
              <w:t>roll4intiative</w:t>
            </w:r>
          </w:p>
        </w:tc>
      </w:tr>
      <w:tr w:rsidR="00674D38" w:rsidTr="00594F4A">
        <w:tc>
          <w:tcPr>
            <w:tcW w:w="8005" w:type="dxa"/>
            <w:tcBorders>
              <w:top w:val="nil"/>
              <w:left w:val="nil"/>
              <w:bottom w:val="nil"/>
              <w:right w:val="single" w:sz="24" w:space="0" w:color="auto"/>
            </w:tcBorders>
            <w:vAlign w:val="center"/>
            <w:hideMark/>
          </w:tcPr>
          <w:p w:rsidR="00674D38" w:rsidRDefault="006661F3" w:rsidP="00594F4A">
            <w:pPr>
              <w:jc w:val="right"/>
              <w:rPr>
                <w:rFonts w:ascii="Arial" w:hAnsi="Arial" w:cs="Arial"/>
                <w:b/>
                <w:sz w:val="44"/>
                <w:szCs w:val="44"/>
              </w:rPr>
            </w:pPr>
            <w:r>
              <w:rPr>
                <w:rFonts w:ascii="Arial" w:hAnsi="Arial" w:cs="Arial"/>
                <w:b/>
                <w:sz w:val="44"/>
                <w:szCs w:val="44"/>
              </w:rPr>
              <w:t>Test Plan</w:t>
            </w:r>
          </w:p>
        </w:tc>
      </w:tr>
      <w:tr w:rsidR="00674D38" w:rsidTr="00594F4A">
        <w:tc>
          <w:tcPr>
            <w:tcW w:w="8005" w:type="dxa"/>
            <w:tcBorders>
              <w:top w:val="nil"/>
              <w:left w:val="nil"/>
              <w:bottom w:val="nil"/>
              <w:right w:val="single" w:sz="24" w:space="0" w:color="auto"/>
            </w:tcBorders>
            <w:vAlign w:val="center"/>
          </w:tcPr>
          <w:p w:rsidR="00674D38" w:rsidRDefault="00674D38" w:rsidP="00594F4A">
            <w:pPr>
              <w:jc w:val="right"/>
              <w:rPr>
                <w:rFonts w:ascii="Arial" w:hAnsi="Arial" w:cs="Arial"/>
                <w:sz w:val="28"/>
                <w:szCs w:val="28"/>
              </w:rPr>
            </w:pPr>
            <w:proofErr w:type="spellStart"/>
            <w:r w:rsidRPr="000017D4">
              <w:rPr>
                <w:rFonts w:ascii="Arial" w:hAnsi="Arial" w:cs="Arial"/>
                <w:sz w:val="40"/>
                <w:szCs w:val="40"/>
              </w:rPr>
              <w:t>DoublePlusGood</w:t>
            </w:r>
            <w:proofErr w:type="spellEnd"/>
            <w:r w:rsidRPr="000017D4">
              <w:rPr>
                <w:rFonts w:ascii="Arial" w:hAnsi="Arial" w:cs="Arial"/>
                <w:sz w:val="40"/>
                <w:szCs w:val="40"/>
              </w:rPr>
              <w:t xml:space="preserve"> Software Development</w:t>
            </w:r>
          </w:p>
        </w:tc>
      </w:tr>
      <w:tr w:rsidR="00674D38" w:rsidTr="00594F4A">
        <w:tc>
          <w:tcPr>
            <w:tcW w:w="8005" w:type="dxa"/>
            <w:tcBorders>
              <w:top w:val="nil"/>
              <w:left w:val="nil"/>
              <w:bottom w:val="nil"/>
              <w:right w:val="single" w:sz="24" w:space="0" w:color="auto"/>
            </w:tcBorders>
            <w:vAlign w:val="center"/>
            <w:hideMark/>
          </w:tcPr>
          <w:p w:rsidR="00674D38" w:rsidRDefault="00674D38" w:rsidP="00594F4A">
            <w:pPr>
              <w:jc w:val="right"/>
              <w:rPr>
                <w:rFonts w:ascii="Arial" w:hAnsi="Arial" w:cs="Arial"/>
                <w:sz w:val="28"/>
                <w:szCs w:val="28"/>
              </w:rPr>
            </w:pPr>
            <w:r>
              <w:rPr>
                <w:rFonts w:ascii="Arial" w:hAnsi="Arial" w:cs="Arial"/>
                <w:sz w:val="28"/>
                <w:szCs w:val="28"/>
              </w:rPr>
              <w:t>Sierra Dominguez</w:t>
            </w:r>
          </w:p>
        </w:tc>
      </w:tr>
      <w:tr w:rsidR="00674D38" w:rsidTr="00594F4A">
        <w:tc>
          <w:tcPr>
            <w:tcW w:w="8005" w:type="dxa"/>
            <w:tcBorders>
              <w:top w:val="nil"/>
              <w:left w:val="nil"/>
              <w:bottom w:val="nil"/>
              <w:right w:val="single" w:sz="24" w:space="0" w:color="auto"/>
            </w:tcBorders>
            <w:vAlign w:val="center"/>
            <w:hideMark/>
          </w:tcPr>
          <w:p w:rsidR="00674D38" w:rsidRDefault="00674D38" w:rsidP="00594F4A">
            <w:pPr>
              <w:jc w:val="right"/>
              <w:rPr>
                <w:rFonts w:ascii="Arial" w:hAnsi="Arial" w:cs="Arial"/>
                <w:sz w:val="28"/>
                <w:szCs w:val="28"/>
              </w:rPr>
            </w:pPr>
            <w:proofErr w:type="spellStart"/>
            <w:r>
              <w:rPr>
                <w:rFonts w:ascii="Arial" w:hAnsi="Arial" w:cs="Arial"/>
                <w:sz w:val="28"/>
                <w:szCs w:val="28"/>
              </w:rPr>
              <w:t>LaTosha</w:t>
            </w:r>
            <w:proofErr w:type="spellEnd"/>
            <w:r>
              <w:rPr>
                <w:rFonts w:ascii="Arial" w:hAnsi="Arial" w:cs="Arial"/>
                <w:sz w:val="28"/>
                <w:szCs w:val="28"/>
              </w:rPr>
              <w:t xml:space="preserve"> Summers</w:t>
            </w:r>
          </w:p>
        </w:tc>
      </w:tr>
      <w:tr w:rsidR="00674D38" w:rsidTr="00594F4A">
        <w:tc>
          <w:tcPr>
            <w:tcW w:w="8005" w:type="dxa"/>
            <w:tcBorders>
              <w:top w:val="nil"/>
              <w:left w:val="nil"/>
              <w:bottom w:val="nil"/>
              <w:right w:val="single" w:sz="24" w:space="0" w:color="auto"/>
            </w:tcBorders>
            <w:vAlign w:val="center"/>
            <w:hideMark/>
          </w:tcPr>
          <w:p w:rsidR="00674D38" w:rsidRDefault="00674D38" w:rsidP="00594F4A">
            <w:pPr>
              <w:jc w:val="right"/>
              <w:rPr>
                <w:rFonts w:ascii="Arial" w:hAnsi="Arial" w:cs="Arial"/>
                <w:sz w:val="28"/>
                <w:szCs w:val="28"/>
              </w:rPr>
            </w:pPr>
            <w:r>
              <w:rPr>
                <w:rFonts w:ascii="Arial" w:hAnsi="Arial" w:cs="Arial"/>
                <w:sz w:val="28"/>
                <w:szCs w:val="28"/>
              </w:rPr>
              <w:t xml:space="preserve">Jamie </w:t>
            </w:r>
            <w:proofErr w:type="spellStart"/>
            <w:r>
              <w:rPr>
                <w:rFonts w:ascii="Arial" w:hAnsi="Arial" w:cs="Arial"/>
                <w:sz w:val="28"/>
                <w:szCs w:val="28"/>
              </w:rPr>
              <w:t>Wingo</w:t>
            </w:r>
            <w:proofErr w:type="spellEnd"/>
          </w:p>
        </w:tc>
      </w:tr>
    </w:tbl>
    <w:p w:rsidR="00CC369E" w:rsidRDefault="00CC369E" w:rsidP="00455C40">
      <w:pPr>
        <w:pStyle w:val="InfoBlue"/>
        <w:sectPr w:rsidR="00CC369E">
          <w:headerReference w:type="default" r:id="rId7"/>
          <w:footerReference w:type="even" r:id="rId8"/>
          <w:pgSz w:w="12240" w:h="15840" w:code="1"/>
          <w:pgMar w:top="1440" w:right="1440" w:bottom="1440" w:left="1440" w:header="720" w:footer="720" w:gutter="0"/>
          <w:cols w:space="720"/>
          <w:vAlign w:val="center"/>
        </w:sectPr>
      </w:pPr>
    </w:p>
    <w:p w:rsidR="00CC369E" w:rsidRDefault="00BA2D18" w:rsidP="00025EF1">
      <w:pPr>
        <w:pStyle w:val="MainTitle"/>
      </w:pPr>
      <w:fldSimple w:instr=" TITLE  \* MERGEFORMAT ">
        <w:r w:rsidR="00674D38">
          <w:t>Test Plan</w:t>
        </w:r>
      </w:fldSimple>
    </w:p>
    <w:p w:rsidR="00CC369E" w:rsidRPr="006661F3" w:rsidRDefault="00E930E5" w:rsidP="00772E49">
      <w:pPr>
        <w:pStyle w:val="Heading2"/>
        <w:numPr>
          <w:ilvl w:val="0"/>
          <w:numId w:val="0"/>
        </w:numPr>
        <w:rPr>
          <w:rFonts w:ascii="Times New Roman" w:hAnsi="Times New Roman"/>
          <w:sz w:val="24"/>
          <w:szCs w:val="24"/>
        </w:rPr>
      </w:pPr>
      <w:bookmarkStart w:id="0" w:name="_Toc314978528"/>
      <w:bookmarkStart w:id="1" w:name="_Toc324843634"/>
      <w:bookmarkStart w:id="2" w:name="_Toc324851941"/>
      <w:bookmarkStart w:id="3" w:name="_Toc324915524"/>
      <w:bookmarkStart w:id="4" w:name="_Toc433104437"/>
      <w:bookmarkStart w:id="5" w:name="_Toc524537128"/>
      <w:r w:rsidRPr="006661F3">
        <w:rPr>
          <w:rFonts w:ascii="Times New Roman" w:hAnsi="Times New Roman"/>
          <w:sz w:val="24"/>
          <w:szCs w:val="24"/>
        </w:rPr>
        <w:t>Purpose</w:t>
      </w:r>
      <w:bookmarkEnd w:id="0"/>
      <w:bookmarkEnd w:id="1"/>
      <w:bookmarkEnd w:id="2"/>
      <w:bookmarkEnd w:id="3"/>
      <w:bookmarkEnd w:id="4"/>
      <w:bookmarkEnd w:id="5"/>
    </w:p>
    <w:p w:rsidR="00AC7EAF" w:rsidRPr="006661F3" w:rsidRDefault="00AC7EAF">
      <w:pPr>
        <w:pStyle w:val="BodyText"/>
        <w:rPr>
          <w:sz w:val="24"/>
          <w:szCs w:val="24"/>
        </w:rPr>
      </w:pPr>
      <w:r w:rsidRPr="006661F3">
        <w:rPr>
          <w:sz w:val="24"/>
          <w:szCs w:val="24"/>
        </w:rPr>
        <w:t xml:space="preserve">The purpose of the Test Plan </w:t>
      </w:r>
      <w:r w:rsidR="005D14C9" w:rsidRPr="006661F3">
        <w:rPr>
          <w:sz w:val="24"/>
          <w:szCs w:val="24"/>
        </w:rPr>
        <w:t xml:space="preserve">is </w:t>
      </w:r>
      <w:r w:rsidRPr="006661F3">
        <w:rPr>
          <w:sz w:val="24"/>
          <w:szCs w:val="24"/>
        </w:rPr>
        <w:t>to gather, conduct and document all forms of testing of the software to ensure teams desired quality</w:t>
      </w:r>
      <w:r w:rsidR="00BE2869" w:rsidRPr="006661F3">
        <w:rPr>
          <w:sz w:val="24"/>
          <w:szCs w:val="24"/>
        </w:rPr>
        <w:t xml:space="preserve"> and functionality</w:t>
      </w:r>
      <w:r w:rsidRPr="006661F3">
        <w:rPr>
          <w:sz w:val="24"/>
          <w:szCs w:val="24"/>
        </w:rPr>
        <w:t>.</w:t>
      </w:r>
    </w:p>
    <w:p w:rsidR="00CC369E" w:rsidRPr="006661F3" w:rsidRDefault="00AC7EAF">
      <w:pPr>
        <w:pStyle w:val="BodyText"/>
        <w:rPr>
          <w:sz w:val="24"/>
          <w:szCs w:val="24"/>
        </w:rPr>
      </w:pPr>
      <w:r w:rsidRPr="006661F3">
        <w:rPr>
          <w:i/>
          <w:iCs/>
          <w:sz w:val="24"/>
          <w:szCs w:val="24"/>
        </w:rPr>
        <w:t>Test Plan</w:t>
      </w:r>
      <w:r w:rsidR="00E930E5" w:rsidRPr="006661F3">
        <w:rPr>
          <w:sz w:val="24"/>
          <w:szCs w:val="24"/>
        </w:rPr>
        <w:t xml:space="preserve"> objectives</w:t>
      </w:r>
      <w:r w:rsidR="006661F3" w:rsidRPr="006661F3">
        <w:rPr>
          <w:sz w:val="24"/>
          <w:szCs w:val="24"/>
        </w:rPr>
        <w:t xml:space="preserve"> for R</w:t>
      </w:r>
      <w:r w:rsidRPr="006661F3">
        <w:rPr>
          <w:sz w:val="24"/>
          <w:szCs w:val="24"/>
        </w:rPr>
        <w:t>oll4Initiative</w:t>
      </w:r>
      <w:r w:rsidR="006661F3" w:rsidRPr="006661F3">
        <w:rPr>
          <w:sz w:val="24"/>
          <w:szCs w:val="24"/>
        </w:rPr>
        <w:t xml:space="preserve"> Website</w:t>
      </w:r>
      <w:r w:rsidR="00E930E5" w:rsidRPr="006661F3">
        <w:rPr>
          <w:sz w:val="24"/>
          <w:szCs w:val="24"/>
        </w:rPr>
        <w:t>:</w:t>
      </w:r>
    </w:p>
    <w:p w:rsidR="00AC7EAF" w:rsidRPr="006661F3" w:rsidRDefault="00BE2869" w:rsidP="00E930E5">
      <w:pPr>
        <w:pStyle w:val="BodyText"/>
        <w:numPr>
          <w:ilvl w:val="0"/>
          <w:numId w:val="24"/>
        </w:numPr>
        <w:rPr>
          <w:sz w:val="24"/>
          <w:szCs w:val="24"/>
        </w:rPr>
      </w:pPr>
      <w:r w:rsidRPr="006661F3">
        <w:rPr>
          <w:sz w:val="24"/>
          <w:szCs w:val="24"/>
        </w:rPr>
        <w:t xml:space="preserve">Proper functionality in all processes </w:t>
      </w:r>
    </w:p>
    <w:p w:rsidR="00BE2869" w:rsidRPr="006661F3" w:rsidRDefault="00BE2869" w:rsidP="00E930E5">
      <w:pPr>
        <w:pStyle w:val="BodyText"/>
        <w:numPr>
          <w:ilvl w:val="0"/>
          <w:numId w:val="24"/>
        </w:numPr>
        <w:rPr>
          <w:sz w:val="24"/>
          <w:szCs w:val="24"/>
        </w:rPr>
      </w:pPr>
      <w:r w:rsidRPr="006661F3">
        <w:rPr>
          <w:sz w:val="24"/>
          <w:szCs w:val="24"/>
        </w:rPr>
        <w:t>High passing rate for test suites and cases</w:t>
      </w:r>
    </w:p>
    <w:p w:rsidR="00BE2869" w:rsidRPr="006661F3" w:rsidRDefault="00BE2869" w:rsidP="00E930E5">
      <w:pPr>
        <w:pStyle w:val="BodyText"/>
        <w:numPr>
          <w:ilvl w:val="0"/>
          <w:numId w:val="24"/>
        </w:numPr>
        <w:rPr>
          <w:sz w:val="24"/>
          <w:szCs w:val="24"/>
        </w:rPr>
      </w:pPr>
      <w:r w:rsidRPr="006661F3">
        <w:rPr>
          <w:sz w:val="24"/>
          <w:szCs w:val="24"/>
        </w:rPr>
        <w:t>Personalized experience for users</w:t>
      </w:r>
    </w:p>
    <w:p w:rsidR="00BE2869" w:rsidRPr="006661F3" w:rsidRDefault="0049456C" w:rsidP="00E930E5">
      <w:pPr>
        <w:pStyle w:val="BodyText"/>
        <w:numPr>
          <w:ilvl w:val="0"/>
          <w:numId w:val="24"/>
        </w:numPr>
        <w:rPr>
          <w:sz w:val="24"/>
          <w:szCs w:val="24"/>
        </w:rPr>
      </w:pPr>
      <w:r w:rsidRPr="006661F3">
        <w:rPr>
          <w:sz w:val="24"/>
          <w:szCs w:val="24"/>
        </w:rPr>
        <w:t>Security within login system</w:t>
      </w:r>
    </w:p>
    <w:p w:rsidR="0049456C" w:rsidRPr="006661F3" w:rsidRDefault="0049456C" w:rsidP="00E930E5">
      <w:pPr>
        <w:pStyle w:val="BodyText"/>
        <w:numPr>
          <w:ilvl w:val="0"/>
          <w:numId w:val="24"/>
        </w:numPr>
        <w:rPr>
          <w:sz w:val="24"/>
          <w:szCs w:val="24"/>
        </w:rPr>
      </w:pPr>
      <w:r w:rsidRPr="006661F3">
        <w:rPr>
          <w:sz w:val="24"/>
          <w:szCs w:val="24"/>
        </w:rPr>
        <w:t xml:space="preserve">Intermediate system performance and </w:t>
      </w:r>
      <w:r w:rsidR="00025EF1" w:rsidRPr="006661F3">
        <w:rPr>
          <w:sz w:val="24"/>
          <w:szCs w:val="24"/>
        </w:rPr>
        <w:t>supportability</w:t>
      </w:r>
    </w:p>
    <w:p w:rsidR="00CC369E" w:rsidRPr="006661F3" w:rsidRDefault="00E930E5" w:rsidP="00772E49">
      <w:pPr>
        <w:pStyle w:val="Heading2"/>
        <w:numPr>
          <w:ilvl w:val="0"/>
          <w:numId w:val="0"/>
        </w:numPr>
        <w:rPr>
          <w:rFonts w:ascii="Times New Roman" w:hAnsi="Times New Roman"/>
          <w:sz w:val="24"/>
          <w:szCs w:val="24"/>
        </w:rPr>
      </w:pPr>
      <w:bookmarkStart w:id="6" w:name="_Toc314978530"/>
      <w:bookmarkStart w:id="7" w:name="_Toc324843636"/>
      <w:bookmarkStart w:id="8" w:name="_Toc324851943"/>
      <w:bookmarkStart w:id="9" w:name="_Toc324915526"/>
      <w:bookmarkStart w:id="10" w:name="_Toc433104439"/>
      <w:bookmarkStart w:id="11" w:name="_Ref524432427"/>
      <w:bookmarkStart w:id="12" w:name="_Toc524537129"/>
      <w:r w:rsidRPr="006661F3">
        <w:rPr>
          <w:rFonts w:ascii="Times New Roman" w:hAnsi="Times New Roman"/>
          <w:sz w:val="24"/>
          <w:szCs w:val="24"/>
        </w:rPr>
        <w:t>Scope</w:t>
      </w:r>
      <w:bookmarkEnd w:id="6"/>
      <w:bookmarkEnd w:id="7"/>
      <w:bookmarkEnd w:id="8"/>
      <w:bookmarkEnd w:id="9"/>
      <w:bookmarkEnd w:id="10"/>
      <w:bookmarkEnd w:id="11"/>
      <w:bookmarkEnd w:id="12"/>
    </w:p>
    <w:p w:rsidR="00BE2869" w:rsidRPr="006661F3" w:rsidRDefault="00BE2869" w:rsidP="00BE2869">
      <w:pPr>
        <w:pStyle w:val="BodyText"/>
        <w:rPr>
          <w:sz w:val="24"/>
          <w:szCs w:val="24"/>
        </w:rPr>
      </w:pPr>
      <w:bookmarkStart w:id="13" w:name="_Toc314978531"/>
      <w:bookmarkStart w:id="14" w:name="_Toc324843637"/>
      <w:bookmarkStart w:id="15" w:name="_Toc324851944"/>
      <w:bookmarkStart w:id="16" w:name="_Toc324915527"/>
      <w:bookmarkStart w:id="17" w:name="_Toc433104440"/>
      <w:r w:rsidRPr="006661F3">
        <w:rPr>
          <w:bCs/>
          <w:sz w:val="24"/>
          <w:szCs w:val="24"/>
        </w:rPr>
        <w:t xml:space="preserve">The scope of the Test Plan will be constrained but not limited to Unit, Integration and System testing to ensure </w:t>
      </w:r>
      <w:r w:rsidR="0049456C" w:rsidRPr="006661F3">
        <w:rPr>
          <w:bCs/>
          <w:sz w:val="24"/>
          <w:szCs w:val="24"/>
        </w:rPr>
        <w:t>that software is functional and reliable to users. This breaks down to main targets such as usability, performance, and supportability with multiple users.</w:t>
      </w:r>
    </w:p>
    <w:p w:rsidR="00CC369E" w:rsidRPr="006661F3" w:rsidRDefault="00E930E5" w:rsidP="00772E49">
      <w:pPr>
        <w:pStyle w:val="Heading2"/>
        <w:numPr>
          <w:ilvl w:val="0"/>
          <w:numId w:val="0"/>
        </w:numPr>
        <w:rPr>
          <w:rFonts w:ascii="Times New Roman" w:hAnsi="Times New Roman"/>
          <w:sz w:val="24"/>
          <w:szCs w:val="24"/>
        </w:rPr>
      </w:pPr>
      <w:bookmarkStart w:id="18" w:name="_Toc524537130"/>
      <w:r w:rsidRPr="006661F3">
        <w:rPr>
          <w:rFonts w:ascii="Times New Roman" w:hAnsi="Times New Roman"/>
          <w:sz w:val="24"/>
          <w:szCs w:val="24"/>
        </w:rPr>
        <w:t>Intended Audience</w:t>
      </w:r>
      <w:bookmarkEnd w:id="18"/>
    </w:p>
    <w:p w:rsidR="0049456C" w:rsidRPr="006661F3" w:rsidRDefault="0049456C" w:rsidP="0049456C">
      <w:pPr>
        <w:pStyle w:val="BodyText"/>
        <w:rPr>
          <w:sz w:val="24"/>
          <w:szCs w:val="24"/>
        </w:rPr>
      </w:pPr>
      <w:r w:rsidRPr="006661F3">
        <w:rPr>
          <w:sz w:val="24"/>
          <w:szCs w:val="24"/>
        </w:rPr>
        <w:t>Team Leader – Hold responsibility to overview testing documentation and approve or disapprove to testing specifics that are defined, undefined or that can be changed in the lapse of the software’s development.</w:t>
      </w:r>
    </w:p>
    <w:p w:rsidR="0049456C" w:rsidRPr="006661F3" w:rsidRDefault="0049456C" w:rsidP="0049456C">
      <w:pPr>
        <w:pStyle w:val="BodyText"/>
        <w:rPr>
          <w:sz w:val="24"/>
          <w:szCs w:val="24"/>
        </w:rPr>
      </w:pPr>
      <w:r w:rsidRPr="006661F3">
        <w:rPr>
          <w:sz w:val="24"/>
          <w:szCs w:val="24"/>
        </w:rPr>
        <w:t>Team Developers – Will execute</w:t>
      </w:r>
      <w:r w:rsidR="00607E7B" w:rsidRPr="006661F3">
        <w:rPr>
          <w:sz w:val="24"/>
          <w:szCs w:val="24"/>
        </w:rPr>
        <w:t xml:space="preserve"> </w:t>
      </w:r>
      <w:r w:rsidRPr="006661F3">
        <w:rPr>
          <w:sz w:val="24"/>
          <w:szCs w:val="24"/>
        </w:rPr>
        <w:t xml:space="preserve">details listed in test plan, record any changes or hold backs </w:t>
      </w:r>
      <w:r w:rsidR="00607E7B" w:rsidRPr="006661F3">
        <w:rPr>
          <w:sz w:val="24"/>
          <w:szCs w:val="24"/>
        </w:rPr>
        <w:t>that may affect date of deployment, and track progress in order to report back to the team leader.</w:t>
      </w:r>
    </w:p>
    <w:p w:rsidR="00CC369E" w:rsidRPr="006661F3" w:rsidRDefault="00E930E5" w:rsidP="00772E49">
      <w:pPr>
        <w:pStyle w:val="Heading1"/>
        <w:keepNext w:val="0"/>
        <w:numPr>
          <w:ilvl w:val="0"/>
          <w:numId w:val="0"/>
        </w:numPr>
        <w:rPr>
          <w:rFonts w:ascii="Times New Roman" w:hAnsi="Times New Roman"/>
          <w:szCs w:val="24"/>
        </w:rPr>
      </w:pPr>
      <w:bookmarkStart w:id="19" w:name="_Toc524537134"/>
      <w:bookmarkEnd w:id="13"/>
      <w:bookmarkEnd w:id="14"/>
      <w:bookmarkEnd w:id="15"/>
      <w:bookmarkEnd w:id="16"/>
      <w:bookmarkEnd w:id="17"/>
      <w:r w:rsidRPr="006661F3">
        <w:rPr>
          <w:rFonts w:ascii="Times New Roman" w:hAnsi="Times New Roman"/>
          <w:szCs w:val="24"/>
        </w:rPr>
        <w:t>Evaluation Mission and Test Motivation</w:t>
      </w:r>
      <w:bookmarkEnd w:id="19"/>
    </w:p>
    <w:p w:rsidR="00607E7B" w:rsidRPr="006661F3" w:rsidRDefault="00607E7B" w:rsidP="00607E7B">
      <w:pPr>
        <w:pStyle w:val="BodyText"/>
        <w:rPr>
          <w:sz w:val="24"/>
          <w:szCs w:val="24"/>
        </w:rPr>
      </w:pPr>
      <w:r w:rsidRPr="006661F3">
        <w:rPr>
          <w:sz w:val="24"/>
          <w:szCs w:val="24"/>
        </w:rPr>
        <w:t xml:space="preserve">Test Plan will take place at each phase in development </w:t>
      </w:r>
      <w:r w:rsidR="004C4D46" w:rsidRPr="006661F3">
        <w:rPr>
          <w:sz w:val="24"/>
          <w:szCs w:val="24"/>
        </w:rPr>
        <w:t>of the software</w:t>
      </w:r>
      <w:r w:rsidRPr="006661F3">
        <w:rPr>
          <w:sz w:val="24"/>
          <w:szCs w:val="24"/>
        </w:rPr>
        <w:t xml:space="preserve"> to provide a usable </w:t>
      </w:r>
      <w:r w:rsidR="004C4D46" w:rsidRPr="006661F3">
        <w:rPr>
          <w:sz w:val="24"/>
          <w:szCs w:val="24"/>
        </w:rPr>
        <w:t>product</w:t>
      </w:r>
      <w:r w:rsidRPr="006661F3">
        <w:rPr>
          <w:sz w:val="24"/>
          <w:szCs w:val="24"/>
        </w:rPr>
        <w:t xml:space="preserve"> to users. Motivation behind test plan is to ensure and provide dungeons and dragon users usable software that will assist in game play. Overall mission will be to integrate test plan to provide a personalized expe</w:t>
      </w:r>
      <w:r w:rsidR="004C4D46" w:rsidRPr="006661F3">
        <w:rPr>
          <w:sz w:val="24"/>
          <w:szCs w:val="24"/>
        </w:rPr>
        <w:t>rience for each user as well as enhancement in game play, performance, and functionality.</w:t>
      </w:r>
    </w:p>
    <w:p w:rsidR="00CC369E" w:rsidRPr="006661F3" w:rsidRDefault="00E930E5" w:rsidP="00772E49">
      <w:pPr>
        <w:pStyle w:val="Heading2"/>
        <w:numPr>
          <w:ilvl w:val="0"/>
          <w:numId w:val="0"/>
        </w:numPr>
        <w:rPr>
          <w:rFonts w:ascii="Times New Roman" w:hAnsi="Times New Roman"/>
          <w:sz w:val="24"/>
          <w:szCs w:val="24"/>
        </w:rPr>
      </w:pPr>
      <w:bookmarkStart w:id="20" w:name="_Toc524537135"/>
      <w:r w:rsidRPr="006661F3">
        <w:rPr>
          <w:rFonts w:ascii="Times New Roman" w:hAnsi="Times New Roman"/>
          <w:sz w:val="24"/>
          <w:szCs w:val="24"/>
        </w:rPr>
        <w:lastRenderedPageBreak/>
        <w:t>Background</w:t>
      </w:r>
      <w:bookmarkEnd w:id="20"/>
    </w:p>
    <w:p w:rsidR="004C4D46" w:rsidRPr="006661F3" w:rsidRDefault="006661F3" w:rsidP="004C4D46">
      <w:pPr>
        <w:pStyle w:val="BodyText"/>
        <w:rPr>
          <w:sz w:val="24"/>
          <w:szCs w:val="24"/>
        </w:rPr>
      </w:pPr>
      <w:r w:rsidRPr="006661F3">
        <w:rPr>
          <w:sz w:val="24"/>
          <w:szCs w:val="24"/>
        </w:rPr>
        <w:t>Roll4I</w:t>
      </w:r>
      <w:r w:rsidR="004500FE" w:rsidRPr="006661F3">
        <w:rPr>
          <w:sz w:val="24"/>
          <w:szCs w:val="24"/>
        </w:rPr>
        <w:t>nitiative website is a project that was first thought of for the tabletop role-playing game Dungeons and Dragons and its access to limited resources on the web. Project is intended to assist players and Dungeon Masters game play. Project will include functions such as the creation of monsters, characters, and interactive character sheets. Testing</w:t>
      </w:r>
      <w:r w:rsidR="004C4D46" w:rsidRPr="006661F3">
        <w:rPr>
          <w:sz w:val="24"/>
          <w:szCs w:val="24"/>
        </w:rPr>
        <w:t xml:space="preserve"> will take place to debug software and fix any problems that could affect or limit user from system. Major target in testing plan will be to solve any strange result with the use of the softw</w:t>
      </w:r>
      <w:r w:rsidRPr="006661F3">
        <w:rPr>
          <w:sz w:val="24"/>
          <w:szCs w:val="24"/>
        </w:rPr>
        <w:t>are, error in the writing of SQL</w:t>
      </w:r>
      <w:r w:rsidR="004C4D46" w:rsidRPr="006661F3">
        <w:rPr>
          <w:sz w:val="24"/>
          <w:szCs w:val="24"/>
        </w:rPr>
        <w:t xml:space="preserve"> queries, syntax errors in coding, or logical errors in coding. With the solutions to any of the previous problems stated,</w:t>
      </w:r>
      <w:r w:rsidR="004500FE" w:rsidRPr="006661F3">
        <w:rPr>
          <w:sz w:val="24"/>
          <w:szCs w:val="24"/>
        </w:rPr>
        <w:t xml:space="preserve"> most</w:t>
      </w:r>
      <w:r w:rsidR="004C4D46" w:rsidRPr="006661F3">
        <w:rPr>
          <w:sz w:val="24"/>
          <w:szCs w:val="24"/>
        </w:rPr>
        <w:t xml:space="preserve"> </w:t>
      </w:r>
      <w:r w:rsidR="004500FE" w:rsidRPr="006661F3">
        <w:rPr>
          <w:sz w:val="24"/>
          <w:szCs w:val="24"/>
        </w:rPr>
        <w:t>major benefits will come from users and a deliverable product.</w:t>
      </w:r>
    </w:p>
    <w:p w:rsidR="00CC369E" w:rsidRPr="006661F3" w:rsidRDefault="00E930E5" w:rsidP="00772E49">
      <w:pPr>
        <w:pStyle w:val="Heading1"/>
        <w:numPr>
          <w:ilvl w:val="0"/>
          <w:numId w:val="0"/>
        </w:numPr>
        <w:rPr>
          <w:rFonts w:ascii="Times New Roman" w:hAnsi="Times New Roman"/>
          <w:szCs w:val="24"/>
        </w:rPr>
      </w:pPr>
      <w:bookmarkStart w:id="21" w:name="_Ref524432393"/>
      <w:bookmarkStart w:id="22" w:name="_Toc524537139"/>
      <w:bookmarkStart w:id="23" w:name="_Toc314978529"/>
      <w:bookmarkStart w:id="24" w:name="_Toc324843635"/>
      <w:bookmarkStart w:id="25" w:name="_Toc324851942"/>
      <w:bookmarkStart w:id="26" w:name="_Toc324915525"/>
      <w:bookmarkStart w:id="27" w:name="_Toc433104438"/>
      <w:r w:rsidRPr="006661F3">
        <w:rPr>
          <w:rFonts w:ascii="Times New Roman" w:hAnsi="Times New Roman"/>
          <w:szCs w:val="24"/>
        </w:rPr>
        <w:t>Outline of Planned Tests</w:t>
      </w:r>
      <w:bookmarkEnd w:id="21"/>
      <w:bookmarkEnd w:id="22"/>
    </w:p>
    <w:p w:rsidR="00772E49" w:rsidRPr="006661F3" w:rsidRDefault="00772E49" w:rsidP="00772E49">
      <w:pPr>
        <w:rPr>
          <w:sz w:val="24"/>
          <w:szCs w:val="24"/>
        </w:rPr>
      </w:pPr>
      <w:r w:rsidRPr="006661F3">
        <w:rPr>
          <w:sz w:val="24"/>
          <w:szCs w:val="24"/>
        </w:rPr>
        <w:t xml:space="preserve">       Following outline of planned test will incorporate a summary of all testing that will be done during or after the creation of software and will specify test cases that pertain to each suite.</w:t>
      </w:r>
    </w:p>
    <w:p w:rsidR="00772E49" w:rsidRPr="006661F3" w:rsidRDefault="00772E49" w:rsidP="00772E49">
      <w:pPr>
        <w:rPr>
          <w:sz w:val="24"/>
          <w:szCs w:val="24"/>
        </w:rPr>
      </w:pPr>
    </w:p>
    <w:p w:rsidR="00772E49" w:rsidRPr="006661F3" w:rsidRDefault="00772E49" w:rsidP="00772E49">
      <w:pPr>
        <w:rPr>
          <w:sz w:val="24"/>
          <w:szCs w:val="24"/>
        </w:rPr>
      </w:pPr>
    </w:p>
    <w:p w:rsidR="00772E49" w:rsidRPr="006661F3" w:rsidRDefault="00772E49" w:rsidP="00772E49">
      <w:pPr>
        <w:rPr>
          <w:sz w:val="24"/>
          <w:szCs w:val="24"/>
        </w:rPr>
      </w:pPr>
    </w:p>
    <w:tbl>
      <w:tblPr>
        <w:tblStyle w:val="TableGrid"/>
        <w:tblW w:w="0" w:type="auto"/>
        <w:tblInd w:w="360" w:type="dxa"/>
        <w:tblLook w:val="04A0" w:firstRow="1" w:lastRow="0" w:firstColumn="1" w:lastColumn="0" w:noHBand="0" w:noVBand="1"/>
      </w:tblPr>
      <w:tblGrid>
        <w:gridCol w:w="4388"/>
        <w:gridCol w:w="4602"/>
      </w:tblGrid>
      <w:tr w:rsidR="00025EF1" w:rsidRPr="006661F3" w:rsidTr="00772E49">
        <w:tc>
          <w:tcPr>
            <w:tcW w:w="4788" w:type="dxa"/>
          </w:tcPr>
          <w:p w:rsidR="00772E49" w:rsidRPr="006661F3" w:rsidRDefault="00772E49" w:rsidP="00772E49">
            <w:pPr>
              <w:pStyle w:val="BodyText"/>
              <w:ind w:left="0"/>
              <w:rPr>
                <w:rFonts w:ascii="Times New Roman" w:hAnsi="Times New Roman"/>
                <w:sz w:val="24"/>
                <w:szCs w:val="24"/>
              </w:rPr>
            </w:pPr>
            <w:r w:rsidRPr="006661F3">
              <w:rPr>
                <w:rFonts w:ascii="Times New Roman" w:hAnsi="Times New Roman"/>
                <w:sz w:val="24"/>
                <w:szCs w:val="24"/>
              </w:rPr>
              <w:t>Test Suites</w:t>
            </w:r>
          </w:p>
        </w:tc>
        <w:tc>
          <w:tcPr>
            <w:tcW w:w="4788" w:type="dxa"/>
          </w:tcPr>
          <w:p w:rsidR="00772E49" w:rsidRPr="006661F3" w:rsidRDefault="00772E49" w:rsidP="00772E49">
            <w:pPr>
              <w:pStyle w:val="BodyText"/>
              <w:ind w:left="0"/>
              <w:rPr>
                <w:rFonts w:ascii="Times New Roman" w:hAnsi="Times New Roman"/>
                <w:sz w:val="24"/>
                <w:szCs w:val="24"/>
              </w:rPr>
            </w:pPr>
            <w:r w:rsidRPr="006661F3">
              <w:rPr>
                <w:rFonts w:ascii="Times New Roman" w:hAnsi="Times New Roman"/>
                <w:sz w:val="24"/>
                <w:szCs w:val="24"/>
              </w:rPr>
              <w:t>Test Cases</w:t>
            </w:r>
          </w:p>
        </w:tc>
      </w:tr>
      <w:tr w:rsidR="00025EF1" w:rsidRPr="006661F3" w:rsidTr="00772E49">
        <w:tc>
          <w:tcPr>
            <w:tcW w:w="4788" w:type="dxa"/>
          </w:tcPr>
          <w:p w:rsidR="00772E49" w:rsidRPr="006661F3" w:rsidRDefault="00772E49" w:rsidP="00772E49">
            <w:pPr>
              <w:pStyle w:val="BodyText"/>
              <w:ind w:left="0"/>
              <w:rPr>
                <w:rFonts w:ascii="Times New Roman" w:hAnsi="Times New Roman"/>
                <w:sz w:val="24"/>
                <w:szCs w:val="24"/>
              </w:rPr>
            </w:pPr>
            <w:r w:rsidRPr="006661F3">
              <w:rPr>
                <w:rFonts w:ascii="Times New Roman" w:hAnsi="Times New Roman"/>
                <w:sz w:val="24"/>
                <w:szCs w:val="24"/>
              </w:rPr>
              <w:t>Suite 1</w:t>
            </w:r>
          </w:p>
        </w:tc>
        <w:tc>
          <w:tcPr>
            <w:tcW w:w="4788" w:type="dxa"/>
          </w:tcPr>
          <w:p w:rsidR="00025EF1" w:rsidRPr="006661F3" w:rsidRDefault="00025EF1" w:rsidP="00E930E5">
            <w:pPr>
              <w:pStyle w:val="BodyText"/>
              <w:numPr>
                <w:ilvl w:val="0"/>
                <w:numId w:val="26"/>
              </w:numPr>
              <w:rPr>
                <w:rFonts w:ascii="Times New Roman" w:hAnsi="Times New Roman"/>
                <w:sz w:val="24"/>
                <w:szCs w:val="24"/>
              </w:rPr>
            </w:pPr>
            <w:r w:rsidRPr="006661F3">
              <w:rPr>
                <w:rFonts w:ascii="Times New Roman" w:hAnsi="Times New Roman"/>
                <w:sz w:val="24"/>
                <w:szCs w:val="24"/>
              </w:rPr>
              <w:t>Database Queries</w:t>
            </w:r>
          </w:p>
          <w:p w:rsidR="00025EF1" w:rsidRPr="006661F3" w:rsidRDefault="00025EF1" w:rsidP="00E930E5">
            <w:pPr>
              <w:pStyle w:val="BodyText"/>
              <w:numPr>
                <w:ilvl w:val="0"/>
                <w:numId w:val="26"/>
              </w:numPr>
              <w:rPr>
                <w:rFonts w:ascii="Times New Roman" w:hAnsi="Times New Roman"/>
                <w:sz w:val="24"/>
                <w:szCs w:val="24"/>
              </w:rPr>
            </w:pPr>
            <w:r w:rsidRPr="006661F3">
              <w:rPr>
                <w:rFonts w:ascii="Times New Roman" w:hAnsi="Times New Roman"/>
                <w:sz w:val="24"/>
                <w:szCs w:val="24"/>
              </w:rPr>
              <w:t>Database Tables</w:t>
            </w:r>
          </w:p>
          <w:p w:rsidR="00025EF1" w:rsidRPr="006661F3" w:rsidRDefault="00025EF1" w:rsidP="00E930E5">
            <w:pPr>
              <w:pStyle w:val="BodyText"/>
              <w:numPr>
                <w:ilvl w:val="0"/>
                <w:numId w:val="26"/>
              </w:numPr>
              <w:rPr>
                <w:rFonts w:ascii="Times New Roman" w:hAnsi="Times New Roman"/>
                <w:sz w:val="24"/>
                <w:szCs w:val="24"/>
              </w:rPr>
            </w:pPr>
            <w:r w:rsidRPr="006661F3">
              <w:rPr>
                <w:rFonts w:ascii="Times New Roman" w:hAnsi="Times New Roman"/>
                <w:sz w:val="24"/>
                <w:szCs w:val="24"/>
              </w:rPr>
              <w:t>PHP code</w:t>
            </w:r>
          </w:p>
        </w:tc>
      </w:tr>
      <w:tr w:rsidR="00025EF1" w:rsidRPr="006661F3" w:rsidTr="00772E49">
        <w:tc>
          <w:tcPr>
            <w:tcW w:w="4788" w:type="dxa"/>
          </w:tcPr>
          <w:p w:rsidR="00772E49" w:rsidRPr="006661F3" w:rsidRDefault="00772E49" w:rsidP="00772E49">
            <w:pPr>
              <w:pStyle w:val="BodyText"/>
              <w:ind w:left="0"/>
              <w:rPr>
                <w:rFonts w:ascii="Times New Roman" w:hAnsi="Times New Roman"/>
                <w:sz w:val="24"/>
                <w:szCs w:val="24"/>
              </w:rPr>
            </w:pPr>
            <w:r w:rsidRPr="006661F3">
              <w:rPr>
                <w:rFonts w:ascii="Times New Roman" w:hAnsi="Times New Roman"/>
                <w:sz w:val="24"/>
                <w:szCs w:val="24"/>
              </w:rPr>
              <w:t>Suite 2</w:t>
            </w:r>
          </w:p>
        </w:tc>
        <w:tc>
          <w:tcPr>
            <w:tcW w:w="4788" w:type="dxa"/>
          </w:tcPr>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Website interface</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Player Login System</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Dungeon Mater Login System</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Website Functionality</w:t>
            </w:r>
          </w:p>
        </w:tc>
      </w:tr>
      <w:tr w:rsidR="00025EF1" w:rsidRPr="006661F3" w:rsidTr="00772E49">
        <w:tc>
          <w:tcPr>
            <w:tcW w:w="4788" w:type="dxa"/>
          </w:tcPr>
          <w:p w:rsidR="00025EF1" w:rsidRPr="006661F3" w:rsidRDefault="00025EF1" w:rsidP="00772E49">
            <w:pPr>
              <w:pStyle w:val="BodyText"/>
              <w:ind w:left="0"/>
              <w:rPr>
                <w:rFonts w:ascii="Times New Roman" w:hAnsi="Times New Roman"/>
                <w:sz w:val="24"/>
                <w:szCs w:val="24"/>
              </w:rPr>
            </w:pPr>
            <w:r w:rsidRPr="006661F3">
              <w:rPr>
                <w:rFonts w:ascii="Times New Roman" w:hAnsi="Times New Roman"/>
                <w:sz w:val="24"/>
                <w:szCs w:val="24"/>
              </w:rPr>
              <w:t>Suite 3</w:t>
            </w:r>
          </w:p>
        </w:tc>
        <w:tc>
          <w:tcPr>
            <w:tcW w:w="4788" w:type="dxa"/>
          </w:tcPr>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Website Volume/Data</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Security</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Website Performance</w:t>
            </w:r>
          </w:p>
          <w:p w:rsidR="00025EF1" w:rsidRPr="006661F3" w:rsidRDefault="00025EF1" w:rsidP="00E930E5">
            <w:pPr>
              <w:pStyle w:val="BodyText"/>
              <w:numPr>
                <w:ilvl w:val="0"/>
                <w:numId w:val="25"/>
              </w:numPr>
              <w:rPr>
                <w:rFonts w:ascii="Times New Roman" w:hAnsi="Times New Roman"/>
                <w:sz w:val="24"/>
                <w:szCs w:val="24"/>
              </w:rPr>
            </w:pPr>
            <w:r w:rsidRPr="006661F3">
              <w:rPr>
                <w:rFonts w:ascii="Times New Roman" w:hAnsi="Times New Roman"/>
                <w:sz w:val="24"/>
                <w:szCs w:val="24"/>
              </w:rPr>
              <w:t>Website Validation/Recovery</w:t>
            </w:r>
          </w:p>
        </w:tc>
      </w:tr>
    </w:tbl>
    <w:p w:rsidR="00772E49" w:rsidRPr="006661F3" w:rsidRDefault="00772E49" w:rsidP="00772E49">
      <w:pPr>
        <w:pStyle w:val="BodyText"/>
        <w:rPr>
          <w:sz w:val="24"/>
          <w:szCs w:val="24"/>
        </w:rPr>
      </w:pPr>
    </w:p>
    <w:p w:rsidR="00CC369E" w:rsidRPr="006661F3" w:rsidRDefault="00E930E5" w:rsidP="00025EF1">
      <w:pPr>
        <w:pStyle w:val="Heading1"/>
        <w:numPr>
          <w:ilvl w:val="0"/>
          <w:numId w:val="0"/>
        </w:numPr>
        <w:rPr>
          <w:rFonts w:ascii="Times New Roman" w:hAnsi="Times New Roman"/>
          <w:szCs w:val="24"/>
        </w:rPr>
      </w:pPr>
      <w:bookmarkStart w:id="28" w:name="_Toc524537143"/>
      <w:bookmarkEnd w:id="23"/>
      <w:bookmarkEnd w:id="24"/>
      <w:bookmarkEnd w:id="25"/>
      <w:bookmarkEnd w:id="26"/>
      <w:bookmarkEnd w:id="27"/>
      <w:r w:rsidRPr="006661F3">
        <w:rPr>
          <w:rFonts w:ascii="Times New Roman" w:hAnsi="Times New Roman"/>
          <w:szCs w:val="24"/>
        </w:rPr>
        <w:t>Test Approach</w:t>
      </w:r>
      <w:bookmarkEnd w:id="28"/>
    </w:p>
    <w:p w:rsidR="00025EF1" w:rsidRPr="006661F3" w:rsidRDefault="00025EF1" w:rsidP="00025EF1">
      <w:pPr>
        <w:pStyle w:val="BodyText"/>
        <w:rPr>
          <w:sz w:val="24"/>
          <w:szCs w:val="24"/>
        </w:rPr>
      </w:pPr>
      <w:r w:rsidRPr="006661F3">
        <w:rPr>
          <w:sz w:val="24"/>
          <w:szCs w:val="24"/>
        </w:rPr>
        <w:t xml:space="preserve">Approach that will be taken for testing could change and will depend in test suites and mission for each suite. All test cases will </w:t>
      </w:r>
      <w:r w:rsidR="003C1CAC" w:rsidRPr="006661F3">
        <w:rPr>
          <w:sz w:val="24"/>
          <w:szCs w:val="24"/>
        </w:rPr>
        <w:t>have different approaches, techniques and test scripts that will completely define the steps necessary to record and track testing success or failure.</w:t>
      </w:r>
    </w:p>
    <w:p w:rsidR="00CC369E" w:rsidRPr="006661F3" w:rsidRDefault="00E930E5" w:rsidP="00753BCE">
      <w:pPr>
        <w:pStyle w:val="Heading2"/>
        <w:numPr>
          <w:ilvl w:val="0"/>
          <w:numId w:val="0"/>
        </w:numPr>
        <w:rPr>
          <w:rFonts w:ascii="Times New Roman" w:hAnsi="Times New Roman"/>
          <w:sz w:val="24"/>
          <w:szCs w:val="24"/>
        </w:rPr>
      </w:pPr>
      <w:bookmarkStart w:id="29" w:name="_Toc314978534"/>
      <w:bookmarkStart w:id="30" w:name="_Toc324843640"/>
      <w:bookmarkStart w:id="31" w:name="_Toc324851947"/>
      <w:bookmarkStart w:id="32" w:name="_Toc324915530"/>
      <w:bookmarkStart w:id="33" w:name="_Toc433104443"/>
      <w:bookmarkStart w:id="34" w:name="_Toc524537145"/>
      <w:r w:rsidRPr="006661F3">
        <w:rPr>
          <w:rFonts w:ascii="Times New Roman" w:hAnsi="Times New Roman"/>
          <w:sz w:val="24"/>
          <w:szCs w:val="24"/>
        </w:rPr>
        <w:lastRenderedPageBreak/>
        <w:t xml:space="preserve">Testing </w:t>
      </w:r>
      <w:bookmarkStart w:id="35" w:name="_Toc314978535"/>
      <w:bookmarkEnd w:id="29"/>
      <w:bookmarkEnd w:id="30"/>
      <w:bookmarkEnd w:id="31"/>
      <w:bookmarkEnd w:id="32"/>
      <w:bookmarkEnd w:id="33"/>
      <w:r w:rsidRPr="006661F3">
        <w:rPr>
          <w:rFonts w:ascii="Times New Roman" w:hAnsi="Times New Roman"/>
          <w:sz w:val="24"/>
          <w:szCs w:val="24"/>
        </w:rPr>
        <w:t>Techniques and Types</w:t>
      </w:r>
      <w:bookmarkEnd w:id="34"/>
    </w:p>
    <w:p w:rsidR="00CC369E" w:rsidRPr="006661F3" w:rsidRDefault="00E930E5" w:rsidP="00753BCE">
      <w:pPr>
        <w:pStyle w:val="Heading3"/>
        <w:numPr>
          <w:ilvl w:val="0"/>
          <w:numId w:val="0"/>
        </w:numPr>
        <w:ind w:firstLine="720"/>
        <w:rPr>
          <w:rFonts w:ascii="Times New Roman" w:hAnsi="Times New Roman"/>
          <w:sz w:val="24"/>
          <w:szCs w:val="24"/>
        </w:rPr>
      </w:pPr>
      <w:bookmarkStart w:id="36" w:name="_Toc324843641"/>
      <w:bookmarkStart w:id="37" w:name="_Toc324851948"/>
      <w:bookmarkStart w:id="38" w:name="_Toc324915531"/>
      <w:bookmarkStart w:id="39" w:name="_Toc433104444"/>
      <w:bookmarkStart w:id="40" w:name="_Toc524537146"/>
      <w:r w:rsidRPr="006661F3">
        <w:rPr>
          <w:rFonts w:ascii="Times New Roman" w:hAnsi="Times New Roman"/>
          <w:sz w:val="24"/>
          <w:szCs w:val="24"/>
        </w:rPr>
        <w:t>Data and Database Integrity Testing</w:t>
      </w:r>
      <w:bookmarkEnd w:id="36"/>
      <w:bookmarkEnd w:id="37"/>
      <w:bookmarkEnd w:id="38"/>
      <w:bookmarkEnd w:id="39"/>
      <w:bookmarkEnd w:id="40"/>
    </w:p>
    <w:p w:rsidR="00CC369E" w:rsidRPr="006661F3" w:rsidRDefault="00CC369E" w:rsidP="006661F3">
      <w:pPr>
        <w:pStyle w:val="InfoBlue"/>
        <w:numPr>
          <w:ilvl w:val="0"/>
          <w:numId w:val="0"/>
        </w:numPr>
        <w:ind w:left="720" w:hanging="360"/>
        <w:rPr>
          <w:sz w:val="24"/>
          <w:szCs w:val="24"/>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C369E" w:rsidRPr="006661F3" w:rsidTr="00753BCE">
        <w:trPr>
          <w:cantSplit/>
        </w:trPr>
        <w:tc>
          <w:tcPr>
            <w:tcW w:w="2160" w:type="dxa"/>
            <w:tcBorders>
              <w:top w:val="single" w:sz="12"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Technique Objective:</w:t>
            </w:r>
          </w:p>
        </w:tc>
        <w:tc>
          <w:tcPr>
            <w:tcW w:w="6682" w:type="dxa"/>
          </w:tcPr>
          <w:p w:rsidR="00B063AA" w:rsidRPr="006661F3" w:rsidRDefault="00B063AA" w:rsidP="00B063AA">
            <w:pPr>
              <w:pStyle w:val="BodyText"/>
              <w:rPr>
                <w:sz w:val="24"/>
                <w:szCs w:val="24"/>
              </w:rPr>
            </w:pPr>
            <w:r w:rsidRPr="006661F3">
              <w:rPr>
                <w:sz w:val="24"/>
                <w:szCs w:val="24"/>
              </w:rPr>
              <w:t>Objective of testing Data in Database is to ensure that data integrity is kept and that all GUI functions retrieve, respond, and give information correctly.  Interferes with security and functionality overall testing. Any strange data flow within website will result in various iteration of testing</w:t>
            </w:r>
          </w:p>
        </w:tc>
      </w:tr>
      <w:tr w:rsidR="00CC369E" w:rsidRPr="006661F3" w:rsidTr="00753BCE">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Technique:</w:t>
            </w:r>
          </w:p>
        </w:tc>
        <w:tc>
          <w:tcPr>
            <w:tcW w:w="6682" w:type="dxa"/>
          </w:tcPr>
          <w:p w:rsidR="00B063AA" w:rsidRPr="006661F3" w:rsidRDefault="00F53680" w:rsidP="00F53680">
            <w:pPr>
              <w:pStyle w:val="BodyText"/>
              <w:numPr>
                <w:ilvl w:val="0"/>
                <w:numId w:val="29"/>
              </w:numPr>
              <w:rPr>
                <w:sz w:val="24"/>
                <w:szCs w:val="24"/>
              </w:rPr>
            </w:pPr>
            <w:r w:rsidRPr="006661F3">
              <w:rPr>
                <w:sz w:val="24"/>
                <w:szCs w:val="24"/>
              </w:rPr>
              <w:t>Read over all tables in D</w:t>
            </w:r>
            <w:r w:rsidR="00B063AA" w:rsidRPr="006661F3">
              <w:rPr>
                <w:sz w:val="24"/>
                <w:szCs w:val="24"/>
              </w:rPr>
              <w:t>atabase</w:t>
            </w:r>
          </w:p>
          <w:p w:rsidR="00F53680" w:rsidRPr="006661F3" w:rsidRDefault="00F53680" w:rsidP="00B063AA">
            <w:pPr>
              <w:pStyle w:val="BodyText"/>
              <w:numPr>
                <w:ilvl w:val="0"/>
                <w:numId w:val="27"/>
              </w:numPr>
              <w:rPr>
                <w:sz w:val="24"/>
                <w:szCs w:val="24"/>
              </w:rPr>
            </w:pPr>
            <w:r w:rsidRPr="006661F3">
              <w:rPr>
                <w:sz w:val="24"/>
                <w:szCs w:val="24"/>
              </w:rPr>
              <w:t>Observe and changes in table during testing iterations</w:t>
            </w:r>
          </w:p>
          <w:p w:rsidR="00B063AA" w:rsidRPr="006661F3" w:rsidRDefault="00B063AA" w:rsidP="00B063AA">
            <w:pPr>
              <w:pStyle w:val="BodyText"/>
              <w:numPr>
                <w:ilvl w:val="0"/>
                <w:numId w:val="27"/>
              </w:numPr>
              <w:rPr>
                <w:sz w:val="24"/>
                <w:szCs w:val="24"/>
              </w:rPr>
            </w:pPr>
            <w:r w:rsidRPr="006661F3">
              <w:rPr>
                <w:sz w:val="24"/>
                <w:szCs w:val="24"/>
              </w:rPr>
              <w:t>Create and test SQL queries</w:t>
            </w:r>
          </w:p>
          <w:p w:rsidR="00B063AA" w:rsidRPr="006661F3" w:rsidRDefault="00B063AA" w:rsidP="00B063AA">
            <w:pPr>
              <w:pStyle w:val="BodyText"/>
              <w:numPr>
                <w:ilvl w:val="0"/>
                <w:numId w:val="27"/>
              </w:numPr>
              <w:rPr>
                <w:sz w:val="24"/>
                <w:szCs w:val="24"/>
              </w:rPr>
            </w:pPr>
            <w:r w:rsidRPr="006661F3">
              <w:rPr>
                <w:sz w:val="24"/>
                <w:szCs w:val="24"/>
              </w:rPr>
              <w:t xml:space="preserve">Implement Database with functionality from GUI perspective </w:t>
            </w:r>
          </w:p>
          <w:p w:rsidR="00F53680" w:rsidRPr="006661F3" w:rsidRDefault="00F53680" w:rsidP="00B063AA">
            <w:pPr>
              <w:pStyle w:val="BodyText"/>
              <w:numPr>
                <w:ilvl w:val="0"/>
                <w:numId w:val="27"/>
              </w:numPr>
              <w:rPr>
                <w:sz w:val="24"/>
                <w:szCs w:val="24"/>
              </w:rPr>
            </w:pPr>
            <w:r w:rsidRPr="006661F3">
              <w:rPr>
                <w:sz w:val="24"/>
                <w:szCs w:val="24"/>
              </w:rPr>
              <w:t>Overview code that will connect to the Database</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Oracles:</w:t>
            </w:r>
          </w:p>
        </w:tc>
        <w:tc>
          <w:tcPr>
            <w:tcW w:w="6682" w:type="dxa"/>
          </w:tcPr>
          <w:p w:rsidR="00F53680" w:rsidRPr="006661F3" w:rsidRDefault="00F53680" w:rsidP="00F53680">
            <w:pPr>
              <w:pStyle w:val="BodyText"/>
              <w:ind w:left="0"/>
              <w:rPr>
                <w:sz w:val="24"/>
                <w:szCs w:val="24"/>
              </w:rPr>
            </w:pPr>
            <w:r w:rsidRPr="006661F3">
              <w:rPr>
                <w:sz w:val="24"/>
                <w:szCs w:val="24"/>
              </w:rPr>
              <w:t>Mistakes that can be noticed during the use of techniques can result in odd output from interface, limited functionality in the website, and empty tables</w:t>
            </w:r>
          </w:p>
        </w:tc>
      </w:tr>
      <w:tr w:rsidR="00CC369E" w:rsidRPr="006661F3" w:rsidTr="00753BCE">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Required Tools:</w:t>
            </w:r>
          </w:p>
        </w:tc>
        <w:tc>
          <w:tcPr>
            <w:tcW w:w="6682" w:type="dxa"/>
          </w:tcPr>
          <w:p w:rsidR="00F53680" w:rsidRPr="006661F3" w:rsidRDefault="00F53680" w:rsidP="00F53680">
            <w:pPr>
              <w:pStyle w:val="BodyText"/>
              <w:numPr>
                <w:ilvl w:val="0"/>
                <w:numId w:val="6"/>
              </w:numPr>
              <w:rPr>
                <w:sz w:val="24"/>
                <w:szCs w:val="24"/>
              </w:rPr>
            </w:pPr>
            <w:r w:rsidRPr="006661F3">
              <w:rPr>
                <w:sz w:val="24"/>
                <w:szCs w:val="24"/>
              </w:rPr>
              <w:t>SQL queries</w:t>
            </w:r>
          </w:p>
          <w:p w:rsidR="00F53680" w:rsidRPr="006661F3" w:rsidRDefault="00F53680" w:rsidP="00F53680">
            <w:pPr>
              <w:pStyle w:val="BodyText"/>
              <w:numPr>
                <w:ilvl w:val="0"/>
                <w:numId w:val="6"/>
              </w:numPr>
              <w:rPr>
                <w:sz w:val="24"/>
                <w:szCs w:val="24"/>
              </w:rPr>
            </w:pPr>
            <w:r w:rsidRPr="006661F3">
              <w:rPr>
                <w:sz w:val="24"/>
                <w:szCs w:val="24"/>
              </w:rPr>
              <w:t>Documentation with information in tables</w:t>
            </w:r>
          </w:p>
          <w:p w:rsidR="00753BCE" w:rsidRPr="006661F3" w:rsidRDefault="00753BCE" w:rsidP="00F53680">
            <w:pPr>
              <w:pStyle w:val="BodyText"/>
              <w:numPr>
                <w:ilvl w:val="0"/>
                <w:numId w:val="6"/>
              </w:numPr>
              <w:rPr>
                <w:sz w:val="24"/>
                <w:szCs w:val="24"/>
              </w:rPr>
            </w:pPr>
            <w:r w:rsidRPr="006661F3">
              <w:rPr>
                <w:sz w:val="24"/>
                <w:szCs w:val="24"/>
              </w:rPr>
              <w:t>Diagrams that represent data flow</w:t>
            </w:r>
          </w:p>
          <w:p w:rsidR="00F53680" w:rsidRPr="006661F3" w:rsidRDefault="00F53680" w:rsidP="00F53680">
            <w:pPr>
              <w:pStyle w:val="BodyText"/>
              <w:numPr>
                <w:ilvl w:val="0"/>
                <w:numId w:val="6"/>
              </w:numPr>
              <w:rPr>
                <w:sz w:val="24"/>
                <w:szCs w:val="24"/>
              </w:rPr>
            </w:pPr>
            <w:r w:rsidRPr="006661F3">
              <w:rPr>
                <w:sz w:val="24"/>
                <w:szCs w:val="24"/>
              </w:rPr>
              <w:t>Specific instructions for successful testing of Database type</w:t>
            </w:r>
          </w:p>
        </w:tc>
      </w:tr>
      <w:tr w:rsidR="00CC369E" w:rsidRPr="006661F3" w:rsidTr="00753BCE">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Success Criteria:</w:t>
            </w:r>
          </w:p>
        </w:tc>
        <w:tc>
          <w:tcPr>
            <w:tcW w:w="6682" w:type="dxa"/>
          </w:tcPr>
          <w:p w:rsidR="00F53680" w:rsidRPr="006661F3" w:rsidRDefault="00F53680" w:rsidP="00F53680">
            <w:pPr>
              <w:pStyle w:val="BodyText"/>
              <w:rPr>
                <w:sz w:val="24"/>
                <w:szCs w:val="24"/>
              </w:rPr>
            </w:pPr>
            <w:r w:rsidRPr="006661F3">
              <w:rPr>
                <w:sz w:val="24"/>
                <w:szCs w:val="24"/>
              </w:rPr>
              <w:t>All queries and functions tested with implementation of the GUI show expected results concerning any change or manipulation in Database tables.</w:t>
            </w:r>
          </w:p>
        </w:tc>
      </w:tr>
    </w:tbl>
    <w:p w:rsidR="00CC369E" w:rsidRPr="006661F3" w:rsidRDefault="00CC369E" w:rsidP="00455C40">
      <w:pPr>
        <w:pStyle w:val="InfoBlue"/>
        <w:numPr>
          <w:ilvl w:val="0"/>
          <w:numId w:val="0"/>
        </w:numPr>
        <w:ind w:left="720"/>
        <w:rPr>
          <w:sz w:val="24"/>
          <w:szCs w:val="24"/>
        </w:rPr>
      </w:pPr>
    </w:p>
    <w:p w:rsidR="006661F3" w:rsidRDefault="006661F3" w:rsidP="006661F3">
      <w:pPr>
        <w:pStyle w:val="Heading3"/>
        <w:numPr>
          <w:ilvl w:val="0"/>
          <w:numId w:val="0"/>
        </w:numPr>
        <w:rPr>
          <w:rFonts w:ascii="Times New Roman" w:hAnsi="Times New Roman"/>
          <w:sz w:val="24"/>
          <w:szCs w:val="24"/>
        </w:rPr>
      </w:pPr>
      <w:bookmarkStart w:id="41" w:name="_Toc524537147"/>
      <w:bookmarkEnd w:id="35"/>
    </w:p>
    <w:p w:rsidR="006661F3" w:rsidRPr="006661F3" w:rsidRDefault="006661F3" w:rsidP="006661F3"/>
    <w:p w:rsidR="00CC369E" w:rsidRPr="006661F3" w:rsidRDefault="00E930E5" w:rsidP="006661F3">
      <w:pPr>
        <w:pStyle w:val="Heading3"/>
        <w:numPr>
          <w:ilvl w:val="0"/>
          <w:numId w:val="0"/>
        </w:numPr>
        <w:ind w:firstLine="720"/>
        <w:rPr>
          <w:rFonts w:ascii="Times New Roman" w:hAnsi="Times New Roman"/>
          <w:sz w:val="24"/>
          <w:szCs w:val="24"/>
        </w:rPr>
      </w:pPr>
      <w:r w:rsidRPr="006661F3">
        <w:rPr>
          <w:rFonts w:ascii="Times New Roman" w:hAnsi="Times New Roman"/>
          <w:sz w:val="24"/>
          <w:szCs w:val="24"/>
        </w:rPr>
        <w:lastRenderedPageBreak/>
        <w:t>Function Testing</w:t>
      </w:r>
      <w:bookmarkStart w:id="42" w:name="_Toc314978536"/>
      <w:bookmarkStart w:id="43" w:name="_Toc324843643"/>
      <w:bookmarkStart w:id="44" w:name="_Toc324851950"/>
      <w:bookmarkStart w:id="45" w:name="_Toc324915533"/>
      <w:bookmarkEnd w:id="41"/>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C369E" w:rsidRPr="006661F3">
        <w:trPr>
          <w:cantSplit/>
        </w:trPr>
        <w:tc>
          <w:tcPr>
            <w:tcW w:w="2160" w:type="dxa"/>
            <w:tcBorders>
              <w:top w:val="single" w:sz="12" w:space="0" w:color="000000"/>
              <w:bottom w:val="single" w:sz="6" w:space="0" w:color="000000"/>
            </w:tcBorders>
            <w:shd w:val="pct5" w:color="auto" w:fill="auto"/>
          </w:tcPr>
          <w:p w:rsidR="00CC369E" w:rsidRPr="006661F3" w:rsidRDefault="00E930E5">
            <w:pPr>
              <w:pStyle w:val="BodyText1"/>
              <w:keepNext/>
              <w:rPr>
                <w:sz w:val="24"/>
                <w:szCs w:val="24"/>
              </w:rPr>
            </w:pPr>
            <w:r w:rsidRPr="006661F3">
              <w:rPr>
                <w:sz w:val="24"/>
                <w:szCs w:val="24"/>
              </w:rPr>
              <w:t>Technique Objective:</w:t>
            </w:r>
          </w:p>
        </w:tc>
        <w:tc>
          <w:tcPr>
            <w:tcW w:w="6678" w:type="dxa"/>
          </w:tcPr>
          <w:p w:rsidR="00CC369E" w:rsidRPr="006661F3" w:rsidRDefault="00753BCE" w:rsidP="00455C40">
            <w:pPr>
              <w:pStyle w:val="InfoBlue"/>
              <w:numPr>
                <w:ilvl w:val="0"/>
                <w:numId w:val="0"/>
              </w:numPr>
              <w:ind w:left="360"/>
              <w:rPr>
                <w:sz w:val="24"/>
                <w:szCs w:val="24"/>
              </w:rPr>
            </w:pPr>
            <w:r w:rsidRPr="006661F3">
              <w:rPr>
                <w:sz w:val="24"/>
                <w:szCs w:val="24"/>
              </w:rPr>
              <w:t>Objective of function testing is to hone in on the reliability in the functionality of the Website. This will ensure a successful product where every aspect of the system does not contain any misbehavior, high risk of crashing, bugs, glitches, or defects that limits user.</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Technique:</w:t>
            </w:r>
          </w:p>
        </w:tc>
        <w:tc>
          <w:tcPr>
            <w:tcW w:w="6678" w:type="dxa"/>
          </w:tcPr>
          <w:p w:rsidR="00753BCE" w:rsidRPr="006661F3" w:rsidRDefault="00753BCE" w:rsidP="00753BCE">
            <w:pPr>
              <w:pStyle w:val="BodyText"/>
              <w:numPr>
                <w:ilvl w:val="0"/>
                <w:numId w:val="30"/>
              </w:numPr>
              <w:rPr>
                <w:sz w:val="24"/>
                <w:szCs w:val="24"/>
              </w:rPr>
            </w:pPr>
            <w:r w:rsidRPr="006661F3">
              <w:rPr>
                <w:sz w:val="24"/>
                <w:szCs w:val="24"/>
              </w:rPr>
              <w:t>Interface interaction with</w:t>
            </w:r>
            <w:r w:rsidR="00B80A2C" w:rsidRPr="006661F3">
              <w:rPr>
                <w:sz w:val="24"/>
                <w:szCs w:val="24"/>
              </w:rPr>
              <w:t xml:space="preserve"> selective</w:t>
            </w:r>
            <w:r w:rsidRPr="006661F3">
              <w:rPr>
                <w:sz w:val="24"/>
                <w:szCs w:val="24"/>
              </w:rPr>
              <w:t xml:space="preserve"> stakeholders</w:t>
            </w:r>
          </w:p>
          <w:p w:rsidR="00753BCE" w:rsidRPr="006661F3" w:rsidRDefault="00B80A2C" w:rsidP="00753BCE">
            <w:pPr>
              <w:pStyle w:val="BodyText"/>
              <w:numPr>
                <w:ilvl w:val="0"/>
                <w:numId w:val="30"/>
              </w:numPr>
              <w:rPr>
                <w:sz w:val="24"/>
                <w:szCs w:val="24"/>
              </w:rPr>
            </w:pPr>
            <w:r w:rsidRPr="006661F3">
              <w:rPr>
                <w:sz w:val="24"/>
                <w:szCs w:val="24"/>
              </w:rPr>
              <w:t xml:space="preserve">Record and document </w:t>
            </w:r>
            <w:r w:rsidR="00753BCE" w:rsidRPr="006661F3">
              <w:rPr>
                <w:sz w:val="24"/>
                <w:szCs w:val="24"/>
              </w:rPr>
              <w:t>results</w:t>
            </w:r>
          </w:p>
          <w:p w:rsidR="00B80A2C" w:rsidRPr="006661F3" w:rsidRDefault="00B80A2C" w:rsidP="00753BCE">
            <w:pPr>
              <w:pStyle w:val="BodyText"/>
              <w:numPr>
                <w:ilvl w:val="0"/>
                <w:numId w:val="30"/>
              </w:numPr>
              <w:rPr>
                <w:sz w:val="24"/>
                <w:szCs w:val="24"/>
              </w:rPr>
            </w:pPr>
            <w:r w:rsidRPr="006661F3">
              <w:rPr>
                <w:sz w:val="24"/>
                <w:szCs w:val="24"/>
              </w:rPr>
              <w:t>Have result expectations</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Oracles:</w:t>
            </w:r>
          </w:p>
        </w:tc>
        <w:tc>
          <w:tcPr>
            <w:tcW w:w="6682" w:type="dxa"/>
          </w:tcPr>
          <w:p w:rsidR="00753BCE" w:rsidRPr="006661F3" w:rsidRDefault="00753BCE" w:rsidP="00753BCE">
            <w:pPr>
              <w:pStyle w:val="BodyText"/>
              <w:rPr>
                <w:sz w:val="24"/>
                <w:szCs w:val="24"/>
              </w:rPr>
            </w:pPr>
            <w:r w:rsidRPr="006661F3">
              <w:rPr>
                <w:sz w:val="24"/>
                <w:szCs w:val="24"/>
              </w:rPr>
              <w:t xml:space="preserve">Signs of successful and effective testing </w:t>
            </w:r>
            <w:r w:rsidR="00B80A2C" w:rsidRPr="006661F3">
              <w:rPr>
                <w:sz w:val="24"/>
                <w:szCs w:val="24"/>
              </w:rPr>
              <w:t>will come from a document that has defined and expected results. Apart from this, selective stakeholders should give any feedback in any functionality that did not meet requirements of the system. Lastly, there should be not defects throughout the process of testing functionality of website. Tables in the Database will give direction to effective flow of information.</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Required Tools:</w:t>
            </w:r>
          </w:p>
        </w:tc>
        <w:tc>
          <w:tcPr>
            <w:tcW w:w="6678" w:type="dxa"/>
          </w:tcPr>
          <w:p w:rsidR="00B80A2C" w:rsidRPr="006661F3" w:rsidRDefault="00B80A2C" w:rsidP="00B80A2C">
            <w:pPr>
              <w:pStyle w:val="BodyText"/>
              <w:numPr>
                <w:ilvl w:val="0"/>
                <w:numId w:val="8"/>
              </w:numPr>
              <w:rPr>
                <w:sz w:val="24"/>
                <w:szCs w:val="24"/>
              </w:rPr>
            </w:pPr>
            <w:r w:rsidRPr="006661F3">
              <w:rPr>
                <w:sz w:val="24"/>
                <w:szCs w:val="24"/>
              </w:rPr>
              <w:t>Selective stakeholders</w:t>
            </w:r>
          </w:p>
          <w:p w:rsidR="00B80A2C" w:rsidRPr="006661F3" w:rsidRDefault="00B80A2C" w:rsidP="00B80A2C">
            <w:pPr>
              <w:pStyle w:val="BodyText"/>
              <w:numPr>
                <w:ilvl w:val="0"/>
                <w:numId w:val="8"/>
              </w:numPr>
              <w:rPr>
                <w:sz w:val="24"/>
                <w:szCs w:val="24"/>
              </w:rPr>
            </w:pPr>
            <w:r w:rsidRPr="006661F3">
              <w:rPr>
                <w:sz w:val="24"/>
                <w:szCs w:val="24"/>
              </w:rPr>
              <w:t>Software Requirement documents</w:t>
            </w:r>
          </w:p>
          <w:p w:rsidR="00B80A2C" w:rsidRPr="006661F3" w:rsidRDefault="00B80A2C" w:rsidP="00B80A2C">
            <w:pPr>
              <w:pStyle w:val="BodyText"/>
              <w:numPr>
                <w:ilvl w:val="0"/>
                <w:numId w:val="8"/>
              </w:numPr>
              <w:rPr>
                <w:sz w:val="24"/>
                <w:szCs w:val="24"/>
              </w:rPr>
            </w:pPr>
            <w:r w:rsidRPr="006661F3">
              <w:rPr>
                <w:sz w:val="24"/>
                <w:szCs w:val="24"/>
              </w:rPr>
              <w:t>Test script involving integration with GUI</w:t>
            </w:r>
          </w:p>
          <w:p w:rsidR="00B80A2C" w:rsidRPr="006661F3" w:rsidRDefault="00B80A2C" w:rsidP="00B80A2C">
            <w:pPr>
              <w:pStyle w:val="BodyText"/>
              <w:numPr>
                <w:ilvl w:val="0"/>
                <w:numId w:val="8"/>
              </w:numPr>
              <w:rPr>
                <w:sz w:val="24"/>
                <w:szCs w:val="24"/>
              </w:rPr>
            </w:pPr>
            <w:r w:rsidRPr="006661F3">
              <w:rPr>
                <w:sz w:val="24"/>
                <w:szCs w:val="24"/>
              </w:rPr>
              <w:t>Documents that track success or failure of testing</w:t>
            </w:r>
          </w:p>
          <w:p w:rsidR="00B80A2C" w:rsidRPr="006661F3" w:rsidRDefault="00B80A2C" w:rsidP="00B80A2C">
            <w:pPr>
              <w:pStyle w:val="BodyText"/>
              <w:numPr>
                <w:ilvl w:val="0"/>
                <w:numId w:val="8"/>
              </w:numPr>
              <w:rPr>
                <w:sz w:val="24"/>
                <w:szCs w:val="24"/>
              </w:rPr>
            </w:pPr>
            <w:r w:rsidRPr="006661F3">
              <w:rPr>
                <w:sz w:val="24"/>
                <w:szCs w:val="24"/>
              </w:rPr>
              <w:t xml:space="preserve">Evaluation sheets </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Success Criteria:</w:t>
            </w:r>
          </w:p>
        </w:tc>
        <w:tc>
          <w:tcPr>
            <w:tcW w:w="6678" w:type="dxa"/>
          </w:tcPr>
          <w:p w:rsidR="00B80A2C" w:rsidRPr="006661F3" w:rsidRDefault="00B80A2C" w:rsidP="00B80A2C">
            <w:pPr>
              <w:pStyle w:val="BodyText"/>
              <w:numPr>
                <w:ilvl w:val="0"/>
                <w:numId w:val="32"/>
              </w:numPr>
              <w:rPr>
                <w:sz w:val="24"/>
                <w:szCs w:val="24"/>
              </w:rPr>
            </w:pPr>
            <w:r w:rsidRPr="006661F3">
              <w:rPr>
                <w:sz w:val="24"/>
                <w:szCs w:val="24"/>
              </w:rPr>
              <w:t>Testing</w:t>
            </w:r>
            <w:r w:rsidR="009773D3" w:rsidRPr="006661F3">
              <w:rPr>
                <w:sz w:val="24"/>
                <w:szCs w:val="24"/>
              </w:rPr>
              <w:t xml:space="preserve"> results</w:t>
            </w:r>
            <w:r w:rsidRPr="006661F3">
              <w:rPr>
                <w:sz w:val="24"/>
                <w:szCs w:val="24"/>
              </w:rPr>
              <w:t xml:space="preserve"> meets needs of users and documentation</w:t>
            </w:r>
          </w:p>
        </w:tc>
      </w:tr>
      <w:tr w:rsidR="00CC369E" w:rsidRPr="006661F3">
        <w:trPr>
          <w:cantSplit/>
        </w:trPr>
        <w:tc>
          <w:tcPr>
            <w:tcW w:w="2160" w:type="dxa"/>
            <w:tcBorders>
              <w:top w:val="single" w:sz="6" w:space="0" w:color="000000"/>
              <w:bottom w:val="single" w:sz="12" w:space="0" w:color="000000"/>
            </w:tcBorders>
            <w:shd w:val="pct5" w:color="auto" w:fill="auto"/>
          </w:tcPr>
          <w:p w:rsidR="00CC369E" w:rsidRPr="006661F3" w:rsidRDefault="00E930E5">
            <w:pPr>
              <w:pStyle w:val="BodyText1"/>
              <w:rPr>
                <w:sz w:val="24"/>
                <w:szCs w:val="24"/>
              </w:rPr>
            </w:pPr>
            <w:r w:rsidRPr="006661F3">
              <w:rPr>
                <w:sz w:val="24"/>
                <w:szCs w:val="24"/>
              </w:rPr>
              <w:t>Special Considerations:</w:t>
            </w:r>
          </w:p>
        </w:tc>
        <w:tc>
          <w:tcPr>
            <w:tcW w:w="6678" w:type="dxa"/>
          </w:tcPr>
          <w:p w:rsidR="00CC369E" w:rsidRPr="006661F3" w:rsidRDefault="00B80A2C" w:rsidP="00455C40">
            <w:pPr>
              <w:pStyle w:val="InfoBlue"/>
              <w:rPr>
                <w:sz w:val="24"/>
                <w:szCs w:val="24"/>
              </w:rPr>
            </w:pPr>
            <w:r w:rsidRPr="006661F3">
              <w:rPr>
                <w:sz w:val="24"/>
                <w:szCs w:val="24"/>
              </w:rPr>
              <w:t>Testing of functionality in Interface will go through iterations as not all functionality will be completed in one trial. This will ensure that developers can focus on problems in segments rather than as a whole.</w:t>
            </w:r>
          </w:p>
        </w:tc>
      </w:tr>
    </w:tbl>
    <w:p w:rsidR="00CC369E" w:rsidRPr="006661F3" w:rsidRDefault="00CC369E">
      <w:pPr>
        <w:pStyle w:val="BodyText1"/>
        <w:rPr>
          <w:sz w:val="24"/>
          <w:szCs w:val="24"/>
        </w:rPr>
      </w:pPr>
      <w:bookmarkStart w:id="46" w:name="_Toc433104446"/>
      <w:bookmarkEnd w:id="42"/>
      <w:bookmarkEnd w:id="43"/>
      <w:bookmarkEnd w:id="44"/>
      <w:bookmarkEnd w:id="45"/>
    </w:p>
    <w:bookmarkEnd w:id="46"/>
    <w:p w:rsidR="009773D3" w:rsidRPr="006661F3" w:rsidRDefault="00025EF1" w:rsidP="009773D3">
      <w:pPr>
        <w:pStyle w:val="Heading3"/>
        <w:numPr>
          <w:ilvl w:val="0"/>
          <w:numId w:val="0"/>
        </w:numPr>
        <w:rPr>
          <w:rFonts w:ascii="Times New Roman" w:hAnsi="Times New Roman"/>
          <w:sz w:val="24"/>
          <w:szCs w:val="24"/>
        </w:rPr>
      </w:pPr>
      <w:r w:rsidRPr="006661F3">
        <w:rPr>
          <w:rFonts w:ascii="Times New Roman" w:hAnsi="Times New Roman"/>
          <w:sz w:val="24"/>
          <w:szCs w:val="24"/>
        </w:rPr>
        <w:t xml:space="preserve"> </w:t>
      </w:r>
      <w:bookmarkStart w:id="47" w:name="_Toc327254065"/>
      <w:bookmarkStart w:id="48" w:name="_Toc327255030"/>
      <w:bookmarkStart w:id="49" w:name="_Toc327255099"/>
      <w:bookmarkStart w:id="50" w:name="_Toc327255338"/>
      <w:bookmarkStart w:id="51" w:name="_Toc433104447"/>
      <w:bookmarkStart w:id="52" w:name="_Toc524537149"/>
    </w:p>
    <w:p w:rsidR="009773D3" w:rsidRPr="006661F3" w:rsidRDefault="009773D3" w:rsidP="009773D3">
      <w:pPr>
        <w:rPr>
          <w:sz w:val="24"/>
          <w:szCs w:val="24"/>
        </w:rPr>
      </w:pPr>
    </w:p>
    <w:p w:rsidR="009773D3" w:rsidRDefault="009773D3" w:rsidP="009773D3">
      <w:pPr>
        <w:rPr>
          <w:sz w:val="24"/>
          <w:szCs w:val="24"/>
        </w:rPr>
      </w:pPr>
    </w:p>
    <w:p w:rsidR="00FE1C31" w:rsidRDefault="00FE1C31" w:rsidP="009773D3">
      <w:pPr>
        <w:rPr>
          <w:sz w:val="24"/>
          <w:szCs w:val="24"/>
        </w:rPr>
      </w:pPr>
    </w:p>
    <w:p w:rsidR="00FE1C31" w:rsidRDefault="00FE1C31" w:rsidP="009773D3">
      <w:pPr>
        <w:rPr>
          <w:sz w:val="24"/>
          <w:szCs w:val="24"/>
        </w:rPr>
      </w:pPr>
    </w:p>
    <w:p w:rsidR="00FE1C31" w:rsidRPr="006661F3" w:rsidRDefault="00FE1C31" w:rsidP="009773D3">
      <w:pPr>
        <w:rPr>
          <w:sz w:val="24"/>
          <w:szCs w:val="24"/>
        </w:rPr>
      </w:pPr>
      <w:bookmarkStart w:id="53" w:name="_GoBack"/>
      <w:bookmarkEnd w:id="53"/>
    </w:p>
    <w:p w:rsidR="009773D3" w:rsidRPr="006661F3" w:rsidRDefault="009773D3" w:rsidP="009773D3">
      <w:pPr>
        <w:rPr>
          <w:sz w:val="24"/>
          <w:szCs w:val="24"/>
        </w:rPr>
      </w:pPr>
    </w:p>
    <w:p w:rsidR="009773D3" w:rsidRPr="006661F3" w:rsidRDefault="009773D3" w:rsidP="009773D3">
      <w:pPr>
        <w:rPr>
          <w:sz w:val="24"/>
          <w:szCs w:val="24"/>
        </w:rPr>
      </w:pPr>
    </w:p>
    <w:p w:rsidR="009773D3" w:rsidRPr="006661F3" w:rsidRDefault="009773D3" w:rsidP="009773D3">
      <w:pPr>
        <w:rPr>
          <w:sz w:val="24"/>
          <w:szCs w:val="24"/>
        </w:rPr>
      </w:pPr>
    </w:p>
    <w:p w:rsidR="006661F3" w:rsidRDefault="006661F3" w:rsidP="006661F3">
      <w:pPr>
        <w:pStyle w:val="Heading3"/>
        <w:numPr>
          <w:ilvl w:val="0"/>
          <w:numId w:val="0"/>
        </w:numPr>
        <w:ind w:firstLine="720"/>
        <w:rPr>
          <w:rFonts w:ascii="Times New Roman" w:hAnsi="Times New Roman"/>
          <w:i w:val="0"/>
          <w:sz w:val="24"/>
          <w:szCs w:val="24"/>
        </w:rPr>
      </w:pPr>
    </w:p>
    <w:p w:rsidR="00CC369E" w:rsidRPr="006661F3" w:rsidRDefault="00E930E5" w:rsidP="006661F3">
      <w:pPr>
        <w:pStyle w:val="Heading3"/>
        <w:numPr>
          <w:ilvl w:val="0"/>
          <w:numId w:val="0"/>
        </w:numPr>
        <w:ind w:firstLine="720"/>
        <w:rPr>
          <w:rFonts w:ascii="Times New Roman" w:hAnsi="Times New Roman"/>
          <w:sz w:val="24"/>
          <w:szCs w:val="24"/>
        </w:rPr>
      </w:pPr>
      <w:r w:rsidRPr="006661F3">
        <w:rPr>
          <w:rFonts w:ascii="Times New Roman" w:hAnsi="Times New Roman"/>
          <w:sz w:val="24"/>
          <w:szCs w:val="24"/>
        </w:rPr>
        <w:t>User Interface Testing</w:t>
      </w:r>
      <w:bookmarkStart w:id="54" w:name="_Toc327254066"/>
      <w:bookmarkStart w:id="55" w:name="_Toc327255031"/>
      <w:bookmarkStart w:id="56" w:name="_Toc327255100"/>
      <w:bookmarkStart w:id="57" w:name="_Toc327255339"/>
      <w:bookmarkEnd w:id="47"/>
      <w:bookmarkEnd w:id="48"/>
      <w:bookmarkEnd w:id="49"/>
      <w:bookmarkEnd w:id="50"/>
      <w:bookmarkEnd w:id="51"/>
      <w:bookmarkEnd w:id="52"/>
    </w:p>
    <w:p w:rsidR="009773D3" w:rsidRPr="006661F3" w:rsidRDefault="009773D3" w:rsidP="009773D3">
      <w:pPr>
        <w:rPr>
          <w:sz w:val="24"/>
          <w:szCs w:val="24"/>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CC369E" w:rsidRPr="006661F3">
        <w:trPr>
          <w:cantSplit/>
        </w:trPr>
        <w:tc>
          <w:tcPr>
            <w:tcW w:w="2160" w:type="dxa"/>
            <w:tcBorders>
              <w:top w:val="single" w:sz="12"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Technique Objective:</w:t>
            </w:r>
          </w:p>
        </w:tc>
        <w:tc>
          <w:tcPr>
            <w:tcW w:w="6678" w:type="dxa"/>
          </w:tcPr>
          <w:p w:rsidR="009773D3" w:rsidRPr="006661F3" w:rsidRDefault="00946622" w:rsidP="00946622">
            <w:pPr>
              <w:pStyle w:val="BodyText"/>
              <w:ind w:left="0"/>
              <w:rPr>
                <w:sz w:val="24"/>
                <w:szCs w:val="24"/>
              </w:rPr>
            </w:pPr>
            <w:r w:rsidRPr="006661F3">
              <w:rPr>
                <w:sz w:val="24"/>
                <w:szCs w:val="24"/>
              </w:rPr>
              <w:t>Objective of testing the interface it to ensure that the website is luring, consistent and easy to navigate.</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Technique:</w:t>
            </w:r>
          </w:p>
        </w:tc>
        <w:tc>
          <w:tcPr>
            <w:tcW w:w="6678" w:type="dxa"/>
          </w:tcPr>
          <w:p w:rsidR="00946622" w:rsidRPr="006661F3" w:rsidRDefault="00946622" w:rsidP="00946622">
            <w:pPr>
              <w:pStyle w:val="BodyText"/>
              <w:numPr>
                <w:ilvl w:val="0"/>
                <w:numId w:val="9"/>
              </w:numPr>
              <w:rPr>
                <w:sz w:val="24"/>
                <w:szCs w:val="24"/>
              </w:rPr>
            </w:pPr>
            <w:r w:rsidRPr="006661F3">
              <w:rPr>
                <w:sz w:val="24"/>
                <w:szCs w:val="24"/>
              </w:rPr>
              <w:t>Compare format or design models from documentation</w:t>
            </w:r>
          </w:p>
          <w:p w:rsidR="00946622" w:rsidRPr="006661F3" w:rsidRDefault="00946622" w:rsidP="00946622">
            <w:pPr>
              <w:pStyle w:val="BodyText"/>
              <w:numPr>
                <w:ilvl w:val="0"/>
                <w:numId w:val="9"/>
              </w:numPr>
              <w:rPr>
                <w:sz w:val="24"/>
                <w:szCs w:val="24"/>
              </w:rPr>
            </w:pPr>
            <w:r w:rsidRPr="006661F3">
              <w:rPr>
                <w:sz w:val="24"/>
                <w:szCs w:val="24"/>
              </w:rPr>
              <w:t>Rate and overview complexity in navigation through website</w:t>
            </w:r>
          </w:p>
          <w:p w:rsidR="00946622" w:rsidRPr="006661F3" w:rsidRDefault="00946622" w:rsidP="00946622">
            <w:pPr>
              <w:pStyle w:val="BodyText"/>
              <w:numPr>
                <w:ilvl w:val="0"/>
                <w:numId w:val="9"/>
              </w:numPr>
              <w:rPr>
                <w:sz w:val="24"/>
                <w:szCs w:val="24"/>
              </w:rPr>
            </w:pPr>
            <w:r w:rsidRPr="006661F3">
              <w:rPr>
                <w:sz w:val="24"/>
                <w:szCs w:val="24"/>
              </w:rPr>
              <w:t>Overview consistency within design of the website</w:t>
            </w:r>
          </w:p>
          <w:p w:rsidR="00946622" w:rsidRPr="006661F3" w:rsidRDefault="00946622" w:rsidP="00946622">
            <w:pPr>
              <w:pStyle w:val="BodyText"/>
              <w:numPr>
                <w:ilvl w:val="0"/>
                <w:numId w:val="9"/>
              </w:numPr>
              <w:rPr>
                <w:sz w:val="24"/>
                <w:szCs w:val="24"/>
              </w:rPr>
            </w:pPr>
            <w:r w:rsidRPr="006661F3">
              <w:rPr>
                <w:sz w:val="24"/>
                <w:szCs w:val="24"/>
              </w:rPr>
              <w:t>Ensure that there is a user guide and a help page for new users</w:t>
            </w:r>
          </w:p>
          <w:p w:rsidR="00946622" w:rsidRPr="006661F3" w:rsidRDefault="00946622" w:rsidP="00455C40">
            <w:pPr>
              <w:pStyle w:val="InfoBlue"/>
              <w:rPr>
                <w:sz w:val="24"/>
                <w:szCs w:val="24"/>
              </w:rPr>
            </w:pPr>
            <w:r w:rsidRPr="006661F3">
              <w:rPr>
                <w:sz w:val="24"/>
                <w:szCs w:val="24"/>
              </w:rPr>
              <w:t>Easy Manipulation of page without drastic changes in the look and feel of the website</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Oracles:</w:t>
            </w:r>
          </w:p>
        </w:tc>
        <w:tc>
          <w:tcPr>
            <w:tcW w:w="6682" w:type="dxa"/>
          </w:tcPr>
          <w:p w:rsidR="00CC369E" w:rsidRPr="006661F3" w:rsidRDefault="000F6EB1" w:rsidP="00455C40">
            <w:pPr>
              <w:pStyle w:val="InfoBlue"/>
              <w:numPr>
                <w:ilvl w:val="0"/>
                <w:numId w:val="0"/>
              </w:numPr>
              <w:rPr>
                <w:sz w:val="24"/>
                <w:szCs w:val="24"/>
              </w:rPr>
            </w:pPr>
            <w:r w:rsidRPr="006661F3">
              <w:rPr>
                <w:sz w:val="24"/>
                <w:szCs w:val="24"/>
              </w:rPr>
              <w:t>Successful testing will come with evaluation sheets that could determine progress and a finished product. Other ways to prove a successful and useful interface could be from the revision of possible selective stakeholder; any feedback they might have.</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Required Tools:</w:t>
            </w:r>
          </w:p>
        </w:tc>
        <w:tc>
          <w:tcPr>
            <w:tcW w:w="6678" w:type="dxa"/>
          </w:tcPr>
          <w:p w:rsidR="000F6EB1" w:rsidRPr="006661F3" w:rsidRDefault="000F6EB1" w:rsidP="00455C40">
            <w:pPr>
              <w:pStyle w:val="InfoBlue"/>
              <w:rPr>
                <w:sz w:val="24"/>
                <w:szCs w:val="24"/>
              </w:rPr>
            </w:pPr>
            <w:r w:rsidRPr="006661F3">
              <w:rPr>
                <w:sz w:val="24"/>
                <w:szCs w:val="24"/>
              </w:rPr>
              <w:t>Evaluation sheets</w:t>
            </w:r>
          </w:p>
          <w:p w:rsidR="000F6EB1" w:rsidRPr="006661F3" w:rsidRDefault="000F6EB1" w:rsidP="00455C40">
            <w:pPr>
              <w:pStyle w:val="InfoBlue"/>
              <w:rPr>
                <w:sz w:val="24"/>
                <w:szCs w:val="24"/>
              </w:rPr>
            </w:pPr>
            <w:r w:rsidRPr="006661F3">
              <w:rPr>
                <w:sz w:val="24"/>
                <w:szCs w:val="24"/>
              </w:rPr>
              <w:t>Test script that is written with instruction on the most efficient ways to navigate through the website.</w:t>
            </w:r>
          </w:p>
        </w:tc>
      </w:tr>
      <w:tr w:rsidR="00CC369E" w:rsidRPr="006661F3">
        <w:trPr>
          <w:cantSplit/>
        </w:trPr>
        <w:tc>
          <w:tcPr>
            <w:tcW w:w="2160" w:type="dxa"/>
            <w:tcBorders>
              <w:top w:val="single" w:sz="6" w:space="0" w:color="000000"/>
              <w:bottom w:val="single" w:sz="6" w:space="0" w:color="000000"/>
            </w:tcBorders>
            <w:shd w:val="pct5" w:color="auto" w:fill="auto"/>
          </w:tcPr>
          <w:p w:rsidR="00CC369E" w:rsidRPr="006661F3" w:rsidRDefault="00E930E5">
            <w:pPr>
              <w:pStyle w:val="BodyText1"/>
              <w:rPr>
                <w:sz w:val="24"/>
                <w:szCs w:val="24"/>
              </w:rPr>
            </w:pPr>
            <w:r w:rsidRPr="006661F3">
              <w:rPr>
                <w:sz w:val="24"/>
                <w:szCs w:val="24"/>
              </w:rPr>
              <w:t>Success Criteria:</w:t>
            </w:r>
          </w:p>
        </w:tc>
        <w:tc>
          <w:tcPr>
            <w:tcW w:w="6678" w:type="dxa"/>
          </w:tcPr>
          <w:p w:rsidR="00CC369E" w:rsidRPr="006661F3" w:rsidRDefault="000F6EB1" w:rsidP="00455C40">
            <w:pPr>
              <w:pStyle w:val="InfoBlue"/>
              <w:rPr>
                <w:sz w:val="24"/>
                <w:szCs w:val="24"/>
              </w:rPr>
            </w:pPr>
            <w:r w:rsidRPr="006661F3">
              <w:rPr>
                <w:sz w:val="24"/>
                <w:szCs w:val="24"/>
              </w:rPr>
              <w:t>Valuable feedback meets development standards</w:t>
            </w:r>
          </w:p>
        </w:tc>
      </w:tr>
      <w:tr w:rsidR="00CC369E" w:rsidRPr="006661F3">
        <w:trPr>
          <w:cantSplit/>
        </w:trPr>
        <w:tc>
          <w:tcPr>
            <w:tcW w:w="2160" w:type="dxa"/>
            <w:tcBorders>
              <w:top w:val="single" w:sz="6" w:space="0" w:color="000000"/>
              <w:bottom w:val="single" w:sz="12" w:space="0" w:color="000000"/>
            </w:tcBorders>
            <w:shd w:val="pct5" w:color="auto" w:fill="auto"/>
          </w:tcPr>
          <w:p w:rsidR="00CC369E" w:rsidRPr="006661F3" w:rsidRDefault="00E930E5">
            <w:pPr>
              <w:pStyle w:val="BodyText1"/>
              <w:rPr>
                <w:sz w:val="24"/>
                <w:szCs w:val="24"/>
              </w:rPr>
            </w:pPr>
            <w:r w:rsidRPr="006661F3">
              <w:rPr>
                <w:sz w:val="24"/>
                <w:szCs w:val="24"/>
              </w:rPr>
              <w:t>Special Considerations:</w:t>
            </w:r>
          </w:p>
        </w:tc>
        <w:tc>
          <w:tcPr>
            <w:tcW w:w="6678" w:type="dxa"/>
          </w:tcPr>
          <w:p w:rsidR="00CC369E" w:rsidRPr="006661F3" w:rsidRDefault="00CC03A3" w:rsidP="00455C40">
            <w:pPr>
              <w:pStyle w:val="InfoBlue"/>
              <w:rPr>
                <w:sz w:val="24"/>
                <w:szCs w:val="24"/>
              </w:rPr>
            </w:pPr>
            <w:r w:rsidRPr="006661F3">
              <w:rPr>
                <w:sz w:val="24"/>
                <w:szCs w:val="24"/>
              </w:rPr>
              <w:t>Selective stakeholders can have a different approach or perspective on the vision that they have for the website</w:t>
            </w:r>
          </w:p>
        </w:tc>
      </w:tr>
    </w:tbl>
    <w:p w:rsidR="00CC369E" w:rsidRPr="006661F3" w:rsidRDefault="00CC369E" w:rsidP="00455C40">
      <w:pPr>
        <w:pStyle w:val="BodyText"/>
        <w:ind w:left="0"/>
        <w:rPr>
          <w:sz w:val="24"/>
          <w:szCs w:val="24"/>
        </w:rPr>
      </w:pPr>
      <w:bookmarkStart w:id="58" w:name="_Toc327254070"/>
      <w:bookmarkStart w:id="59" w:name="_Toc327255035"/>
      <w:bookmarkStart w:id="60" w:name="_Toc327255104"/>
      <w:bookmarkStart w:id="61" w:name="_Toc327255343"/>
      <w:bookmarkEnd w:id="54"/>
      <w:bookmarkEnd w:id="55"/>
      <w:bookmarkEnd w:id="56"/>
      <w:bookmarkEnd w:id="57"/>
    </w:p>
    <w:p w:rsidR="00CC369E" w:rsidRPr="006661F3" w:rsidRDefault="00E930E5" w:rsidP="0081769F">
      <w:pPr>
        <w:pStyle w:val="Heading3"/>
        <w:numPr>
          <w:ilvl w:val="0"/>
          <w:numId w:val="0"/>
        </w:numPr>
        <w:rPr>
          <w:rFonts w:ascii="Times New Roman" w:hAnsi="Times New Roman"/>
          <w:sz w:val="24"/>
          <w:szCs w:val="24"/>
        </w:rPr>
      </w:pPr>
      <w:bookmarkStart w:id="62" w:name="_Toc524537160"/>
      <w:bookmarkStart w:id="63" w:name="_Toc417790808"/>
      <w:bookmarkStart w:id="64" w:name="_Toc433104461"/>
      <w:bookmarkStart w:id="65" w:name="_Toc314978545"/>
      <w:bookmarkStart w:id="66" w:name="_Toc324843648"/>
      <w:bookmarkStart w:id="67" w:name="_Toc324851955"/>
      <w:bookmarkStart w:id="68" w:name="_Toc324915538"/>
      <w:bookmarkStart w:id="69" w:name="_Toc433104459"/>
      <w:bookmarkEnd w:id="58"/>
      <w:bookmarkEnd w:id="59"/>
      <w:bookmarkEnd w:id="60"/>
      <w:bookmarkEnd w:id="61"/>
      <w:r w:rsidRPr="006661F3">
        <w:rPr>
          <w:rFonts w:ascii="Times New Roman" w:hAnsi="Times New Roman"/>
          <w:sz w:val="24"/>
          <w:szCs w:val="24"/>
        </w:rPr>
        <w:t>Test Plan Entry Criteria</w:t>
      </w:r>
      <w:bookmarkEnd w:id="62"/>
    </w:p>
    <w:p w:rsidR="00455C40" w:rsidRPr="006661F3" w:rsidRDefault="00455C40" w:rsidP="00455C40">
      <w:pPr>
        <w:pStyle w:val="InfoBlue"/>
        <w:rPr>
          <w:sz w:val="24"/>
          <w:szCs w:val="24"/>
        </w:rPr>
      </w:pPr>
      <w:r w:rsidRPr="006661F3">
        <w:rPr>
          <w:sz w:val="24"/>
          <w:szCs w:val="24"/>
        </w:rPr>
        <w:t>Test Plan will begin when all modeling and designing phases have been complete</w:t>
      </w:r>
      <w:r w:rsidR="00594F4A" w:rsidRPr="006661F3">
        <w:rPr>
          <w:sz w:val="24"/>
          <w:szCs w:val="24"/>
        </w:rPr>
        <w:t>d and th</w:t>
      </w:r>
      <w:r w:rsidR="00E75727" w:rsidRPr="006661F3">
        <w:rPr>
          <w:sz w:val="24"/>
          <w:szCs w:val="24"/>
        </w:rPr>
        <w:t>e construction of the website begins</w:t>
      </w:r>
    </w:p>
    <w:p w:rsidR="00CC369E" w:rsidRPr="006661F3" w:rsidRDefault="00E930E5" w:rsidP="0081769F">
      <w:pPr>
        <w:pStyle w:val="Heading3"/>
        <w:numPr>
          <w:ilvl w:val="0"/>
          <w:numId w:val="0"/>
        </w:numPr>
        <w:rPr>
          <w:rFonts w:ascii="Times New Roman" w:hAnsi="Times New Roman"/>
          <w:sz w:val="24"/>
          <w:szCs w:val="24"/>
        </w:rPr>
      </w:pPr>
      <w:bookmarkStart w:id="70" w:name="_Toc524537161"/>
      <w:r w:rsidRPr="006661F3">
        <w:rPr>
          <w:rFonts w:ascii="Times New Roman" w:hAnsi="Times New Roman"/>
          <w:sz w:val="24"/>
          <w:szCs w:val="24"/>
        </w:rPr>
        <w:t>Test Plan Exit Criteria</w:t>
      </w:r>
      <w:bookmarkEnd w:id="70"/>
    </w:p>
    <w:p w:rsidR="00CC369E" w:rsidRPr="006661F3" w:rsidRDefault="00E930E5" w:rsidP="00455C40">
      <w:pPr>
        <w:pStyle w:val="InfoBlue"/>
        <w:rPr>
          <w:sz w:val="24"/>
          <w:szCs w:val="24"/>
        </w:rPr>
      </w:pPr>
      <w:r w:rsidRPr="006661F3">
        <w:rPr>
          <w:sz w:val="24"/>
          <w:szCs w:val="24"/>
        </w:rPr>
        <w:t xml:space="preserve"> </w:t>
      </w:r>
      <w:r w:rsidR="006661F3" w:rsidRPr="006661F3">
        <w:rPr>
          <w:sz w:val="24"/>
          <w:szCs w:val="24"/>
        </w:rPr>
        <w:t>Test Plan will end when all expectations on documents are met.</w:t>
      </w:r>
      <w:bookmarkEnd w:id="63"/>
      <w:bookmarkEnd w:id="64"/>
      <w:bookmarkEnd w:id="65"/>
      <w:bookmarkEnd w:id="66"/>
      <w:bookmarkEnd w:id="67"/>
      <w:bookmarkEnd w:id="68"/>
      <w:bookmarkEnd w:id="69"/>
    </w:p>
    <w:sectPr w:rsidR="00CC369E" w:rsidRPr="006661F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A08" w:rsidRDefault="00B97A08">
      <w:pPr>
        <w:spacing w:line="240" w:lineRule="auto"/>
      </w:pPr>
      <w:r>
        <w:separator/>
      </w:r>
    </w:p>
  </w:endnote>
  <w:endnote w:type="continuationSeparator" w:id="0">
    <w:p w:rsidR="00B97A08" w:rsidRDefault="00B97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F4A" w:rsidRDefault="00594F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4F4A" w:rsidRDefault="00594F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94F4A">
      <w:tc>
        <w:tcPr>
          <w:tcW w:w="3162" w:type="dxa"/>
          <w:tcBorders>
            <w:top w:val="nil"/>
            <w:left w:val="nil"/>
            <w:bottom w:val="nil"/>
            <w:right w:val="nil"/>
          </w:tcBorders>
        </w:tcPr>
        <w:p w:rsidR="00594F4A" w:rsidRDefault="00594F4A">
          <w:pPr>
            <w:ind w:right="360"/>
          </w:pPr>
        </w:p>
      </w:tc>
      <w:tc>
        <w:tcPr>
          <w:tcW w:w="3162" w:type="dxa"/>
          <w:tcBorders>
            <w:top w:val="nil"/>
            <w:left w:val="nil"/>
            <w:bottom w:val="nil"/>
            <w:right w:val="nil"/>
          </w:tcBorders>
        </w:tcPr>
        <w:p w:rsidR="00594F4A" w:rsidRDefault="00594F4A">
          <w:pPr>
            <w:jc w:val="center"/>
          </w:pPr>
        </w:p>
      </w:tc>
      <w:tc>
        <w:tcPr>
          <w:tcW w:w="3162" w:type="dxa"/>
          <w:tcBorders>
            <w:top w:val="nil"/>
            <w:left w:val="nil"/>
            <w:bottom w:val="nil"/>
            <w:right w:val="nil"/>
          </w:tcBorders>
        </w:tcPr>
        <w:p w:rsidR="00594F4A" w:rsidRDefault="00594F4A" w:rsidP="00AC7EAF">
          <w:pPr>
            <w:jc w:val="center"/>
          </w:pPr>
        </w:p>
      </w:tc>
    </w:tr>
  </w:tbl>
  <w:p w:rsidR="00594F4A" w:rsidRDefault="00594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F4A" w:rsidRDefault="0059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A08" w:rsidRDefault="00B97A08">
      <w:pPr>
        <w:spacing w:line="240" w:lineRule="auto"/>
      </w:pPr>
      <w:r>
        <w:separator/>
      </w:r>
    </w:p>
  </w:footnote>
  <w:footnote w:type="continuationSeparator" w:id="0">
    <w:p w:rsidR="00B97A08" w:rsidRDefault="00B97A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F4A" w:rsidRPr="00674D38" w:rsidRDefault="00594F4A" w:rsidP="00674D38">
    <w:pPr>
      <w:pStyle w:val="Heading4"/>
      <w:numPr>
        <w:ilvl w:val="0"/>
        <w:numId w:val="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F4A" w:rsidRDefault="00594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F4A" w:rsidRDefault="00594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31EEF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7"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0" w15:restartNumberingAfterBreak="0">
    <w:nsid w:val="3F212728"/>
    <w:multiLevelType w:val="hybridMultilevel"/>
    <w:tmpl w:val="A8C61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7F6FF7"/>
    <w:multiLevelType w:val="hybridMultilevel"/>
    <w:tmpl w:val="6F76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947CA"/>
    <w:multiLevelType w:val="hybridMultilevel"/>
    <w:tmpl w:val="8A869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64413D"/>
    <w:multiLevelType w:val="hybridMultilevel"/>
    <w:tmpl w:val="DF60FE7C"/>
    <w:lvl w:ilvl="0" w:tplc="5DF640FC">
      <w:start w:val="1"/>
      <w:numFmt w:val="bullet"/>
      <w:pStyle w:val="InfoBlu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920540"/>
    <w:multiLevelType w:val="hybridMultilevel"/>
    <w:tmpl w:val="27FC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83B6F"/>
    <w:multiLevelType w:val="hybridMultilevel"/>
    <w:tmpl w:val="8DDA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2" w15:restartNumberingAfterBreak="0">
    <w:nsid w:val="5C796172"/>
    <w:multiLevelType w:val="hybridMultilevel"/>
    <w:tmpl w:val="256A9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4C6E11"/>
    <w:multiLevelType w:val="hybridMultilevel"/>
    <w:tmpl w:val="84588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AF6B2D"/>
    <w:multiLevelType w:val="hybridMultilevel"/>
    <w:tmpl w:val="F6885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74B21CB1"/>
    <w:multiLevelType w:val="hybridMultilevel"/>
    <w:tmpl w:val="DEAE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C4C75"/>
    <w:multiLevelType w:val="hybridMultilevel"/>
    <w:tmpl w:val="F3D0F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9"/>
  </w:num>
  <w:num w:numId="6">
    <w:abstractNumId w:val="2"/>
  </w:num>
  <w:num w:numId="7">
    <w:abstractNumId w:val="21"/>
  </w:num>
  <w:num w:numId="8">
    <w:abstractNumId w:val="24"/>
  </w:num>
  <w:num w:numId="9">
    <w:abstractNumId w:val="14"/>
  </w:num>
  <w:num w:numId="10">
    <w:abstractNumId w:val="25"/>
  </w:num>
  <w:num w:numId="11">
    <w:abstractNumId w:val="20"/>
  </w:num>
  <w:num w:numId="12">
    <w:abstractNumId w:val="15"/>
  </w:num>
  <w:num w:numId="13">
    <w:abstractNumId w:val="6"/>
  </w:num>
  <w:num w:numId="14">
    <w:abstractNumId w:val="19"/>
  </w:num>
  <w:num w:numId="15">
    <w:abstractNumId w:val="26"/>
  </w:num>
  <w:num w:numId="16">
    <w:abstractNumId w:val="7"/>
  </w:num>
  <w:num w:numId="17">
    <w:abstractNumId w:val="4"/>
  </w:num>
  <w:num w:numId="18">
    <w:abstractNumId w:val="1"/>
  </w:num>
  <w:num w:numId="19">
    <w:abstractNumId w:val="13"/>
  </w:num>
  <w:num w:numId="20">
    <w:abstractNumId w:val="28"/>
  </w:num>
  <w:num w:numId="21">
    <w:abstractNumId w:val="5"/>
  </w:num>
  <w:num w:numId="22">
    <w:abstractNumId w:val="3"/>
  </w:num>
  <w:num w:numId="23">
    <w:abstractNumId w:val="16"/>
  </w:num>
  <w:num w:numId="24">
    <w:abstractNumId w:val="22"/>
  </w:num>
  <w:num w:numId="25">
    <w:abstractNumId w:val="11"/>
  </w:num>
  <w:num w:numId="26">
    <w:abstractNumId w:val="18"/>
  </w:num>
  <w:num w:numId="27">
    <w:abstractNumId w:val="23"/>
  </w:num>
  <w:num w:numId="28">
    <w:abstractNumId w:val="17"/>
  </w:num>
  <w:num w:numId="29">
    <w:abstractNumId w:val="12"/>
  </w:num>
  <w:num w:numId="30">
    <w:abstractNumId w:val="29"/>
  </w:num>
  <w:num w:numId="31">
    <w:abstractNumId w:val="10"/>
  </w:num>
  <w:num w:numId="32">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38"/>
    <w:rsid w:val="00025EF1"/>
    <w:rsid w:val="000F6EB1"/>
    <w:rsid w:val="003C1CAC"/>
    <w:rsid w:val="004500FE"/>
    <w:rsid w:val="00455C40"/>
    <w:rsid w:val="0049456C"/>
    <w:rsid w:val="004C4D46"/>
    <w:rsid w:val="00594F4A"/>
    <w:rsid w:val="005D14C9"/>
    <w:rsid w:val="00607E7B"/>
    <w:rsid w:val="0065539E"/>
    <w:rsid w:val="006661F3"/>
    <w:rsid w:val="00674D38"/>
    <w:rsid w:val="00753BCE"/>
    <w:rsid w:val="00772E49"/>
    <w:rsid w:val="0081769F"/>
    <w:rsid w:val="009123BB"/>
    <w:rsid w:val="00946622"/>
    <w:rsid w:val="009773D3"/>
    <w:rsid w:val="00986911"/>
    <w:rsid w:val="009E695C"/>
    <w:rsid w:val="00AC7EAF"/>
    <w:rsid w:val="00B063AA"/>
    <w:rsid w:val="00B80A2C"/>
    <w:rsid w:val="00B97A08"/>
    <w:rsid w:val="00BA2D18"/>
    <w:rsid w:val="00BE2869"/>
    <w:rsid w:val="00CC03A3"/>
    <w:rsid w:val="00CC369E"/>
    <w:rsid w:val="00E75727"/>
    <w:rsid w:val="00E930E5"/>
    <w:rsid w:val="00F53680"/>
    <w:rsid w:val="00FE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B3482"/>
  <w15:chartTrackingRefBased/>
  <w15:docId w15:val="{90F9E986-87A8-409A-B388-D0B3CFC9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55C40"/>
    <w:pPr>
      <w:numPr>
        <w:numId w:val="9"/>
      </w:numPr>
      <w:tabs>
        <w:tab w:val="left" w:pos="381"/>
      </w:tabs>
      <w:spacing w:after="120"/>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table" w:styleId="TableGrid">
    <w:name w:val="Table Grid"/>
    <w:basedOn w:val="TableNormal"/>
    <w:uiPriority w:val="39"/>
    <w:rsid w:val="00674D38"/>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erra\Download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1032</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Sierra Dominguez</dc:creator>
  <cp:keywords/>
  <dc:description/>
  <cp:lastModifiedBy>Sierra Dominguez</cp:lastModifiedBy>
  <cp:revision>8</cp:revision>
  <cp:lastPrinted>2001-09-07T06:54:00Z</cp:lastPrinted>
  <dcterms:created xsi:type="dcterms:W3CDTF">2017-03-27T00:00:00Z</dcterms:created>
  <dcterms:modified xsi:type="dcterms:W3CDTF">2017-03-30T20:18:00Z</dcterms:modified>
</cp:coreProperties>
</file>