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71AC" w14:textId="3BEA225A" w:rsidR="003B7BBA" w:rsidRPr="00023772" w:rsidRDefault="00023772" w:rsidP="00023772">
      <w:pPr>
        <w:jc w:val="center"/>
        <w:rPr>
          <w:rFonts w:eastAsia="Times New Roman" w:cstheme="minorHAnsi"/>
          <w:b/>
          <w:bCs/>
          <w:color w:val="2B2B2B"/>
          <w:sz w:val="28"/>
          <w:szCs w:val="28"/>
        </w:rPr>
      </w:pPr>
      <w:r w:rsidRPr="00023772">
        <w:rPr>
          <w:rFonts w:eastAsia="Times New Roman" w:cstheme="minorHAnsi"/>
          <w:b/>
          <w:bCs/>
          <w:color w:val="2B2B2B"/>
          <w:sz w:val="28"/>
          <w:szCs w:val="28"/>
        </w:rPr>
        <w:t>Assignment 1 Questions</w:t>
      </w:r>
    </w:p>
    <w:p w14:paraId="681CDD20" w14:textId="365C14E7" w:rsidR="00023772" w:rsidRPr="00023772" w:rsidRDefault="00023772" w:rsidP="00023772">
      <w:pPr>
        <w:jc w:val="right"/>
        <w:rPr>
          <w:rFonts w:eastAsia="Times New Roman" w:cstheme="minorHAnsi"/>
          <w:color w:val="2B2B2B"/>
          <w:sz w:val="24"/>
          <w:szCs w:val="24"/>
        </w:rPr>
      </w:pPr>
    </w:p>
    <w:p w14:paraId="059ABA90" w14:textId="79FEB81D" w:rsidR="00023772" w:rsidRPr="00023772" w:rsidRDefault="00023772" w:rsidP="00023772">
      <w:pPr>
        <w:jc w:val="right"/>
        <w:rPr>
          <w:rFonts w:cstheme="minorHAnsi"/>
          <w:sz w:val="24"/>
          <w:szCs w:val="24"/>
        </w:rPr>
      </w:pPr>
      <w:r w:rsidRPr="00023772">
        <w:rPr>
          <w:rFonts w:eastAsia="Times New Roman" w:cstheme="minorHAnsi"/>
          <w:color w:val="2B2B2B"/>
          <w:sz w:val="24"/>
          <w:szCs w:val="24"/>
        </w:rPr>
        <w:t>Sierra Gomez</w:t>
      </w:r>
    </w:p>
    <w:p w14:paraId="04365F4C" w14:textId="34F29152" w:rsidR="008F667D" w:rsidRPr="00023772" w:rsidRDefault="008F667D">
      <w:pPr>
        <w:rPr>
          <w:rFonts w:cstheme="minorHAnsi"/>
          <w:sz w:val="24"/>
          <w:szCs w:val="24"/>
        </w:rPr>
      </w:pPr>
    </w:p>
    <w:p w14:paraId="5D707562" w14:textId="27D9FEFA" w:rsidR="008F667D" w:rsidRPr="00023772" w:rsidRDefault="008F667D" w:rsidP="008F667D">
      <w:pPr>
        <w:pStyle w:val="ListParagraph"/>
        <w:numPr>
          <w:ilvl w:val="0"/>
          <w:numId w:val="2"/>
        </w:numPr>
        <w:spacing w:before="100" w:beforeAutospacing="1" w:after="120" w:line="360" w:lineRule="atLeast"/>
        <w:rPr>
          <w:rFonts w:eastAsia="Times New Roman" w:cstheme="minorHAnsi"/>
          <w:color w:val="2B2B2B"/>
          <w:sz w:val="24"/>
          <w:szCs w:val="24"/>
        </w:rPr>
      </w:pPr>
      <w:r w:rsidRPr="00023772">
        <w:rPr>
          <w:rFonts w:eastAsia="Times New Roman" w:cstheme="minorHAnsi"/>
          <w:color w:val="2B2B2B"/>
          <w:sz w:val="24"/>
          <w:szCs w:val="24"/>
        </w:rPr>
        <w:t>Given the provided data, what are three conclusions that we can draw about crowdfunding campaigns?</w:t>
      </w:r>
    </w:p>
    <w:p w14:paraId="58BDBECB" w14:textId="682BB1A7" w:rsidR="008F667D" w:rsidRPr="00023772" w:rsidRDefault="008F667D" w:rsidP="008F667D">
      <w:pPr>
        <w:pStyle w:val="ListParagraph"/>
        <w:rPr>
          <w:rFonts w:cstheme="minorHAnsi"/>
          <w:sz w:val="24"/>
          <w:szCs w:val="24"/>
        </w:rPr>
      </w:pPr>
    </w:p>
    <w:p w14:paraId="6F4B4BB3" w14:textId="02A2ACB1" w:rsidR="008F667D" w:rsidRPr="00023772" w:rsidRDefault="008F667D" w:rsidP="008F667D">
      <w:pPr>
        <w:pStyle w:val="ListParagraph"/>
        <w:rPr>
          <w:rFonts w:cstheme="minorHAnsi"/>
          <w:sz w:val="24"/>
          <w:szCs w:val="24"/>
        </w:rPr>
      </w:pPr>
      <w:r w:rsidRPr="00023772">
        <w:rPr>
          <w:rFonts w:cstheme="minorHAnsi"/>
          <w:sz w:val="24"/>
          <w:szCs w:val="24"/>
        </w:rPr>
        <w:t xml:space="preserve">Given the provided date, we can conclude </w:t>
      </w:r>
    </w:p>
    <w:p w14:paraId="35C7B1F5" w14:textId="4902CB90" w:rsidR="008F667D" w:rsidRPr="00023772" w:rsidRDefault="008F667D" w:rsidP="008F667D">
      <w:pPr>
        <w:pStyle w:val="ListParagraph"/>
        <w:rPr>
          <w:rFonts w:cstheme="minorHAnsi"/>
          <w:sz w:val="24"/>
          <w:szCs w:val="24"/>
        </w:rPr>
      </w:pPr>
    </w:p>
    <w:p w14:paraId="0B482FB4" w14:textId="6AC222C7" w:rsidR="008F667D" w:rsidRPr="00023772" w:rsidRDefault="008F667D" w:rsidP="008F667D">
      <w:pPr>
        <w:pStyle w:val="ListParagraph"/>
        <w:numPr>
          <w:ilvl w:val="1"/>
          <w:numId w:val="1"/>
        </w:numPr>
        <w:rPr>
          <w:rFonts w:cstheme="minorHAnsi"/>
          <w:sz w:val="24"/>
          <w:szCs w:val="24"/>
        </w:rPr>
      </w:pPr>
      <w:r w:rsidRPr="00023772">
        <w:rPr>
          <w:rFonts w:cstheme="minorHAnsi"/>
          <w:sz w:val="24"/>
          <w:szCs w:val="24"/>
        </w:rPr>
        <w:t xml:space="preserve">More than half of </w:t>
      </w:r>
      <w:r w:rsidR="00765270" w:rsidRPr="00023772">
        <w:rPr>
          <w:rFonts w:cstheme="minorHAnsi"/>
          <w:sz w:val="24"/>
          <w:szCs w:val="24"/>
        </w:rPr>
        <w:t xml:space="preserve">all </w:t>
      </w:r>
      <w:r w:rsidRPr="00023772">
        <w:rPr>
          <w:rFonts w:cstheme="minorHAnsi"/>
          <w:sz w:val="24"/>
          <w:szCs w:val="24"/>
        </w:rPr>
        <w:t>the crowdfunding projects were successful (56.5%)</w:t>
      </w:r>
    </w:p>
    <w:p w14:paraId="246CD76B" w14:textId="4B7271F1" w:rsidR="008F667D" w:rsidRPr="00023772" w:rsidRDefault="008F667D" w:rsidP="008F667D">
      <w:pPr>
        <w:pStyle w:val="ListParagraph"/>
        <w:numPr>
          <w:ilvl w:val="1"/>
          <w:numId w:val="1"/>
        </w:numPr>
        <w:rPr>
          <w:rFonts w:cstheme="minorHAnsi"/>
          <w:sz w:val="24"/>
          <w:szCs w:val="24"/>
        </w:rPr>
      </w:pPr>
      <w:r w:rsidRPr="00023772">
        <w:rPr>
          <w:rFonts w:cstheme="minorHAnsi"/>
          <w:sz w:val="24"/>
          <w:szCs w:val="24"/>
        </w:rPr>
        <w:t>Theater had the most overall crowdfunding projects out of all the parent categories. (34.4%)</w:t>
      </w:r>
    </w:p>
    <w:p w14:paraId="70681B75" w14:textId="34BD1BF0" w:rsidR="008F667D" w:rsidRPr="00023772" w:rsidRDefault="00AD5764" w:rsidP="008F667D">
      <w:pPr>
        <w:pStyle w:val="ListParagraph"/>
        <w:numPr>
          <w:ilvl w:val="1"/>
          <w:numId w:val="1"/>
        </w:numPr>
        <w:rPr>
          <w:rFonts w:cstheme="minorHAnsi"/>
          <w:sz w:val="24"/>
          <w:szCs w:val="24"/>
        </w:rPr>
      </w:pPr>
      <w:r w:rsidRPr="00023772">
        <w:rPr>
          <w:rFonts w:cstheme="minorHAnsi"/>
          <w:sz w:val="24"/>
          <w:szCs w:val="24"/>
        </w:rPr>
        <w:t>The highest number of crowd founding projects were launched in the month of July.</w:t>
      </w:r>
    </w:p>
    <w:p w14:paraId="55E59263" w14:textId="0C9B6B07" w:rsidR="00765270" w:rsidRPr="00023772" w:rsidRDefault="00765270" w:rsidP="00765270">
      <w:pPr>
        <w:rPr>
          <w:rFonts w:cstheme="minorHAnsi"/>
          <w:sz w:val="24"/>
          <w:szCs w:val="24"/>
        </w:rPr>
      </w:pPr>
    </w:p>
    <w:p w14:paraId="7239387F" w14:textId="6D131635" w:rsidR="00765270" w:rsidRPr="00023772" w:rsidRDefault="00765270" w:rsidP="00765270">
      <w:pPr>
        <w:pStyle w:val="ListParagraph"/>
        <w:numPr>
          <w:ilvl w:val="0"/>
          <w:numId w:val="2"/>
        </w:numPr>
        <w:spacing w:before="100" w:beforeAutospacing="1" w:after="120" w:line="360" w:lineRule="atLeast"/>
        <w:rPr>
          <w:rFonts w:eastAsia="Times New Roman" w:cstheme="minorHAnsi"/>
          <w:color w:val="2B2B2B"/>
          <w:sz w:val="24"/>
          <w:szCs w:val="24"/>
        </w:rPr>
      </w:pPr>
      <w:r w:rsidRPr="00023772">
        <w:rPr>
          <w:rFonts w:eastAsia="Times New Roman" w:cstheme="minorHAnsi"/>
          <w:color w:val="2B2B2B"/>
          <w:sz w:val="24"/>
          <w:szCs w:val="24"/>
        </w:rPr>
        <w:t>What are some limitations of this dataset?</w:t>
      </w:r>
    </w:p>
    <w:p w14:paraId="1047F3E1" w14:textId="11C48C9B" w:rsidR="00765270" w:rsidRPr="00023772" w:rsidRDefault="00765270" w:rsidP="00765270">
      <w:pPr>
        <w:pStyle w:val="ListParagraph"/>
        <w:spacing w:before="100" w:beforeAutospacing="1" w:after="120" w:line="360" w:lineRule="atLeast"/>
        <w:rPr>
          <w:rFonts w:eastAsia="Times New Roman" w:cstheme="minorHAnsi"/>
          <w:color w:val="2B2B2B"/>
          <w:sz w:val="24"/>
          <w:szCs w:val="24"/>
        </w:rPr>
      </w:pPr>
    </w:p>
    <w:p w14:paraId="3C52C07E" w14:textId="04952BA1" w:rsidR="00765270" w:rsidRPr="00023772" w:rsidRDefault="00765270" w:rsidP="00765270">
      <w:pPr>
        <w:pStyle w:val="ListParagraph"/>
        <w:spacing w:before="100" w:beforeAutospacing="1" w:after="120" w:line="360" w:lineRule="atLeast"/>
        <w:rPr>
          <w:rFonts w:eastAsia="Times New Roman" w:cstheme="minorHAnsi"/>
          <w:color w:val="2B2B2B"/>
          <w:sz w:val="24"/>
          <w:szCs w:val="24"/>
        </w:rPr>
      </w:pPr>
      <w:r w:rsidRPr="00023772">
        <w:rPr>
          <w:rFonts w:eastAsia="Times New Roman" w:cstheme="minorHAnsi"/>
          <w:color w:val="2B2B2B"/>
          <w:sz w:val="24"/>
          <w:szCs w:val="24"/>
        </w:rPr>
        <w:t>Some limitations of this data set revolve around the processes of the crowdfunding projects</w:t>
      </w:r>
      <w:r w:rsidR="00023772">
        <w:rPr>
          <w:rFonts w:eastAsia="Times New Roman" w:cstheme="minorHAnsi"/>
          <w:color w:val="2B2B2B"/>
          <w:sz w:val="24"/>
          <w:szCs w:val="24"/>
        </w:rPr>
        <w:t>.</w:t>
      </w:r>
      <w:r w:rsidRPr="00023772">
        <w:rPr>
          <w:rFonts w:eastAsia="Times New Roman" w:cstheme="minorHAnsi"/>
          <w:color w:val="2B2B2B"/>
          <w:sz w:val="24"/>
          <w:szCs w:val="24"/>
        </w:rPr>
        <w:t xml:space="preserve"> It would have been helpful to know what general categories of processes were used to contact the donors. (In person, online, mail, etc.). In addition, general information about the donors would have been helpful as well (age, profession, recurring donor the company or </w:t>
      </w:r>
      <w:r w:rsidR="00023772" w:rsidRPr="00023772">
        <w:rPr>
          <w:rFonts w:eastAsia="Times New Roman" w:cstheme="minorHAnsi"/>
          <w:color w:val="2B2B2B"/>
          <w:sz w:val="24"/>
          <w:szCs w:val="24"/>
        </w:rPr>
        <w:t>1</w:t>
      </w:r>
      <w:r w:rsidR="00023772" w:rsidRPr="00023772">
        <w:rPr>
          <w:rFonts w:eastAsia="Times New Roman" w:cstheme="minorHAnsi"/>
          <w:color w:val="2B2B2B"/>
          <w:sz w:val="24"/>
          <w:szCs w:val="24"/>
          <w:vertAlign w:val="superscript"/>
        </w:rPr>
        <w:t>st</w:t>
      </w:r>
      <w:r w:rsidR="00023772" w:rsidRPr="00023772">
        <w:rPr>
          <w:rFonts w:eastAsia="Times New Roman" w:cstheme="minorHAnsi"/>
          <w:color w:val="2B2B2B"/>
          <w:sz w:val="24"/>
          <w:szCs w:val="24"/>
        </w:rPr>
        <w:t xml:space="preserve"> time donor</w:t>
      </w:r>
      <w:r w:rsidRPr="00023772">
        <w:rPr>
          <w:rFonts w:eastAsia="Times New Roman" w:cstheme="minorHAnsi"/>
          <w:color w:val="2B2B2B"/>
          <w:sz w:val="24"/>
          <w:szCs w:val="24"/>
        </w:rPr>
        <w:t xml:space="preserve">). These insights could help identify why some companies had a higher success rate and </w:t>
      </w:r>
      <w:r w:rsidR="00023772">
        <w:rPr>
          <w:rFonts w:eastAsia="Times New Roman" w:cstheme="minorHAnsi"/>
          <w:color w:val="2B2B2B"/>
          <w:sz w:val="24"/>
          <w:szCs w:val="24"/>
        </w:rPr>
        <w:t xml:space="preserve">which types of donors gave more. </w:t>
      </w:r>
    </w:p>
    <w:p w14:paraId="303E3974" w14:textId="5E2ED5B4" w:rsidR="00023772" w:rsidRPr="00023772" w:rsidRDefault="00023772" w:rsidP="00765270">
      <w:pPr>
        <w:pStyle w:val="ListParagraph"/>
        <w:spacing w:before="100" w:beforeAutospacing="1" w:after="120" w:line="360" w:lineRule="atLeast"/>
        <w:rPr>
          <w:rFonts w:eastAsia="Times New Roman" w:cstheme="minorHAnsi"/>
          <w:color w:val="2B2B2B"/>
          <w:sz w:val="24"/>
          <w:szCs w:val="24"/>
        </w:rPr>
      </w:pPr>
    </w:p>
    <w:p w14:paraId="45C94DEE" w14:textId="56BF80BF" w:rsidR="00023772" w:rsidRPr="00023772" w:rsidRDefault="00023772" w:rsidP="00765270">
      <w:pPr>
        <w:pStyle w:val="ListParagraph"/>
        <w:spacing w:before="100" w:beforeAutospacing="1" w:after="120" w:line="360" w:lineRule="atLeast"/>
        <w:rPr>
          <w:rFonts w:eastAsia="Times New Roman" w:cstheme="minorHAnsi"/>
          <w:color w:val="2B2B2B"/>
          <w:sz w:val="24"/>
          <w:szCs w:val="24"/>
        </w:rPr>
      </w:pPr>
    </w:p>
    <w:p w14:paraId="5992BAE1" w14:textId="7F7EAD94" w:rsidR="00023772" w:rsidRPr="00023772" w:rsidRDefault="00023772" w:rsidP="00023772">
      <w:pPr>
        <w:numPr>
          <w:ilvl w:val="0"/>
          <w:numId w:val="1"/>
        </w:numPr>
        <w:spacing w:before="100" w:beforeAutospacing="1" w:after="100" w:afterAutospacing="1" w:line="360" w:lineRule="atLeast"/>
        <w:rPr>
          <w:rFonts w:eastAsia="Times New Roman" w:cstheme="minorHAnsi"/>
          <w:color w:val="2B2B2B"/>
          <w:sz w:val="24"/>
          <w:szCs w:val="24"/>
        </w:rPr>
      </w:pPr>
      <w:r w:rsidRPr="008F667D">
        <w:rPr>
          <w:rFonts w:eastAsia="Times New Roman" w:cstheme="minorHAnsi"/>
          <w:color w:val="2B2B2B"/>
          <w:sz w:val="24"/>
          <w:szCs w:val="24"/>
        </w:rPr>
        <w:t>What are some other possible tables and/or graphs that we could create, and what additional value would they provide?</w:t>
      </w:r>
    </w:p>
    <w:p w14:paraId="39D60DA3" w14:textId="4AE8B9F8" w:rsidR="00023772" w:rsidRPr="008F667D" w:rsidRDefault="00023772" w:rsidP="00023772">
      <w:pPr>
        <w:spacing w:before="100" w:beforeAutospacing="1" w:after="100" w:afterAutospacing="1" w:line="360" w:lineRule="atLeast"/>
        <w:ind w:left="720"/>
        <w:rPr>
          <w:rFonts w:eastAsia="Times New Roman" w:cstheme="minorHAnsi"/>
          <w:color w:val="2B2B2B"/>
          <w:sz w:val="24"/>
          <w:szCs w:val="24"/>
        </w:rPr>
      </w:pPr>
      <w:r w:rsidRPr="00023772">
        <w:rPr>
          <w:rFonts w:eastAsia="Times New Roman" w:cstheme="minorHAnsi"/>
          <w:color w:val="2B2B2B"/>
          <w:sz w:val="24"/>
          <w:szCs w:val="24"/>
        </w:rPr>
        <w:t xml:space="preserve">Tables/ graphs regarding the country of donors would be helpful to identify where the money was coming from geographically, this would give a company more insight on which areas to target more. In addition, a table/graph regarding duration of the project could be helpful, to see if a longer deadline was helpful to collecting more donations or not. </w:t>
      </w:r>
    </w:p>
    <w:p w14:paraId="413127BA" w14:textId="15CDE383" w:rsidR="00023772" w:rsidRPr="00023772" w:rsidRDefault="00023772" w:rsidP="00023772">
      <w:pPr>
        <w:spacing w:before="100" w:beforeAutospacing="1" w:after="120" w:line="360" w:lineRule="atLeast"/>
        <w:rPr>
          <w:rFonts w:eastAsia="Times New Roman" w:cstheme="minorHAnsi"/>
          <w:color w:val="2B2B2B"/>
          <w:sz w:val="24"/>
          <w:szCs w:val="24"/>
        </w:rPr>
      </w:pPr>
    </w:p>
    <w:p w14:paraId="169DE35F" w14:textId="77777777" w:rsidR="00023772" w:rsidRPr="00023772" w:rsidRDefault="00023772" w:rsidP="00765270">
      <w:pPr>
        <w:pStyle w:val="ListParagraph"/>
        <w:spacing w:before="100" w:beforeAutospacing="1" w:after="120" w:line="360" w:lineRule="atLeast"/>
        <w:rPr>
          <w:rFonts w:eastAsia="Times New Roman" w:cstheme="minorHAnsi"/>
          <w:color w:val="2B2B2B"/>
          <w:sz w:val="24"/>
          <w:szCs w:val="24"/>
        </w:rPr>
      </w:pPr>
    </w:p>
    <w:p w14:paraId="41659CB2" w14:textId="77777777" w:rsidR="00765270" w:rsidRPr="00023772" w:rsidRDefault="00765270" w:rsidP="00765270">
      <w:pPr>
        <w:rPr>
          <w:rFonts w:cstheme="minorHAnsi"/>
          <w:sz w:val="24"/>
          <w:szCs w:val="24"/>
        </w:rPr>
      </w:pPr>
    </w:p>
    <w:sectPr w:rsidR="00765270" w:rsidRPr="0002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453C"/>
    <w:multiLevelType w:val="multilevel"/>
    <w:tmpl w:val="60588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03F90"/>
    <w:multiLevelType w:val="hybridMultilevel"/>
    <w:tmpl w:val="2300FF5A"/>
    <w:lvl w:ilvl="0" w:tplc="3ADA4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687305">
    <w:abstractNumId w:val="0"/>
  </w:num>
  <w:num w:numId="2" w16cid:durableId="80604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7D"/>
    <w:rsid w:val="00023772"/>
    <w:rsid w:val="00116268"/>
    <w:rsid w:val="00765270"/>
    <w:rsid w:val="007F3E0D"/>
    <w:rsid w:val="008F667D"/>
    <w:rsid w:val="00A6696D"/>
    <w:rsid w:val="00AD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02EA"/>
  <w15:chartTrackingRefBased/>
  <w15:docId w15:val="{8C505A47-67A3-48E0-9BC1-64ED0CBC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22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Upbring</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Gomez</dc:creator>
  <cp:keywords/>
  <dc:description/>
  <cp:lastModifiedBy>Sierra Gomez</cp:lastModifiedBy>
  <cp:revision>2</cp:revision>
  <dcterms:created xsi:type="dcterms:W3CDTF">2022-06-17T17:35:00Z</dcterms:created>
  <dcterms:modified xsi:type="dcterms:W3CDTF">2022-06-17T17:35:00Z</dcterms:modified>
</cp:coreProperties>
</file>