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F9B4B" w14:textId="77777777" w:rsidR="00600D95" w:rsidRDefault="00000000">
      <w:pPr>
        <w:tabs>
          <w:tab w:val="right" w:pos="10811"/>
        </w:tabs>
        <w:spacing w:after="19" w:line="259" w:lineRule="auto"/>
        <w:ind w:left="0" w:firstLine="0"/>
        <w:jc w:val="left"/>
      </w:pPr>
      <w:r>
        <w:rPr>
          <w:rFonts w:ascii="Cambria" w:eastAsia="Cambria" w:hAnsi="Cambria" w:cs="Cambria"/>
          <w:b/>
          <w:sz w:val="32"/>
        </w:rPr>
        <w:t xml:space="preserve">SWE4213 Project </w:t>
      </w:r>
      <w:r>
        <w:rPr>
          <w:rFonts w:ascii="Cambria" w:eastAsia="Cambria" w:hAnsi="Cambria" w:cs="Cambria"/>
          <w:b/>
          <w:sz w:val="32"/>
        </w:rPr>
        <w:tab/>
        <w:t xml:space="preserve">Deliverable 1 – System Design and Overview  </w:t>
      </w:r>
    </w:p>
    <w:p w14:paraId="60252B6A" w14:textId="77777777" w:rsidR="00600D95" w:rsidRDefault="00000000">
      <w:pPr>
        <w:pStyle w:val="Heading1"/>
        <w:ind w:left="-5"/>
      </w:pPr>
      <w:r>
        <w:t xml:space="preserve">Deliverable Overview </w:t>
      </w:r>
    </w:p>
    <w:p w14:paraId="0CFF70EF" w14:textId="77777777" w:rsidR="00600D95" w:rsidRDefault="00000000">
      <w:pPr>
        <w:spacing w:after="148"/>
      </w:pPr>
      <w:r>
        <w:t xml:space="preserve">The goal of this deliverable is to present a comprehensive technical blueprint for your microservice-based web application. The </w:t>
      </w:r>
      <w:r>
        <w:rPr>
          <w:rFonts w:cs="Calibri"/>
        </w:rPr>
        <w:t>document should clearly articulate the system’s architecture, data flow, and the infrastructure required to support a scalabl</w:t>
      </w:r>
      <w:r>
        <w:t xml:space="preserve">e, </w:t>
      </w:r>
      <w:proofErr w:type="spellStart"/>
      <w:r>
        <w:t>cloudnative</w:t>
      </w:r>
      <w:proofErr w:type="spellEnd"/>
      <w:r>
        <w:t xml:space="preserve"> deployment. You are expected to submit a PDF that addresses all required components outlined below. The final deliverable should be written and formatted as a formal project proposal suitable for a client or potential investor who is interested in the technical details. </w:t>
      </w:r>
      <w:r>
        <w:rPr>
          <w:rFonts w:cs="Calibri"/>
        </w:rPr>
        <w:t xml:space="preserve">You can format and organize your deliverable as you’d </w:t>
      </w:r>
      <w:proofErr w:type="gramStart"/>
      <w:r>
        <w:rPr>
          <w:rFonts w:cs="Calibri"/>
        </w:rPr>
        <w:t>like, but</w:t>
      </w:r>
      <w:proofErr w:type="gramEnd"/>
      <w:r>
        <w:rPr>
          <w:rFonts w:cs="Calibri"/>
        </w:rPr>
        <w:t xml:space="preserve"> make sure that it is professional.</w:t>
      </w:r>
      <w:r>
        <w:t xml:space="preserve"> </w:t>
      </w:r>
      <w:r>
        <w:rPr>
          <w:rFonts w:cs="Calibri"/>
          <w:b/>
          <w:u w:val="single" w:color="000000"/>
        </w:rPr>
        <w:t>This document is worth 5%</w:t>
      </w:r>
      <w:r>
        <w:rPr>
          <w:rFonts w:cs="Calibri"/>
          <w:b/>
        </w:rPr>
        <w:t xml:space="preserve"> </w:t>
      </w:r>
      <w:r>
        <w:rPr>
          <w:rFonts w:cs="Calibri"/>
          <w:b/>
          <w:u w:val="single" w:color="000000"/>
        </w:rPr>
        <w:t>of your project mark.</w:t>
      </w:r>
      <w:r>
        <w:rPr>
          <w:rFonts w:cs="Calibri"/>
          <w:b/>
        </w:rPr>
        <w:t xml:space="preserve">  </w:t>
      </w:r>
      <w:r>
        <w:t xml:space="preserve"> </w:t>
      </w:r>
    </w:p>
    <w:p w14:paraId="13F0F397" w14:textId="77777777" w:rsidR="00811CF7" w:rsidRDefault="00000000">
      <w:pPr>
        <w:pStyle w:val="Heading1"/>
        <w:spacing w:before="0"/>
        <w:ind w:left="-5"/>
      </w:pPr>
      <w:r>
        <w:t xml:space="preserve">Project Identity and Scope </w:t>
      </w:r>
    </w:p>
    <w:p w14:paraId="11FC2F84" w14:textId="77777777" w:rsidR="00811CF7" w:rsidRDefault="00811CF7">
      <w:pPr>
        <w:pStyle w:val="Heading1"/>
        <w:spacing w:before="0"/>
        <w:ind w:left="-5"/>
      </w:pPr>
    </w:p>
    <w:p w14:paraId="30E2CD96" w14:textId="098BEAAF" w:rsidR="00811CF7" w:rsidRDefault="00811CF7" w:rsidP="00811CF7">
      <w:pPr>
        <w:pStyle w:val="Heading1"/>
        <w:spacing w:before="0"/>
        <w:ind w:left="-5" w:firstLine="725"/>
      </w:pPr>
      <w:r>
        <w:t>Project Name:</w:t>
      </w:r>
      <w:r w:rsidR="00905EA7">
        <w:t xml:space="preserve"> Readily, </w:t>
      </w:r>
    </w:p>
    <w:p w14:paraId="7ABF13F6" w14:textId="77777777" w:rsidR="00811CF7" w:rsidRDefault="00811CF7">
      <w:pPr>
        <w:pStyle w:val="Heading1"/>
        <w:spacing w:before="0"/>
        <w:ind w:left="-5"/>
      </w:pPr>
    </w:p>
    <w:p w14:paraId="1686BDF5" w14:textId="76DFB5E6" w:rsidR="00811CF7" w:rsidRPr="00811CF7" w:rsidRDefault="00811CF7" w:rsidP="00811CF7">
      <w:pPr>
        <w:pStyle w:val="Heading1"/>
        <w:ind w:left="720" w:firstLine="0"/>
        <w:rPr>
          <w:rFonts w:ascii="Times New Roman" w:hAnsi="Times New Roman" w:cs="Times New Roman"/>
          <w:b w:val="0"/>
          <w:bCs/>
          <w:color w:val="000000" w:themeColor="text1"/>
        </w:rPr>
      </w:pPr>
      <w:r w:rsidRPr="00811CF7">
        <w:rPr>
          <w:rFonts w:ascii="Times New Roman" w:hAnsi="Times New Roman" w:cs="Times New Roman"/>
          <w:color w:val="000000" w:themeColor="text1"/>
        </w:rPr>
        <w:t>Project Description:</w:t>
      </w:r>
      <w:r w:rsidRPr="00811CF7">
        <w:rPr>
          <w:color w:val="000000" w:themeColor="text1"/>
        </w:rPr>
        <w:t xml:space="preserve"> </w:t>
      </w:r>
      <w:r w:rsidRPr="00811CF7">
        <w:rPr>
          <w:rFonts w:ascii="Times New Roman" w:hAnsi="Times New Roman" w:cs="Times New Roman"/>
          <w:b w:val="0"/>
          <w:bCs/>
          <w:color w:val="000000" w:themeColor="text1"/>
        </w:rPr>
        <w:t xml:space="preserve">A book review platform that allows users to post reviews on books they are </w:t>
      </w:r>
      <w:r>
        <w:rPr>
          <w:rFonts w:ascii="Times New Roman" w:hAnsi="Times New Roman" w:cs="Times New Roman"/>
          <w:b w:val="0"/>
          <w:bCs/>
          <w:color w:val="000000" w:themeColor="text1"/>
        </w:rPr>
        <w:t xml:space="preserve"> </w:t>
      </w:r>
      <w:r w:rsidRPr="00811CF7">
        <w:rPr>
          <w:rFonts w:ascii="Times New Roman" w:hAnsi="Times New Roman" w:cs="Times New Roman"/>
          <w:b w:val="0"/>
          <w:bCs/>
          <w:color w:val="000000" w:themeColor="text1"/>
        </w:rPr>
        <w:t>currently reading or have read,</w:t>
      </w:r>
      <w:r>
        <w:rPr>
          <w:rFonts w:ascii="Times New Roman" w:hAnsi="Times New Roman" w:cs="Times New Roman"/>
          <w:b w:val="0"/>
          <w:bCs/>
          <w:color w:val="000000" w:themeColor="text1"/>
        </w:rPr>
        <w:t xml:space="preserve"> </w:t>
      </w:r>
      <w:r w:rsidRPr="00811CF7">
        <w:rPr>
          <w:rFonts w:ascii="Times New Roman" w:hAnsi="Times New Roman" w:cs="Times New Roman"/>
          <w:b w:val="0"/>
          <w:bCs/>
          <w:color w:val="000000" w:themeColor="text1"/>
        </w:rPr>
        <w:t>set reading goals for number of books for the year, the platform recommends related books based on</w:t>
      </w:r>
      <w:r>
        <w:rPr>
          <w:rFonts w:ascii="Times New Roman" w:hAnsi="Times New Roman" w:cs="Times New Roman"/>
          <w:b w:val="0"/>
          <w:bCs/>
          <w:color w:val="000000" w:themeColor="text1"/>
        </w:rPr>
        <w:t xml:space="preserve"> </w:t>
      </w:r>
      <w:r w:rsidRPr="00811CF7">
        <w:rPr>
          <w:rFonts w:ascii="Times New Roman" w:hAnsi="Times New Roman" w:cs="Times New Roman"/>
          <w:b w:val="0"/>
          <w:bCs/>
          <w:color w:val="000000" w:themeColor="text1"/>
        </w:rPr>
        <w:t>books read, and allows users to view reviews posted by others.</w:t>
      </w:r>
      <w:r>
        <w:rPr>
          <w:rFonts w:ascii="Times New Roman" w:hAnsi="Times New Roman" w:cs="Times New Roman"/>
          <w:b w:val="0"/>
          <w:bCs/>
          <w:color w:val="000000" w:themeColor="text1"/>
        </w:rPr>
        <w:t xml:space="preserve"> This application is less of a problem-solving solution and more of a solution to bring about community through </w:t>
      </w:r>
      <w:r w:rsidR="0076623C">
        <w:rPr>
          <w:rFonts w:ascii="Times New Roman" w:hAnsi="Times New Roman" w:cs="Times New Roman"/>
          <w:b w:val="0"/>
          <w:bCs/>
          <w:color w:val="000000" w:themeColor="text1"/>
        </w:rPr>
        <w:t>books.</w:t>
      </w:r>
    </w:p>
    <w:p w14:paraId="2A0CDEFA" w14:textId="77777777" w:rsidR="00811CF7" w:rsidRDefault="00811CF7" w:rsidP="00811CF7">
      <w:pPr>
        <w:pStyle w:val="Heading1"/>
        <w:spacing w:before="0"/>
        <w:ind w:left="0" w:firstLine="0"/>
      </w:pPr>
    </w:p>
    <w:p w14:paraId="08447216" w14:textId="3CA92EB3" w:rsidR="00811CF7" w:rsidRPr="0076623C" w:rsidRDefault="00811CF7" w:rsidP="0076623C">
      <w:pPr>
        <w:pStyle w:val="Heading1"/>
        <w:spacing w:before="0"/>
        <w:ind w:left="705" w:firstLine="15"/>
        <w:rPr>
          <w:rFonts w:ascii="Times New Roman" w:hAnsi="Times New Roman" w:cs="Times New Roman"/>
          <w:b w:val="0"/>
          <w:bCs/>
          <w:color w:val="000000" w:themeColor="text1"/>
        </w:rPr>
      </w:pPr>
      <w:r>
        <w:t xml:space="preserve">Similar Product Review: </w:t>
      </w:r>
      <w:r w:rsidRPr="0076623C">
        <w:rPr>
          <w:rFonts w:ascii="Times New Roman" w:hAnsi="Times New Roman" w:cs="Times New Roman"/>
          <w:b w:val="0"/>
          <w:bCs/>
          <w:color w:val="000000" w:themeColor="text1"/>
        </w:rPr>
        <w:t xml:space="preserve">A similar product to the one we are building would be Goodreads. Goodreads allows user to log their progress of books they are currently reading, review them once they are finished, keep track of books they have read, and add books they want to read to a list. Users can interact with </w:t>
      </w:r>
      <w:r w:rsidR="0076623C" w:rsidRPr="0076623C">
        <w:rPr>
          <w:rFonts w:ascii="Times New Roman" w:hAnsi="Times New Roman" w:cs="Times New Roman"/>
          <w:b w:val="0"/>
          <w:bCs/>
          <w:color w:val="000000" w:themeColor="text1"/>
        </w:rPr>
        <w:t>other</w:t>
      </w:r>
      <w:r w:rsidRPr="0076623C">
        <w:rPr>
          <w:rFonts w:ascii="Times New Roman" w:hAnsi="Times New Roman" w:cs="Times New Roman"/>
          <w:b w:val="0"/>
          <w:bCs/>
          <w:color w:val="000000" w:themeColor="text1"/>
        </w:rPr>
        <w:t xml:space="preserve"> reviews, like and comment on them</w:t>
      </w:r>
      <w:r w:rsidR="0076623C" w:rsidRPr="0076623C">
        <w:rPr>
          <w:rFonts w:ascii="Times New Roman" w:hAnsi="Times New Roman" w:cs="Times New Roman"/>
          <w:b w:val="0"/>
          <w:bCs/>
          <w:color w:val="000000" w:themeColor="text1"/>
        </w:rPr>
        <w:t>, direct message others, starts groups based on shared interests, etc.</w:t>
      </w:r>
    </w:p>
    <w:p w14:paraId="64C3E5D9" w14:textId="77777777" w:rsidR="00811CF7" w:rsidRDefault="00811CF7">
      <w:pPr>
        <w:pStyle w:val="Heading1"/>
        <w:spacing w:before="0"/>
        <w:ind w:left="-5"/>
      </w:pPr>
    </w:p>
    <w:p w14:paraId="1282DB51" w14:textId="37F57F45" w:rsidR="00811CF7" w:rsidRPr="0047784F" w:rsidRDefault="00811CF7" w:rsidP="0047784F">
      <w:pPr>
        <w:pStyle w:val="Heading1"/>
        <w:spacing w:before="0"/>
        <w:ind w:left="705" w:firstLine="0"/>
        <w:rPr>
          <w:rFonts w:ascii="Times New Roman" w:hAnsi="Times New Roman" w:cs="Times New Roman"/>
          <w:b w:val="0"/>
          <w:bCs/>
          <w:color w:val="000000" w:themeColor="text1"/>
        </w:rPr>
      </w:pPr>
      <w:r>
        <w:t xml:space="preserve">Core Functionality:  </w:t>
      </w:r>
      <w:r w:rsidR="00905EA7" w:rsidRPr="0047784F">
        <w:rPr>
          <w:rFonts w:ascii="Times New Roman" w:hAnsi="Times New Roman" w:cs="Times New Roman"/>
          <w:b w:val="0"/>
          <w:bCs/>
          <w:color w:val="000000" w:themeColor="text1"/>
        </w:rPr>
        <w:t xml:space="preserve">Users should be able to login/sign up, should be able to view a </w:t>
      </w:r>
      <w:r w:rsidR="0047784F" w:rsidRPr="0047784F">
        <w:rPr>
          <w:rFonts w:ascii="Times New Roman" w:hAnsi="Times New Roman" w:cs="Times New Roman"/>
          <w:b w:val="0"/>
          <w:bCs/>
          <w:color w:val="000000" w:themeColor="text1"/>
        </w:rPr>
        <w:t xml:space="preserve">feed of posted reviews from other users, they should also be able to review books themselves, should be able to like and comment on others posts, Should be able to track their current progress, should be able to save books they’ve read and want to read, set goal for books to read in a year. If we have time, we would like to implement </w:t>
      </w:r>
      <w:proofErr w:type="gramStart"/>
      <w:r w:rsidR="0047784F">
        <w:rPr>
          <w:rFonts w:ascii="Times New Roman" w:hAnsi="Times New Roman" w:cs="Times New Roman"/>
          <w:b w:val="0"/>
          <w:bCs/>
          <w:color w:val="000000" w:themeColor="text1"/>
        </w:rPr>
        <w:t xml:space="preserve">a </w:t>
      </w:r>
      <w:r w:rsidR="0047784F" w:rsidRPr="0047784F">
        <w:rPr>
          <w:rFonts w:ascii="Times New Roman" w:hAnsi="Times New Roman" w:cs="Times New Roman"/>
          <w:b w:val="0"/>
          <w:bCs/>
          <w:color w:val="000000" w:themeColor="text1"/>
        </w:rPr>
        <w:t>recommendations</w:t>
      </w:r>
      <w:proofErr w:type="gramEnd"/>
      <w:r w:rsidR="0047784F" w:rsidRPr="0047784F">
        <w:rPr>
          <w:rFonts w:ascii="Times New Roman" w:hAnsi="Times New Roman" w:cs="Times New Roman"/>
          <w:b w:val="0"/>
          <w:bCs/>
          <w:color w:val="000000" w:themeColor="text1"/>
        </w:rPr>
        <w:t xml:space="preserve"> feature that recommends books similar to the books the user had read previously.</w:t>
      </w:r>
    </w:p>
    <w:p w14:paraId="02446DBE" w14:textId="4FDBA402" w:rsidR="00600D95" w:rsidRDefault="00600D95" w:rsidP="0047784F">
      <w:pPr>
        <w:pStyle w:val="Heading1"/>
        <w:spacing w:before="0"/>
        <w:ind w:left="0" w:firstLine="0"/>
      </w:pPr>
    </w:p>
    <w:p w14:paraId="1632B82A" w14:textId="77777777" w:rsidR="00600D95" w:rsidRDefault="00000000">
      <w:pPr>
        <w:pStyle w:val="Heading1"/>
        <w:spacing w:before="0"/>
        <w:ind w:left="-5"/>
      </w:pPr>
      <w:r>
        <w:t xml:space="preserve">Microservice Architecture </w:t>
      </w:r>
    </w:p>
    <w:p w14:paraId="32CFE832" w14:textId="77777777" w:rsidR="00600D95" w:rsidRDefault="00000000">
      <w:pPr>
        <w:spacing w:after="142" w:line="241" w:lineRule="auto"/>
        <w:ind w:left="0" w:firstLine="0"/>
        <w:jc w:val="left"/>
      </w:pPr>
      <w:r>
        <w:rPr>
          <w:rFonts w:cs="Calibri"/>
        </w:rPr>
        <w:t>You must provide a detailed breakdown of your system’s independent services</w:t>
      </w:r>
      <w:r>
        <w:t xml:space="preserve">. Remember to consider Domain-Driven Design in this process.  </w:t>
      </w:r>
    </w:p>
    <w:p w14:paraId="6D0B94D6" w14:textId="77777777" w:rsidR="00600D95" w:rsidRDefault="00000000">
      <w:pPr>
        <w:numPr>
          <w:ilvl w:val="0"/>
          <w:numId w:val="2"/>
        </w:numPr>
        <w:ind w:hanging="360"/>
      </w:pPr>
      <w:r>
        <w:rPr>
          <w:rFonts w:ascii="Cambria" w:eastAsia="Cambria" w:hAnsi="Cambria" w:cs="Cambria"/>
          <w:u w:val="single" w:color="000000"/>
        </w:rPr>
        <w:t>Service Decomposition:</w:t>
      </w:r>
      <w:r>
        <w:t xml:space="preserve"> Identify each service and explain its specific responsibility.</w:t>
      </w:r>
      <w:r>
        <w:rPr>
          <w:rFonts w:cs="Calibri"/>
          <w:b/>
        </w:rPr>
        <w:t xml:space="preserve"> </w:t>
      </w:r>
    </w:p>
    <w:p w14:paraId="7059CB4D" w14:textId="77777777" w:rsidR="00600D95" w:rsidRDefault="00000000">
      <w:pPr>
        <w:numPr>
          <w:ilvl w:val="0"/>
          <w:numId w:val="2"/>
        </w:numPr>
        <w:ind w:hanging="360"/>
      </w:pPr>
      <w:r>
        <w:rPr>
          <w:rFonts w:ascii="Cambria" w:eastAsia="Cambria" w:hAnsi="Cambria" w:cs="Cambria"/>
          <w:u w:val="single" w:color="000000"/>
        </w:rPr>
        <w:t>Communication Patterns:</w:t>
      </w:r>
      <w:r>
        <w:t xml:space="preserve"> Describe how services interact.</w:t>
      </w:r>
      <w:r>
        <w:rPr>
          <w:rFonts w:cs="Calibri"/>
          <w:b/>
        </w:rPr>
        <w:t xml:space="preserve"> </w:t>
      </w:r>
    </w:p>
    <w:p w14:paraId="3FD94907" w14:textId="77777777" w:rsidR="00600D95" w:rsidRDefault="00000000">
      <w:pPr>
        <w:numPr>
          <w:ilvl w:val="0"/>
          <w:numId w:val="2"/>
        </w:numPr>
        <w:spacing w:after="147"/>
        <w:ind w:hanging="360"/>
      </w:pPr>
      <w:r>
        <w:rPr>
          <w:rFonts w:ascii="Cambria" w:eastAsia="Cambria" w:hAnsi="Cambria" w:cs="Cambria"/>
          <w:u w:val="single" w:color="000000"/>
        </w:rPr>
        <w:t>Architecture Diagram:</w:t>
      </w:r>
      <w:r>
        <w:rPr>
          <w:rFonts w:cs="Calibri"/>
          <w:b/>
        </w:rPr>
        <w:t xml:space="preserve"> </w:t>
      </w:r>
      <w:r>
        <w:t>Include a visual representation of the service layout, including the API Gateway and how services access their respective data stores. It will also be useful to show which services the client has access to (i.e., are public facing).</w:t>
      </w:r>
      <w:r>
        <w:rPr>
          <w:rFonts w:cs="Calibri"/>
          <w:b/>
        </w:rPr>
        <w:t xml:space="preserve"> </w:t>
      </w:r>
    </w:p>
    <w:p w14:paraId="34607215" w14:textId="77777777" w:rsidR="0047784F" w:rsidRDefault="0047784F" w:rsidP="0047784F">
      <w:pPr>
        <w:pStyle w:val="Heading1"/>
        <w:spacing w:before="0"/>
        <w:ind w:left="0" w:firstLine="0"/>
      </w:pPr>
    </w:p>
    <w:p w14:paraId="7E1B4C9C" w14:textId="77777777" w:rsidR="0047784F" w:rsidRDefault="0047784F">
      <w:pPr>
        <w:pStyle w:val="Heading1"/>
        <w:spacing w:before="0"/>
        <w:ind w:left="-5"/>
      </w:pPr>
    </w:p>
    <w:p w14:paraId="0DD3555B" w14:textId="62A995B0" w:rsidR="00600D95" w:rsidRDefault="00000000">
      <w:pPr>
        <w:pStyle w:val="Heading1"/>
        <w:spacing w:before="0"/>
        <w:ind w:left="-5"/>
      </w:pPr>
      <w:r>
        <w:t xml:space="preserve">Key Technologies </w:t>
      </w:r>
    </w:p>
    <w:p w14:paraId="2B9E1387" w14:textId="77777777" w:rsidR="0047784F" w:rsidRDefault="0047784F" w:rsidP="0047784F"/>
    <w:p w14:paraId="2A5B9AF7" w14:textId="7EDD190A" w:rsidR="00600D95" w:rsidRDefault="00000000" w:rsidP="0047784F">
      <w:r w:rsidRPr="0047784F">
        <w:rPr>
          <w:rFonts w:ascii="Cambria" w:eastAsia="Cambria" w:hAnsi="Cambria" w:cs="Cambria"/>
          <w:color w:val="000000" w:themeColor="text1"/>
          <w:sz w:val="24"/>
          <w:szCs w:val="36"/>
          <w:u w:val="single" w:color="000000"/>
        </w:rPr>
        <w:lastRenderedPageBreak/>
        <w:t>Tech Stack:</w:t>
      </w:r>
      <w:r w:rsidRPr="0047784F">
        <w:rPr>
          <w:color w:val="000000" w:themeColor="text1"/>
          <w:sz w:val="24"/>
          <w:szCs w:val="36"/>
        </w:rPr>
        <w:t xml:space="preserve"> </w:t>
      </w:r>
      <w:r w:rsidR="0047784F">
        <w:t>GitHub, GitHub Projects, GitHub Issues, React, Express, PostgreSQL, TBD for ORM</w:t>
      </w:r>
    </w:p>
    <w:p w14:paraId="32CDCD82" w14:textId="77777777" w:rsidR="0047784F" w:rsidRDefault="0047784F" w:rsidP="0047784F"/>
    <w:p w14:paraId="4B27A25F" w14:textId="09A038A4" w:rsidR="00D21365" w:rsidRDefault="00000000" w:rsidP="00D21365">
      <w:r w:rsidRPr="0047784F">
        <w:rPr>
          <w:rFonts w:ascii="Cambria" w:eastAsia="Cambria" w:hAnsi="Cambria" w:cs="Cambria"/>
          <w:sz w:val="24"/>
          <w:szCs w:val="36"/>
          <w:u w:val="single" w:color="000000"/>
        </w:rPr>
        <w:t>Cloud &amp; Infrastructure:</w:t>
      </w:r>
      <w:r w:rsidRPr="0047784F">
        <w:rPr>
          <w:sz w:val="24"/>
          <w:szCs w:val="36"/>
        </w:rPr>
        <w:t xml:space="preserve"> </w:t>
      </w:r>
      <w:r w:rsidR="0047784F">
        <w:t xml:space="preserve">We will be using Azure for </w:t>
      </w:r>
      <w:r w:rsidR="00D21365">
        <w:t>cloud</w:t>
      </w:r>
      <w:r>
        <w:t xml:space="preserve"> and the containerization tools </w:t>
      </w:r>
      <w:r w:rsidR="00D21365">
        <w:t>TBD</w:t>
      </w:r>
    </w:p>
    <w:p w14:paraId="1D4F0E76" w14:textId="77777777" w:rsidR="00D21365" w:rsidRDefault="00D21365" w:rsidP="00D21365">
      <w:pPr>
        <w:rPr>
          <w:rFonts w:ascii="Cambria" w:eastAsia="Cambria" w:hAnsi="Cambria" w:cs="Cambria"/>
          <w:u w:val="single" w:color="000000"/>
        </w:rPr>
      </w:pPr>
    </w:p>
    <w:p w14:paraId="24BF2A74" w14:textId="77777777" w:rsidR="00D21365" w:rsidRDefault="00000000" w:rsidP="00D21365">
      <w:r w:rsidRPr="00D21365">
        <w:rPr>
          <w:rFonts w:ascii="Cambria" w:eastAsia="Cambria" w:hAnsi="Cambria" w:cs="Cambria"/>
          <w:sz w:val="24"/>
          <w:szCs w:val="36"/>
          <w:u w:val="single" w:color="000000"/>
        </w:rPr>
        <w:t>Outside Technologies:</w:t>
      </w:r>
      <w:r w:rsidRPr="00D21365">
        <w:rPr>
          <w:sz w:val="24"/>
          <w:szCs w:val="36"/>
        </w:rPr>
        <w:t xml:space="preserve"> </w:t>
      </w:r>
      <w:r w:rsidR="00D21365">
        <w:t xml:space="preserve">We will </w:t>
      </w:r>
      <w:proofErr w:type="gramStart"/>
      <w:r w:rsidR="00D21365">
        <w:t>being</w:t>
      </w:r>
      <w:proofErr w:type="gramEnd"/>
      <w:r w:rsidR="00D21365">
        <w:t xml:space="preserve"> the ORM TBD</w:t>
      </w:r>
    </w:p>
    <w:p w14:paraId="2AAEF118" w14:textId="1E92AF3F" w:rsidR="00600D95" w:rsidRDefault="00000000" w:rsidP="00D21365">
      <w:r>
        <w:t xml:space="preserve"> </w:t>
      </w:r>
    </w:p>
    <w:p w14:paraId="1463EA22" w14:textId="77777777" w:rsidR="00600D95" w:rsidRDefault="00000000">
      <w:pPr>
        <w:pStyle w:val="Heading1"/>
        <w:spacing w:before="0"/>
        <w:ind w:left="-5"/>
      </w:pPr>
      <w:r>
        <w:t xml:space="preserve">UI/UX Design  </w:t>
      </w:r>
    </w:p>
    <w:p w14:paraId="5819C79B" w14:textId="77777777" w:rsidR="00600D95" w:rsidRDefault="00000000">
      <w:pPr>
        <w:spacing w:after="130"/>
      </w:pPr>
      <w:r>
        <w:t xml:space="preserve">Use this section to describe the main pages of your application. Low-fidelity drawings are completely okay. The goal is to give a general sense of the flow of your application.  </w:t>
      </w:r>
    </w:p>
    <w:p w14:paraId="226BB039" w14:textId="7FDA8CEB" w:rsidR="00D21365" w:rsidRDefault="00000000">
      <w:pPr>
        <w:numPr>
          <w:ilvl w:val="0"/>
          <w:numId w:val="4"/>
        </w:numPr>
        <w:ind w:hanging="360"/>
      </w:pPr>
      <w:r>
        <w:rPr>
          <w:rFonts w:ascii="Cambria" w:eastAsia="Cambria" w:hAnsi="Cambria" w:cs="Cambria"/>
          <w:u w:val="single" w:color="000000"/>
        </w:rPr>
        <w:t>Planned Pages:</w:t>
      </w:r>
      <w:r>
        <w:t xml:space="preserve"> </w:t>
      </w:r>
      <w:r w:rsidR="0076623C">
        <w:t xml:space="preserve">   Login page/sign up, books </w:t>
      </w:r>
      <w:r w:rsidR="0047784F">
        <w:t>page</w:t>
      </w:r>
      <w:r w:rsidR="00D21365">
        <w:t xml:space="preserve"> (searching books for specific reviews</w:t>
      </w:r>
      <w:r w:rsidR="00691322">
        <w:t>, should have option to add book</w:t>
      </w:r>
      <w:r w:rsidR="00D21365">
        <w:t>)</w:t>
      </w:r>
      <w:r w:rsidR="0076623C">
        <w:t>, primary dashboard with reviews,</w:t>
      </w:r>
      <w:r w:rsidR="00D21365">
        <w:t xml:space="preserve"> profile </w:t>
      </w:r>
      <w:r w:rsidR="00691322">
        <w:t>page (</w:t>
      </w:r>
      <w:r w:rsidR="00D21365">
        <w:t xml:space="preserve">goal tracking here, </w:t>
      </w:r>
      <w:r w:rsidR="00D21365">
        <w:t>current books, books read, TBR</w:t>
      </w:r>
      <w:r w:rsidR="00D21365">
        <w:t xml:space="preserve">), page for each book to add review, </w:t>
      </w:r>
      <w:r w:rsidR="00691322">
        <w:t>add book pop-up to add new book to the database.</w:t>
      </w:r>
    </w:p>
    <w:p w14:paraId="74C3C178" w14:textId="77777777" w:rsidR="00D21365" w:rsidRDefault="00D21365" w:rsidP="00D21365">
      <w:pPr>
        <w:ind w:left="705" w:firstLine="0"/>
      </w:pPr>
    </w:p>
    <w:p w14:paraId="03645768" w14:textId="19E1417D" w:rsidR="00600D95" w:rsidRDefault="00000000">
      <w:pPr>
        <w:numPr>
          <w:ilvl w:val="0"/>
          <w:numId w:val="4"/>
        </w:numPr>
        <w:ind w:hanging="360"/>
      </w:pPr>
      <w:r>
        <w:rPr>
          <w:rFonts w:ascii="Cambria" w:eastAsia="Cambria" w:hAnsi="Cambria" w:cs="Cambria"/>
          <w:u w:val="single" w:color="000000"/>
        </w:rPr>
        <w:t xml:space="preserve">Early Mockups: </w:t>
      </w:r>
      <w:r w:rsidR="00691322">
        <w:t>Using Figma</w:t>
      </w:r>
    </w:p>
    <w:p w14:paraId="3B79DFE9" w14:textId="77777777" w:rsidR="00600D95" w:rsidRDefault="00000000">
      <w:pPr>
        <w:pStyle w:val="Heading1"/>
        <w:spacing w:before="0"/>
        <w:ind w:left="-5"/>
      </w:pPr>
      <w:r>
        <w:t xml:space="preserve">Data and API Design  </w:t>
      </w:r>
    </w:p>
    <w:p w14:paraId="59C2BB27" w14:textId="77777777" w:rsidR="00691322" w:rsidRPr="00691322" w:rsidRDefault="00691322" w:rsidP="00691322">
      <w:pPr>
        <w:rPr>
          <w:lang w:val="en-CA" w:eastAsia="en-US"/>
        </w:rPr>
      </w:pPr>
    </w:p>
    <w:p w14:paraId="4D8FD126" w14:textId="77777777" w:rsidR="00600D95" w:rsidRDefault="00000000">
      <w:pPr>
        <w:numPr>
          <w:ilvl w:val="0"/>
          <w:numId w:val="5"/>
        </w:numPr>
        <w:spacing w:after="133"/>
        <w:ind w:hanging="360"/>
      </w:pPr>
      <w:r>
        <w:rPr>
          <w:rFonts w:ascii="Cambria" w:eastAsia="Cambria" w:hAnsi="Cambria" w:cs="Cambria"/>
          <w:u w:val="single" w:color="000000"/>
        </w:rPr>
        <w:t>Database Schema:</w:t>
      </w:r>
      <w:r>
        <w:t xml:space="preserve"> A diagram or description of your data models, including relationships and key attributes for each microservice. </w:t>
      </w:r>
    </w:p>
    <w:p w14:paraId="2157810A" w14:textId="77777777" w:rsidR="00600D95" w:rsidRDefault="00000000">
      <w:pPr>
        <w:numPr>
          <w:ilvl w:val="0"/>
          <w:numId w:val="5"/>
        </w:numPr>
        <w:spacing w:after="140"/>
        <w:ind w:hanging="360"/>
      </w:pPr>
      <w:r>
        <w:rPr>
          <w:rFonts w:ascii="Cambria" w:eastAsia="Cambria" w:hAnsi="Cambria" w:cs="Cambria"/>
          <w:u w:val="single" w:color="000000"/>
        </w:rPr>
        <w:t>API Documentation:</w:t>
      </w:r>
      <w:r>
        <w:t xml:space="preserve"> Define the key endpoints (e.g., </w:t>
      </w:r>
      <w:r>
        <w:rPr>
          <w:rFonts w:ascii="Courier New" w:eastAsia="Courier New" w:hAnsi="Courier New" w:cs="Courier New"/>
        </w:rPr>
        <w:t>POST /auth/login</w:t>
      </w:r>
      <w:r>
        <w:t xml:space="preserve">, </w:t>
      </w:r>
      <w:r>
        <w:rPr>
          <w:rFonts w:ascii="Courier New" w:eastAsia="Courier New" w:hAnsi="Courier New" w:cs="Courier New"/>
        </w:rPr>
        <w:t>GET /listings/{id}</w:t>
      </w:r>
      <w:r>
        <w:t xml:space="preserve">), including expected request bodies and response formats. You should also document how you expect to deal with errors, including status codes. </w:t>
      </w:r>
    </w:p>
    <w:p w14:paraId="34FE1521" w14:textId="77777777" w:rsidR="00600D95" w:rsidRDefault="00000000">
      <w:pPr>
        <w:pStyle w:val="Heading1"/>
        <w:spacing w:before="0"/>
        <w:ind w:left="-5"/>
      </w:pPr>
      <w:r>
        <w:t xml:space="preserve">Development Process and Progress  </w:t>
      </w:r>
    </w:p>
    <w:p w14:paraId="127D6B2F" w14:textId="4FA2B272" w:rsidR="00600D95" w:rsidRDefault="00000000">
      <w:pPr>
        <w:numPr>
          <w:ilvl w:val="0"/>
          <w:numId w:val="6"/>
        </w:numPr>
        <w:ind w:hanging="360"/>
      </w:pPr>
      <w:r>
        <w:rPr>
          <w:rFonts w:ascii="Cambria" w:eastAsia="Cambria" w:hAnsi="Cambria" w:cs="Cambria"/>
          <w:u w:val="single" w:color="000000"/>
        </w:rPr>
        <w:t>Management:</w:t>
      </w:r>
      <w:r>
        <w:t xml:space="preserve"> </w:t>
      </w:r>
      <w:r w:rsidR="00691322" w:rsidRPr="00691322">
        <w:t>https://github.com/sierrahowe1/SWE4213-project</w:t>
      </w:r>
    </w:p>
    <w:p w14:paraId="70859588" w14:textId="77777777" w:rsidR="00600D95" w:rsidRDefault="00000000">
      <w:pPr>
        <w:numPr>
          <w:ilvl w:val="0"/>
          <w:numId w:val="6"/>
        </w:numPr>
        <w:ind w:hanging="360"/>
      </w:pPr>
      <w:r>
        <w:rPr>
          <w:rFonts w:ascii="Cambria" w:eastAsia="Cambria" w:hAnsi="Cambria" w:cs="Cambria"/>
          <w:u w:val="single" w:color="000000"/>
        </w:rPr>
        <w:t>Current Progress:</w:t>
      </w:r>
      <w:r>
        <w:rPr>
          <w:rFonts w:cs="Calibri"/>
          <w:b/>
        </w:rPr>
        <w:t xml:space="preserve"> </w:t>
      </w:r>
      <w:r>
        <w:t xml:space="preserve">What have you completed since the proposal? </w:t>
      </w:r>
      <w:r>
        <w:rPr>
          <w:rFonts w:cs="Calibri"/>
          <w:b/>
        </w:rPr>
        <w:t xml:space="preserve"> </w:t>
      </w:r>
    </w:p>
    <w:p w14:paraId="616F28DA" w14:textId="77777777" w:rsidR="00691322" w:rsidRDefault="00000000" w:rsidP="00691322">
      <w:pPr>
        <w:numPr>
          <w:ilvl w:val="0"/>
          <w:numId w:val="6"/>
        </w:numPr>
        <w:spacing w:after="361"/>
        <w:ind w:hanging="360"/>
      </w:pPr>
      <w:r>
        <w:rPr>
          <w:rFonts w:ascii="Cambria" w:eastAsia="Cambria" w:hAnsi="Cambria" w:cs="Cambria"/>
          <w:u w:val="single" w:color="000000"/>
        </w:rPr>
        <w:t>AI Tools:</w:t>
      </w:r>
      <w:r>
        <w:t xml:space="preserve"> </w:t>
      </w:r>
      <w:r w:rsidR="00691322">
        <w:t>Will be used for bugs and explaining certain aspects of implementation we don’t understand</w:t>
      </w:r>
    </w:p>
    <w:p w14:paraId="0233D188" w14:textId="2A15C6EE" w:rsidR="00600D95" w:rsidRDefault="00000000" w:rsidP="00691322">
      <w:pPr>
        <w:spacing w:after="0" w:line="259" w:lineRule="auto"/>
        <w:ind w:left="0" w:right="11" w:firstLine="0"/>
      </w:pPr>
      <w:r w:rsidRPr="00691322">
        <w:rPr>
          <w:color w:val="595959"/>
          <w:sz w:val="16"/>
        </w:rPr>
        <w:t xml:space="preserve"> </w:t>
      </w:r>
    </w:p>
    <w:sectPr w:rsidR="00600D95">
      <w:pgSz w:w="12240" w:h="15840"/>
      <w:pgMar w:top="1440" w:right="709" w:bottom="1440" w:left="72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532A1"/>
    <w:multiLevelType w:val="hybridMultilevel"/>
    <w:tmpl w:val="27C63980"/>
    <w:lvl w:ilvl="0" w:tplc="6A62AF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C8B4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8C7A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38C4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0A22C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C6F55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0C224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C257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1837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D442D6"/>
    <w:multiLevelType w:val="hybridMultilevel"/>
    <w:tmpl w:val="9740F14E"/>
    <w:lvl w:ilvl="0" w:tplc="CE7CEB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902C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8286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6A93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540E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EC90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6A15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6236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1E1A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D475E79"/>
    <w:multiLevelType w:val="hybridMultilevel"/>
    <w:tmpl w:val="3DD6B22A"/>
    <w:lvl w:ilvl="0" w:tplc="8F56416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6AE6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96B9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70AB6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7478B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AC58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589E9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529D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F60B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3A3582F"/>
    <w:multiLevelType w:val="hybridMultilevel"/>
    <w:tmpl w:val="7B643CFA"/>
    <w:lvl w:ilvl="0" w:tplc="90A69F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A875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34D5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AC95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01294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4C3E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B244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6228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3285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C153BE5"/>
    <w:multiLevelType w:val="hybridMultilevel"/>
    <w:tmpl w:val="2362AAB8"/>
    <w:lvl w:ilvl="0" w:tplc="CFE407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3C33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029D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40C5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DA96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886A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3ADE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0AA1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4A17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DCA24F0"/>
    <w:multiLevelType w:val="hybridMultilevel"/>
    <w:tmpl w:val="78F27240"/>
    <w:lvl w:ilvl="0" w:tplc="640C9D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A6EA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C826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1C7E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AC80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DDE7D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754D2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CA0B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806A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867596461">
    <w:abstractNumId w:val="3"/>
  </w:num>
  <w:num w:numId="2" w16cid:durableId="1306619190">
    <w:abstractNumId w:val="4"/>
  </w:num>
  <w:num w:numId="3" w16cid:durableId="2116510345">
    <w:abstractNumId w:val="0"/>
  </w:num>
  <w:num w:numId="4" w16cid:durableId="695547906">
    <w:abstractNumId w:val="1"/>
  </w:num>
  <w:num w:numId="5" w16cid:durableId="189954415">
    <w:abstractNumId w:val="5"/>
  </w:num>
  <w:num w:numId="6" w16cid:durableId="1437464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D95"/>
    <w:rsid w:val="0020622E"/>
    <w:rsid w:val="00465A7D"/>
    <w:rsid w:val="0047784F"/>
    <w:rsid w:val="00600D95"/>
    <w:rsid w:val="00691322"/>
    <w:rsid w:val="0076623C"/>
    <w:rsid w:val="00811CF7"/>
    <w:rsid w:val="00905EA7"/>
    <w:rsid w:val="00BB468B"/>
    <w:rsid w:val="00D213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425FC0C"/>
  <w15:docId w15:val="{EE16FD51-D51A-1D4F-A7DF-40B7E7658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50" w:lineRule="auto"/>
      <w:ind w:left="10" w:hanging="10"/>
      <w:jc w:val="both"/>
    </w:pPr>
    <w:rPr>
      <w:rFonts w:ascii="Calibri" w:eastAsia="Calibri" w:hAnsi="Calibri" w:cs="Times New Roman"/>
      <w:color w:val="000000"/>
      <w:sz w:val="20"/>
      <w:lang w:val="en" w:eastAsia="en"/>
    </w:rPr>
  </w:style>
  <w:style w:type="paragraph" w:styleId="Heading1">
    <w:name w:val="heading 1"/>
    <w:next w:val="Normal"/>
    <w:link w:val="Heading1Char"/>
    <w:uiPriority w:val="9"/>
    <w:qFormat/>
    <w:pPr>
      <w:keepNext/>
      <w:keepLines/>
      <w:spacing w:before="98" w:after="0" w:line="259" w:lineRule="auto"/>
      <w:ind w:left="10" w:hanging="10"/>
      <w:outlineLvl w:val="0"/>
    </w:pPr>
    <w:rPr>
      <w:rFonts w:ascii="Cambria" w:eastAsia="Cambria" w:hAnsi="Cambria" w:cs="Cambria"/>
      <w:b/>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595959"/>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623</Words>
  <Characters>3548</Characters>
  <Application>Microsoft Office Word</Application>
  <DocSecurity>0</DocSecurity>
  <Lines>52</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dmac</dc:creator>
  <cp:keywords/>
  <cp:lastModifiedBy>Sierra Howe</cp:lastModifiedBy>
  <cp:revision>2</cp:revision>
  <dcterms:created xsi:type="dcterms:W3CDTF">2026-01-29T18:10:00Z</dcterms:created>
  <dcterms:modified xsi:type="dcterms:W3CDTF">2026-01-29T18:10:00Z</dcterms:modified>
</cp:coreProperties>
</file>