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825F3" w14:textId="1A10DF2F" w:rsidR="002308CE" w:rsidRPr="002308CE" w:rsidRDefault="002308CE" w:rsidP="00E3784A">
      <w:pPr>
        <w:ind w:left="720" w:hanging="360"/>
        <w:rPr>
          <w:b/>
          <w:bCs/>
        </w:rPr>
      </w:pPr>
      <w:r w:rsidRPr="002308CE">
        <w:rPr>
          <w:b/>
          <w:bCs/>
        </w:rPr>
        <w:t>Overview</w:t>
      </w:r>
    </w:p>
    <w:p w14:paraId="21FB9460" w14:textId="7798D49A" w:rsidR="00B47C3D" w:rsidRPr="00B47C3D" w:rsidRDefault="00B47C3D" w:rsidP="00390776">
      <w:pPr>
        <w:ind w:left="360"/>
      </w:pPr>
      <w:r>
        <w:t xml:space="preserve">This document will </w:t>
      </w:r>
      <w:r w:rsidR="002308CE">
        <w:t>guide you how to setup the Prometheus (to collect the metrics from the AKS cluster) and Grafana (to visualize the metrics from the Prometheus on a Dashboard).</w:t>
      </w:r>
      <w:r>
        <w:t xml:space="preserve"> </w:t>
      </w:r>
    </w:p>
    <w:p w14:paraId="7E37AC9A" w14:textId="6FC63567" w:rsidR="00996A84" w:rsidRPr="00B47C3D" w:rsidRDefault="00996A84" w:rsidP="00E3784A">
      <w:pPr>
        <w:ind w:left="720" w:hanging="360"/>
        <w:rPr>
          <w:b/>
          <w:bCs/>
        </w:rPr>
      </w:pPr>
      <w:r w:rsidRPr="00B47C3D">
        <w:rPr>
          <w:b/>
          <w:bCs/>
        </w:rPr>
        <w:t>Prerequisites:</w:t>
      </w:r>
    </w:p>
    <w:p w14:paraId="1149F3C7" w14:textId="5737E824" w:rsidR="00850CA7" w:rsidRDefault="00850CA7" w:rsidP="00996A84">
      <w:pPr>
        <w:pStyle w:val="ListParagraph"/>
        <w:numPr>
          <w:ilvl w:val="0"/>
          <w:numId w:val="2"/>
        </w:numPr>
      </w:pPr>
      <w:r>
        <w:t>K8S</w:t>
      </w:r>
      <w:r w:rsidR="00371939">
        <w:t xml:space="preserve"> (AKS, EKS)</w:t>
      </w:r>
      <w:r>
        <w:t xml:space="preserve"> cluster is setup and application </w:t>
      </w:r>
      <w:proofErr w:type="gramStart"/>
      <w:r>
        <w:t>is</w:t>
      </w:r>
      <w:proofErr w:type="gramEnd"/>
      <w:r>
        <w:t xml:space="preserve"> deployed on it.</w:t>
      </w:r>
    </w:p>
    <w:p w14:paraId="1C44E6E7" w14:textId="41E82CE0" w:rsidR="00996A84" w:rsidRDefault="00BF5253" w:rsidP="00996A84">
      <w:pPr>
        <w:pStyle w:val="ListParagraph"/>
        <w:numPr>
          <w:ilvl w:val="0"/>
          <w:numId w:val="2"/>
        </w:numPr>
      </w:pPr>
      <w:r>
        <w:t>C</w:t>
      </w:r>
      <w:r w:rsidR="00996A84">
        <w:t xml:space="preserve">lone this source code from </w:t>
      </w:r>
      <w:r w:rsidR="00D932A0">
        <w:t>GitHub</w:t>
      </w:r>
      <w:r w:rsidR="00996A84">
        <w:t xml:space="preserve"> </w:t>
      </w:r>
      <w:hyperlink r:id="rId5" w:history="1">
        <w:r w:rsidR="00996A84" w:rsidRPr="00E30BE3">
          <w:rPr>
            <w:rStyle w:val="Hyperlink"/>
          </w:rPr>
          <w:t>https://github.com/sieunhantanbao/sd2411_azure_infrastructure</w:t>
        </w:r>
      </w:hyperlink>
      <w:r w:rsidR="00996A84">
        <w:t xml:space="preserve"> </w:t>
      </w:r>
    </w:p>
    <w:p w14:paraId="1AEF9837" w14:textId="1B2AEE04" w:rsidR="00996A84" w:rsidRDefault="00C314CB" w:rsidP="00C314CB">
      <w:pPr>
        <w:pStyle w:val="ListParagraph"/>
        <w:numPr>
          <w:ilvl w:val="1"/>
          <w:numId w:val="2"/>
        </w:numPr>
      </w:pPr>
      <w:r>
        <w:t xml:space="preserve">git clone </w:t>
      </w:r>
      <w:hyperlink r:id="rId6" w:history="1">
        <w:r w:rsidRPr="00E30BE3">
          <w:rPr>
            <w:rStyle w:val="Hyperlink"/>
          </w:rPr>
          <w:t>https://github.com/sieunhantanbao/sd2411_azure_infrastructure.git</w:t>
        </w:r>
      </w:hyperlink>
    </w:p>
    <w:p w14:paraId="45025FC5" w14:textId="0320DD40" w:rsidR="00C314CB" w:rsidRDefault="00C314CB" w:rsidP="00C314CB">
      <w:pPr>
        <w:pStyle w:val="ListParagraph"/>
        <w:numPr>
          <w:ilvl w:val="1"/>
          <w:numId w:val="2"/>
        </w:numPr>
      </w:pPr>
      <w:r>
        <w:t xml:space="preserve">cd </w:t>
      </w:r>
      <w:r w:rsidRPr="00A0764E">
        <w:rPr>
          <w:color w:val="00B050"/>
        </w:rPr>
        <w:t>sd2411_azure_infrastructure/</w:t>
      </w:r>
    </w:p>
    <w:p w14:paraId="0727EF80" w14:textId="7A48F9FE" w:rsidR="002D20F1" w:rsidRDefault="002D20F1" w:rsidP="00E3784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Istio</w:t>
      </w:r>
    </w:p>
    <w:p w14:paraId="38F6249F" w14:textId="1258C036" w:rsidR="002D20F1" w:rsidRDefault="002D20F1" w:rsidP="002D20F1">
      <w:pPr>
        <w:pStyle w:val="ListParagraph"/>
      </w:pPr>
      <w:r>
        <w:t xml:space="preserve">Refer to </w:t>
      </w:r>
      <w:hyperlink r:id="rId7" w:history="1">
        <w:r w:rsidRPr="002D20F1">
          <w:rPr>
            <w:rStyle w:val="Hyperlink"/>
          </w:rPr>
          <w:t>this document</w:t>
        </w:r>
      </w:hyperlink>
      <w:r>
        <w:t xml:space="preserve"> to enable the Istio for the AKS cluster.</w:t>
      </w:r>
    </w:p>
    <w:p w14:paraId="33EA1801" w14:textId="4E1D3E80" w:rsidR="002D20F1" w:rsidRDefault="002D20F1" w:rsidP="002D20F1">
      <w:pPr>
        <w:pStyle w:val="ListParagraph"/>
        <w:numPr>
          <w:ilvl w:val="0"/>
          <w:numId w:val="2"/>
        </w:numPr>
      </w:pPr>
      <w:r>
        <w:t xml:space="preserve">Run this Azure CLI command to enable the Istio on the existing AKS </w:t>
      </w:r>
      <w:proofErr w:type="gramStart"/>
      <w:r>
        <w:t>cluster</w:t>
      </w:r>
      <w:proofErr w:type="gramEnd"/>
    </w:p>
    <w:p w14:paraId="67EA0BC5" w14:textId="28891F1A" w:rsidR="002D20F1" w:rsidRPr="002D20F1" w:rsidRDefault="002D20F1" w:rsidP="002D20F1">
      <w:pPr>
        <w:pStyle w:val="ListParagraph"/>
        <w:numPr>
          <w:ilvl w:val="1"/>
          <w:numId w:val="2"/>
        </w:numPr>
        <w:rPr>
          <w:rStyle w:val="hljs-variable"/>
        </w:rPr>
      </w:pPr>
      <w:proofErr w:type="spellStart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>az</w:t>
      </w:r>
      <w:proofErr w:type="spellEnd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>aks</w:t>
      </w:r>
      <w:proofErr w:type="spellEnd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 xml:space="preserve"> mesh enable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--resource-group</w:t>
      </w:r>
      <w:r>
        <w:rPr>
          <w:rFonts w:ascii="Consolas" w:hAnsi="Consolas"/>
          <w:color w:val="161616"/>
          <w:sz w:val="21"/>
          <w:szCs w:val="21"/>
          <w:shd w:val="clear" w:color="auto" w:fill="F2F2F2"/>
        </w:rPr>
        <w:t xml:space="preserve"> </w:t>
      </w:r>
      <w:r>
        <w:rPr>
          <w:rStyle w:val="hljs-variable"/>
          <w:rFonts w:ascii="Consolas" w:hAnsi="Consolas"/>
          <w:color w:val="161616"/>
          <w:sz w:val="21"/>
          <w:szCs w:val="21"/>
          <w:shd w:val="clear" w:color="auto" w:fill="F2F2F2"/>
        </w:rPr>
        <w:t>${RESOURCE_GROUP}</w:t>
      </w:r>
      <w:r>
        <w:rPr>
          <w:rFonts w:ascii="Consolas" w:hAnsi="Consolas"/>
          <w:color w:val="161616"/>
          <w:sz w:val="21"/>
          <w:szCs w:val="21"/>
          <w:shd w:val="clear" w:color="auto" w:fill="F2F2F2"/>
        </w:rPr>
        <w:t xml:space="preserve">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--name</w:t>
      </w:r>
      <w:r>
        <w:rPr>
          <w:rFonts w:ascii="Consolas" w:hAnsi="Consolas"/>
          <w:color w:val="161616"/>
          <w:sz w:val="21"/>
          <w:szCs w:val="21"/>
          <w:shd w:val="clear" w:color="auto" w:fill="F2F2F2"/>
        </w:rPr>
        <w:t xml:space="preserve"> </w:t>
      </w:r>
      <w:r>
        <w:rPr>
          <w:rStyle w:val="hljs-variable"/>
          <w:rFonts w:ascii="Consolas" w:hAnsi="Consolas"/>
          <w:color w:val="161616"/>
          <w:sz w:val="21"/>
          <w:szCs w:val="21"/>
          <w:shd w:val="clear" w:color="auto" w:fill="F2F2F2"/>
        </w:rPr>
        <w:t>${CLUSTER}</w:t>
      </w:r>
    </w:p>
    <w:p w14:paraId="41DC4395" w14:textId="51FCDA51" w:rsidR="002D20F1" w:rsidRDefault="002D20F1" w:rsidP="002D20F1">
      <w:pPr>
        <w:pStyle w:val="ListParagraph"/>
        <w:numPr>
          <w:ilvl w:val="0"/>
          <w:numId w:val="2"/>
        </w:numPr>
      </w:pPr>
      <w:r>
        <w:t xml:space="preserve">Confirm the Istio is installed </w:t>
      </w:r>
      <w:proofErr w:type="gramStart"/>
      <w:r>
        <w:t>successfully</w:t>
      </w:r>
      <w:proofErr w:type="gramEnd"/>
    </w:p>
    <w:p w14:paraId="5E768FBD" w14:textId="0A930073" w:rsidR="002D20F1" w:rsidRDefault="002D20F1" w:rsidP="002D20F1">
      <w:pPr>
        <w:pStyle w:val="ListParagraph"/>
        <w:numPr>
          <w:ilvl w:val="1"/>
          <w:numId w:val="2"/>
        </w:numPr>
      </w:pPr>
      <w:proofErr w:type="spellStart"/>
      <w:r>
        <w:rPr>
          <w:rFonts w:ascii="Consolas" w:hAnsi="Consolas"/>
          <w:color w:val="161616"/>
          <w:sz w:val="21"/>
          <w:szCs w:val="21"/>
          <w:shd w:val="clear" w:color="auto" w:fill="F2F2F2"/>
        </w:rPr>
        <w:t>kubectl</w:t>
      </w:r>
      <w:proofErr w:type="spellEnd"/>
      <w:r>
        <w:rPr>
          <w:rFonts w:ascii="Consolas" w:hAnsi="Consolas"/>
          <w:color w:val="161616"/>
          <w:sz w:val="21"/>
          <w:szCs w:val="21"/>
          <w:shd w:val="clear" w:color="auto" w:fill="F2F2F2"/>
        </w:rPr>
        <w:t xml:space="preserve"> get pods -n </w:t>
      </w:r>
      <w:proofErr w:type="spellStart"/>
      <w:r>
        <w:rPr>
          <w:rFonts w:ascii="Consolas" w:hAnsi="Consolas"/>
          <w:color w:val="161616"/>
          <w:sz w:val="21"/>
          <w:szCs w:val="21"/>
          <w:shd w:val="clear" w:color="auto" w:fill="F2F2F2"/>
        </w:rPr>
        <w:t>aks</w:t>
      </w:r>
      <w:proofErr w:type="spellEnd"/>
      <w:r>
        <w:rPr>
          <w:rFonts w:ascii="Consolas" w:hAnsi="Consolas"/>
          <w:color w:val="161616"/>
          <w:sz w:val="21"/>
          <w:szCs w:val="21"/>
          <w:shd w:val="clear" w:color="auto" w:fill="F2F2F2"/>
        </w:rPr>
        <w:t>-</w:t>
      </w:r>
      <w:proofErr w:type="spellStart"/>
      <w:r>
        <w:rPr>
          <w:rFonts w:ascii="Consolas" w:hAnsi="Consolas"/>
          <w:color w:val="161616"/>
          <w:sz w:val="21"/>
          <w:szCs w:val="21"/>
          <w:shd w:val="clear" w:color="auto" w:fill="F2F2F2"/>
        </w:rPr>
        <w:t>istio</w:t>
      </w:r>
      <w:proofErr w:type="spellEnd"/>
      <w:r>
        <w:rPr>
          <w:rFonts w:ascii="Consolas" w:hAnsi="Consolas"/>
          <w:color w:val="161616"/>
          <w:sz w:val="21"/>
          <w:szCs w:val="21"/>
          <w:shd w:val="clear" w:color="auto" w:fill="F2F2F2"/>
        </w:rPr>
        <w:t>-system</w:t>
      </w:r>
      <w:r w:rsidRPr="002D20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84FE2A" wp14:editId="70D307B1">
            <wp:extent cx="5113347" cy="618409"/>
            <wp:effectExtent l="0" t="0" r="0" b="0"/>
            <wp:docPr id="210540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01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514" cy="6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18EE" w14:textId="2C2073B5" w:rsidR="00EF4FB9" w:rsidRDefault="00EF4FB9" w:rsidP="00EF4FB9">
      <w:pPr>
        <w:pStyle w:val="ListParagraph"/>
        <w:numPr>
          <w:ilvl w:val="0"/>
          <w:numId w:val="2"/>
        </w:numPr>
      </w:pPr>
      <w:r w:rsidRPr="00EF4FB9">
        <w:t>E</w:t>
      </w:r>
      <w:r>
        <w:t xml:space="preserve">nable sidecar injection for a </w:t>
      </w:r>
      <w:proofErr w:type="gramStart"/>
      <w:r>
        <w:t>namespace</w:t>
      </w:r>
      <w:proofErr w:type="gramEnd"/>
    </w:p>
    <w:p w14:paraId="4E5100C7" w14:textId="7415D0AF" w:rsidR="00EF4FB9" w:rsidRPr="00EF4FB9" w:rsidRDefault="00EF4FB9" w:rsidP="00EF4FB9">
      <w:pPr>
        <w:pStyle w:val="ListParagraph"/>
        <w:numPr>
          <w:ilvl w:val="1"/>
          <w:numId w:val="2"/>
        </w:numPr>
      </w:pPr>
      <w:proofErr w:type="spellStart"/>
      <w:r>
        <w:rPr>
          <w:rFonts w:ascii="Consolas" w:hAnsi="Consolas"/>
          <w:color w:val="161616"/>
          <w:sz w:val="21"/>
          <w:szCs w:val="21"/>
          <w:shd w:val="clear" w:color="auto" w:fill="F2F2F2"/>
        </w:rPr>
        <w:t>kubectl</w:t>
      </w:r>
      <w:proofErr w:type="spellEnd"/>
      <w:r>
        <w:rPr>
          <w:rFonts w:ascii="Consolas" w:hAnsi="Consolas"/>
          <w:color w:val="161616"/>
          <w:sz w:val="21"/>
          <w:szCs w:val="21"/>
          <w:shd w:val="clear" w:color="auto" w:fill="F2F2F2"/>
        </w:rPr>
        <w:t xml:space="preserve"> label namespace </w:t>
      </w:r>
      <w:proofErr w:type="spellStart"/>
      <w:r>
        <w:rPr>
          <w:rFonts w:ascii="Consolas" w:hAnsi="Consolas"/>
          <w:color w:val="161616"/>
          <w:sz w:val="21"/>
          <w:szCs w:val="21"/>
          <w:shd w:val="clear" w:color="auto" w:fill="F2F2F2"/>
        </w:rPr>
        <w:t>qa</w:t>
      </w:r>
      <w:proofErr w:type="spellEnd"/>
      <w:r>
        <w:rPr>
          <w:rFonts w:ascii="Consolas" w:hAnsi="Consolas"/>
          <w:color w:val="161616"/>
          <w:sz w:val="21"/>
          <w:szCs w:val="21"/>
          <w:shd w:val="clear" w:color="auto" w:fill="F2F2F2"/>
        </w:rPr>
        <w:t xml:space="preserve"> istio.io/rev=asm-1-17</w:t>
      </w:r>
    </w:p>
    <w:p w14:paraId="1DAD0E86" w14:textId="087E8D92" w:rsidR="00EF4FB9" w:rsidRPr="002D20F1" w:rsidRDefault="00EF4FB9" w:rsidP="00EF4FB9">
      <w:pPr>
        <w:pStyle w:val="ListParagraph"/>
      </w:pPr>
      <w:r w:rsidRPr="00EF4FB9">
        <w:rPr>
          <w:b/>
          <w:bCs/>
          <w:u w:val="single"/>
        </w:rPr>
        <w:t>Note:</w:t>
      </w:r>
      <w:r>
        <w:t xml:space="preserve"> </w:t>
      </w:r>
      <w:r w:rsidRPr="00EF4FB9">
        <w:t xml:space="preserve">We can </w:t>
      </w:r>
      <w:r>
        <w:t xml:space="preserve">refer to </w:t>
      </w:r>
      <w:hyperlink r:id="rId9" w:history="1">
        <w:r w:rsidRPr="00EF4FB9">
          <w:rPr>
            <w:rStyle w:val="Hyperlink"/>
          </w:rPr>
          <w:t>this document</w:t>
        </w:r>
      </w:hyperlink>
      <w:r>
        <w:t xml:space="preserve"> to enable ingress gateway.</w:t>
      </w:r>
    </w:p>
    <w:p w14:paraId="0CCF4805" w14:textId="61F17525" w:rsidR="00E3784A" w:rsidRPr="007D4416" w:rsidRDefault="00EE6EE5" w:rsidP="00E3784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Prometheus and Grafana</w:t>
      </w:r>
      <w:r w:rsidR="00DB70C1">
        <w:rPr>
          <w:b/>
          <w:bCs/>
        </w:rPr>
        <w:t xml:space="preserve"> to AKS </w:t>
      </w:r>
      <w:proofErr w:type="gramStart"/>
      <w:r w:rsidR="00DB70C1">
        <w:rPr>
          <w:b/>
          <w:bCs/>
        </w:rPr>
        <w:t>cluster</w:t>
      </w:r>
      <w:proofErr w:type="gramEnd"/>
    </w:p>
    <w:p w14:paraId="45D7ECF0" w14:textId="0FB56162" w:rsidR="00C314CB" w:rsidRDefault="00C314CB" w:rsidP="00251B3E">
      <w:pPr>
        <w:pStyle w:val="ListParagraph"/>
        <w:numPr>
          <w:ilvl w:val="0"/>
          <w:numId w:val="2"/>
        </w:numPr>
      </w:pPr>
      <w:r>
        <w:t xml:space="preserve">Change directory to </w:t>
      </w:r>
      <w:r w:rsidRPr="00A0764E">
        <w:rPr>
          <w:i/>
          <w:iCs/>
          <w:color w:val="00B050"/>
        </w:rPr>
        <w:t>/</w:t>
      </w:r>
      <w:r w:rsidR="007547FC">
        <w:rPr>
          <w:i/>
          <w:iCs/>
          <w:color w:val="00B050"/>
        </w:rPr>
        <w:t>tools/monitoring/</w:t>
      </w:r>
    </w:p>
    <w:p w14:paraId="117F44B4" w14:textId="77777777" w:rsidR="00A0764E" w:rsidRDefault="00A0764E" w:rsidP="00E3784A">
      <w:pPr>
        <w:pStyle w:val="ListParagraph"/>
        <w:numPr>
          <w:ilvl w:val="0"/>
          <w:numId w:val="2"/>
        </w:numPr>
      </w:pPr>
      <w:r>
        <w:t xml:space="preserve">Run the below </w:t>
      </w:r>
      <w:proofErr w:type="gramStart"/>
      <w:r>
        <w:t>commands</w:t>
      </w:r>
      <w:proofErr w:type="gramEnd"/>
    </w:p>
    <w:p w14:paraId="00105028" w14:textId="6F92AE10" w:rsidR="00A0764E" w:rsidRPr="00A0764E" w:rsidRDefault="00251B3E" w:rsidP="00251B3E">
      <w:pPr>
        <w:pStyle w:val="ListParagraph"/>
        <w:numPr>
          <w:ilvl w:val="1"/>
          <w:numId w:val="2"/>
        </w:numPr>
      </w:pPr>
      <w:r w:rsidRPr="00251B3E">
        <w:t xml:space="preserve">Get AKS context: </w:t>
      </w:r>
      <w:proofErr w:type="spellStart"/>
      <w:r w:rsidRPr="00251B3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az</w:t>
      </w:r>
      <w:proofErr w:type="spellEnd"/>
      <w:r w:rsidRPr="00251B3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</w:t>
      </w:r>
      <w:proofErr w:type="spellStart"/>
      <w:r w:rsidRPr="00251B3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aks</w:t>
      </w:r>
      <w:proofErr w:type="spellEnd"/>
      <w:r w:rsidRPr="00251B3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get-credentials --resource-group </w:t>
      </w:r>
      <w:r w:rsidRPr="00251B3E">
        <w:rPr>
          <w:rFonts w:ascii="Consolas" w:eastAsia="Times New Roman" w:hAnsi="Consolas" w:cs="Courier New"/>
          <w:i/>
          <w:iCs/>
          <w:color w:val="FF0000"/>
          <w:kern w:val="0"/>
          <w:sz w:val="20"/>
          <w:szCs w:val="20"/>
          <w14:ligatures w14:val="none"/>
        </w:rPr>
        <w:t>&lt;your resource group&gt;</w:t>
      </w:r>
      <w:r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</w:t>
      </w:r>
      <w:r w:rsidRPr="00251B3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--name </w:t>
      </w:r>
      <w:r w:rsidRPr="00251B3E">
        <w:rPr>
          <w:rFonts w:ascii="Consolas" w:eastAsia="Times New Roman" w:hAnsi="Consolas" w:cs="Courier New"/>
          <w:i/>
          <w:iCs/>
          <w:color w:val="FF0000"/>
          <w:kern w:val="0"/>
          <w:sz w:val="20"/>
          <w:szCs w:val="20"/>
          <w14:ligatures w14:val="none"/>
        </w:rPr>
        <w:t xml:space="preserve">&lt;your </w:t>
      </w:r>
      <w:proofErr w:type="spellStart"/>
      <w:r w:rsidRPr="00251B3E">
        <w:rPr>
          <w:rFonts w:ascii="Consolas" w:eastAsia="Times New Roman" w:hAnsi="Consolas" w:cs="Courier New"/>
          <w:i/>
          <w:iCs/>
          <w:color w:val="FF0000"/>
          <w:kern w:val="0"/>
          <w:sz w:val="20"/>
          <w:szCs w:val="20"/>
          <w14:ligatures w14:val="none"/>
        </w:rPr>
        <w:t>aks</w:t>
      </w:r>
      <w:proofErr w:type="spellEnd"/>
      <w:r w:rsidRPr="00251B3E">
        <w:rPr>
          <w:rFonts w:ascii="Consolas" w:eastAsia="Times New Roman" w:hAnsi="Consolas" w:cs="Courier New"/>
          <w:i/>
          <w:iCs/>
          <w:color w:val="FF0000"/>
          <w:kern w:val="0"/>
          <w:sz w:val="20"/>
          <w:szCs w:val="20"/>
          <w14:ligatures w14:val="none"/>
        </w:rPr>
        <w:t xml:space="preserve"> cluster name&gt;</w:t>
      </w:r>
    </w:p>
    <w:p w14:paraId="583584B1" w14:textId="60F406C6" w:rsidR="00870D5E" w:rsidRPr="00A0764E" w:rsidRDefault="00251B3E" w:rsidP="00E862C1">
      <w:pPr>
        <w:pStyle w:val="ListParagraph"/>
        <w:numPr>
          <w:ilvl w:val="1"/>
          <w:numId w:val="2"/>
        </w:numPr>
      </w:pPr>
      <w:r w:rsidRPr="00251B3E">
        <w:t>Deploy Prometheus and Grafana:</w:t>
      </w:r>
      <w:r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</w:t>
      </w:r>
      <w:proofErr w:type="spellStart"/>
      <w:r w:rsidRPr="00251B3E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sh</w:t>
      </w:r>
      <w:proofErr w:type="spellEnd"/>
      <w:r w:rsidRPr="00251B3E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 xml:space="preserve"> install-monitoring-tools.sh</w:t>
      </w:r>
      <w:r w:rsidR="00E862C1">
        <w:rPr>
          <w:noProof/>
        </w:rPr>
        <w:drawing>
          <wp:inline distT="0" distB="0" distL="0" distR="0" wp14:anchorId="0CB4C9BA" wp14:editId="64A47281">
            <wp:extent cx="5268502" cy="1466850"/>
            <wp:effectExtent l="0" t="0" r="8890" b="0"/>
            <wp:docPr id="152669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970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5371" cy="14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0425" w14:textId="76D989B6" w:rsidR="00870D5E" w:rsidRDefault="00870D5E" w:rsidP="00870D5E">
      <w:pPr>
        <w:pStyle w:val="ListParagraph"/>
        <w:ind w:left="1440"/>
      </w:pPr>
    </w:p>
    <w:p w14:paraId="76D3922E" w14:textId="62C7059E" w:rsidR="004074C6" w:rsidRDefault="002A75E1" w:rsidP="004074C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Setup Grafana Dashboard to use the metrics from </w:t>
      </w:r>
      <w:proofErr w:type="gramStart"/>
      <w:r>
        <w:rPr>
          <w:b/>
          <w:bCs/>
        </w:rPr>
        <w:t>Prometheus</w:t>
      </w:r>
      <w:proofErr w:type="gramEnd"/>
    </w:p>
    <w:p w14:paraId="5A522164" w14:textId="09704E28" w:rsidR="003A3AD6" w:rsidRDefault="003A3AD6" w:rsidP="003A3AD6">
      <w:pPr>
        <w:pStyle w:val="ListParagraph"/>
        <w:numPr>
          <w:ilvl w:val="0"/>
          <w:numId w:val="2"/>
        </w:numPr>
      </w:pPr>
      <w:r w:rsidRPr="003A3AD6">
        <w:t>Change</w:t>
      </w:r>
      <w:r>
        <w:t xml:space="preserve"> the Service type of the Prometheus service to </w:t>
      </w:r>
      <w:proofErr w:type="spellStart"/>
      <w:r>
        <w:t>LoadBalancer</w:t>
      </w:r>
      <w:proofErr w:type="spellEnd"/>
      <w:r>
        <w:t xml:space="preserve"> to allow Grafana to </w:t>
      </w:r>
      <w:proofErr w:type="gramStart"/>
      <w:r>
        <w:t>access</w:t>
      </w:r>
      <w:proofErr w:type="gramEnd"/>
    </w:p>
    <w:p w14:paraId="3A0D1D29" w14:textId="4DA47DDE" w:rsidR="003A3AD6" w:rsidRDefault="003A3AD6" w:rsidP="003A3AD6">
      <w:pPr>
        <w:pStyle w:val="ListParagraph"/>
        <w:numPr>
          <w:ilvl w:val="1"/>
          <w:numId w:val="2"/>
        </w:numPr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</w:pPr>
      <w:proofErr w:type="spellStart"/>
      <w:r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k</w:t>
      </w:r>
      <w:r w:rsidRPr="003A3AD6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ubectl</w:t>
      </w:r>
      <w:proofErr w:type="spellEnd"/>
      <w:r w:rsidRPr="003A3AD6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edit svc/</w:t>
      </w:r>
      <w:proofErr w:type="spellStart"/>
      <w:r w:rsidRPr="003A3AD6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prometheus-kube-prometheus-prometheus</w:t>
      </w:r>
      <w:proofErr w:type="spellEnd"/>
      <w:r w:rsidRPr="003A3AD6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-n </w:t>
      </w:r>
      <w:proofErr w:type="gramStart"/>
      <w:r w:rsidRPr="003A3AD6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monitoring</w:t>
      </w:r>
      <w:proofErr w:type="gramEnd"/>
    </w:p>
    <w:p w14:paraId="7D6D3073" w14:textId="65570676" w:rsidR="003A3AD6" w:rsidRDefault="003A3AD6" w:rsidP="003A3AD6">
      <w:pPr>
        <w:pStyle w:val="ListParagraph"/>
        <w:numPr>
          <w:ilvl w:val="0"/>
          <w:numId w:val="2"/>
        </w:numPr>
      </w:pPr>
      <w:r w:rsidRPr="003A3AD6">
        <w:lastRenderedPageBreak/>
        <w:t xml:space="preserve">Access </w:t>
      </w:r>
      <w:r>
        <w:t xml:space="preserve">to Prometheus through the external IP </w:t>
      </w:r>
      <w:r>
        <w:rPr>
          <w:noProof/>
        </w:rPr>
        <w:drawing>
          <wp:inline distT="0" distB="0" distL="0" distR="0" wp14:anchorId="11249236" wp14:editId="4EF2D674">
            <wp:extent cx="5632450" cy="519918"/>
            <wp:effectExtent l="0" t="0" r="0" b="0"/>
            <wp:docPr id="75213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32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616" cy="52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ED39" w14:textId="12B5EBDD" w:rsidR="003A3AD6" w:rsidRDefault="003A3AD6" w:rsidP="003A3AD6">
      <w:pPr>
        <w:pStyle w:val="ListParagraph"/>
      </w:pPr>
      <w:r>
        <w:rPr>
          <w:noProof/>
        </w:rPr>
        <w:drawing>
          <wp:inline distT="0" distB="0" distL="0" distR="0" wp14:anchorId="68263C26" wp14:editId="6D2C8289">
            <wp:extent cx="5837566" cy="3251200"/>
            <wp:effectExtent l="0" t="0" r="0" b="6350"/>
            <wp:docPr id="47063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359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575" cy="32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5DF0" w14:textId="65F6622D" w:rsidR="00B5417D" w:rsidRDefault="00B5417D" w:rsidP="00B5417D">
      <w:pPr>
        <w:pStyle w:val="ListParagraph"/>
        <w:numPr>
          <w:ilvl w:val="0"/>
          <w:numId w:val="2"/>
        </w:numPr>
      </w:pPr>
      <w:r>
        <w:t xml:space="preserve">Configure Grafana to get data (metrics) from </w:t>
      </w:r>
      <w:proofErr w:type="gramStart"/>
      <w:r>
        <w:t>Prometheus</w:t>
      </w:r>
      <w:proofErr w:type="gramEnd"/>
    </w:p>
    <w:p w14:paraId="4BFC5DF7" w14:textId="12EE78FD" w:rsidR="00521EF6" w:rsidRDefault="00521EF6" w:rsidP="00B5417D">
      <w:pPr>
        <w:pStyle w:val="ListParagraph"/>
        <w:numPr>
          <w:ilvl w:val="1"/>
          <w:numId w:val="2"/>
        </w:numPr>
      </w:pPr>
      <w:r>
        <w:t xml:space="preserve">Use </w:t>
      </w:r>
      <w:proofErr w:type="spellStart"/>
      <w:r>
        <w:t>kubectl</w:t>
      </w:r>
      <w:proofErr w:type="spellEnd"/>
      <w:r>
        <w:t xml:space="preserve"> port forward to access the Grafana on local: </w:t>
      </w:r>
      <w:proofErr w:type="spellStart"/>
      <w:r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kubectl</w:t>
      </w:r>
      <w:proofErr w:type="spellEnd"/>
      <w:r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 xml:space="preserve"> p</w:t>
      </w:r>
      <w:r w:rsidRPr="00521EF6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ort-forward --namespace monitoring svc/</w:t>
      </w:r>
      <w:proofErr w:type="spellStart"/>
      <w:r w:rsidRPr="00521EF6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prometheus-grafana</w:t>
      </w:r>
      <w:proofErr w:type="spellEnd"/>
      <w:r w:rsidRPr="00521EF6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 xml:space="preserve"> 8080:</w:t>
      </w:r>
      <w:proofErr w:type="gramStart"/>
      <w:r w:rsidRPr="00521EF6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80</w:t>
      </w:r>
      <w:proofErr w:type="gramEnd"/>
    </w:p>
    <w:p w14:paraId="356C16E7" w14:textId="6CCA5BD0" w:rsidR="00847F5F" w:rsidRPr="00847F5F" w:rsidRDefault="00C3236C" w:rsidP="00847F5F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kern w:val="0"/>
          <w:sz w:val="20"/>
          <w:szCs w:val="20"/>
          <w14:ligatures w14:val="none"/>
        </w:rPr>
      </w:pPr>
      <w:r>
        <w:t>Login to Grafana</w:t>
      </w:r>
      <w:r w:rsidR="00911316">
        <w:t xml:space="preserve"> at: </w:t>
      </w:r>
      <w:hyperlink r:id="rId13" w:history="1">
        <w:r w:rsidR="00911316" w:rsidRPr="00766F57">
          <w:rPr>
            <w:rStyle w:val="Hyperlink"/>
          </w:rPr>
          <w:t>http://localhost:8080/</w:t>
        </w:r>
      </w:hyperlink>
      <w:r w:rsidR="00911316">
        <w:t xml:space="preserve"> (username/password: </w:t>
      </w:r>
      <w:r w:rsidR="00847F5F" w:rsidRPr="00847F5F">
        <w:rPr>
          <w:b/>
          <w:bCs/>
        </w:rPr>
        <w:t>admin/</w:t>
      </w:r>
      <w:r w:rsidR="00847F5F" w:rsidRPr="00847F5F">
        <w:rPr>
          <w:rFonts w:ascii="var(--ff-mono)" w:eastAsia="Times New Roman" w:hAnsi="var(--ff-mono)" w:cs="Courier New"/>
          <w:b/>
          <w:bCs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prom-operator</w:t>
      </w:r>
      <w:r w:rsidR="00847F5F">
        <w:rPr>
          <w:rFonts w:ascii="var(--ff-mono)" w:eastAsia="Times New Roman" w:hAnsi="var(--ff-mono)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BB5A0DF" w14:textId="38A2BEAE" w:rsidR="00847F5F" w:rsidRDefault="00847F5F" w:rsidP="00847F5F">
      <w:pPr>
        <w:ind w:left="360"/>
      </w:pPr>
      <w:r>
        <w:rPr>
          <w:noProof/>
        </w:rPr>
        <w:drawing>
          <wp:inline distT="0" distB="0" distL="0" distR="0" wp14:anchorId="5679F96B" wp14:editId="315CD216">
            <wp:extent cx="5943600" cy="3207385"/>
            <wp:effectExtent l="0" t="0" r="0" b="0"/>
            <wp:docPr id="1990706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065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8B65" w14:textId="4C64C79D" w:rsidR="00847F5F" w:rsidRDefault="00847F5F" w:rsidP="00847F5F">
      <w:pPr>
        <w:pStyle w:val="ListParagraph"/>
        <w:numPr>
          <w:ilvl w:val="0"/>
          <w:numId w:val="2"/>
        </w:numPr>
      </w:pPr>
      <w:r>
        <w:lastRenderedPageBreak/>
        <w:t>Create your first data source (Prometheus)</w:t>
      </w:r>
      <w:r w:rsidRPr="00847F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D9F1B5" wp14:editId="6755D6E6">
            <wp:extent cx="5943600" cy="3025775"/>
            <wp:effectExtent l="0" t="0" r="0" b="3175"/>
            <wp:docPr id="1493384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845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4679" w14:textId="3B9AB147" w:rsidR="00847F5F" w:rsidRDefault="00847F5F" w:rsidP="00847F5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EEB2AD5" wp14:editId="1569F383">
            <wp:extent cx="5943600" cy="3505200"/>
            <wp:effectExtent l="0" t="0" r="0" b="0"/>
            <wp:docPr id="929590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01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F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9E150D" wp14:editId="074BB985">
            <wp:extent cx="5943600" cy="3737610"/>
            <wp:effectExtent l="0" t="0" r="0" b="0"/>
            <wp:docPr id="9171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6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101B" w14:textId="0BCED94A" w:rsidR="00847F5F" w:rsidRDefault="00CE70D5" w:rsidP="00847F5F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t>Import new Dashboard</w:t>
      </w:r>
      <w:r w:rsidRPr="00CE70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76C684" wp14:editId="79A94756">
            <wp:extent cx="5943600" cy="2059305"/>
            <wp:effectExtent l="0" t="0" r="0" b="0"/>
            <wp:docPr id="1099538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386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B79A" w14:textId="559ACEB6" w:rsidR="00CE70D5" w:rsidRDefault="00CE70D5" w:rsidP="00847F5F">
      <w:pPr>
        <w:pStyle w:val="ListParagraph"/>
        <w:numPr>
          <w:ilvl w:val="0"/>
          <w:numId w:val="2"/>
        </w:numPr>
      </w:pPr>
      <w:r>
        <w:rPr>
          <w:noProof/>
        </w:rPr>
        <w:t xml:space="preserve">Input </w:t>
      </w:r>
      <w:r w:rsidRPr="00CE70D5">
        <w:rPr>
          <w:b/>
          <w:bCs/>
          <w:noProof/>
        </w:rPr>
        <w:t>1860</w:t>
      </w:r>
      <w:r>
        <w:rPr>
          <w:noProof/>
        </w:rPr>
        <w:t xml:space="preserve"> to the “Import via grafana.com” (more detail can be found here </w:t>
      </w:r>
      <w:hyperlink r:id="rId19" w:history="1">
        <w:r w:rsidRPr="00766F57">
          <w:rPr>
            <w:rStyle w:val="Hyperlink"/>
            <w:noProof/>
          </w:rPr>
          <w:t>https://grafana.com/grafana/dashboards/</w:t>
        </w:r>
      </w:hyperlink>
      <w:r>
        <w:rPr>
          <w:noProof/>
        </w:rPr>
        <w:t>) and click “Load”</w:t>
      </w:r>
    </w:p>
    <w:p w14:paraId="42070E8C" w14:textId="2BCEE274" w:rsidR="00CE70D5" w:rsidRDefault="00CE70D5" w:rsidP="00CE70D5">
      <w:pPr>
        <w:pStyle w:val="ListParagraph"/>
      </w:pPr>
      <w:r>
        <w:rPr>
          <w:noProof/>
        </w:rPr>
        <w:drawing>
          <wp:inline distT="0" distB="0" distL="0" distR="0" wp14:anchorId="3AD24678" wp14:editId="46B57751">
            <wp:extent cx="5943600" cy="4674870"/>
            <wp:effectExtent l="0" t="0" r="0" b="0"/>
            <wp:docPr id="1184797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979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1E03" w14:textId="5BEBAE26" w:rsidR="007F2F57" w:rsidRDefault="007F2F57" w:rsidP="00CE70D5">
      <w:pPr>
        <w:pStyle w:val="ListParagraph"/>
      </w:pPr>
      <w:r>
        <w:rPr>
          <w:noProof/>
        </w:rPr>
        <w:lastRenderedPageBreak/>
        <w:drawing>
          <wp:inline distT="0" distB="0" distL="0" distR="0" wp14:anchorId="7B84D7AB" wp14:editId="0ABFB767">
            <wp:extent cx="5943600" cy="4311650"/>
            <wp:effectExtent l="0" t="0" r="0" b="0"/>
            <wp:docPr id="796717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1724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47EA" w14:textId="77777777" w:rsidR="007F2F57" w:rsidRDefault="007F2F57" w:rsidP="00CE70D5">
      <w:pPr>
        <w:pStyle w:val="ListParagraph"/>
      </w:pPr>
    </w:p>
    <w:p w14:paraId="35C05171" w14:textId="24DC0F87" w:rsidR="007F2F57" w:rsidRDefault="007F2F57" w:rsidP="007F2F57">
      <w:pPr>
        <w:pStyle w:val="ListParagraph"/>
        <w:numPr>
          <w:ilvl w:val="0"/>
          <w:numId w:val="2"/>
        </w:numPr>
      </w:pPr>
      <w:r>
        <w:t>View the Imported Dashboard</w:t>
      </w:r>
      <w:r w:rsidRPr="007F2F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CA27EC" wp14:editId="2862CC20">
            <wp:extent cx="5943600" cy="2882265"/>
            <wp:effectExtent l="0" t="0" r="0" b="0"/>
            <wp:docPr id="1778301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0154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D966" w14:textId="77777777" w:rsidR="00847F5F" w:rsidRDefault="00847F5F" w:rsidP="00847F5F">
      <w:pPr>
        <w:pStyle w:val="ListParagraph"/>
      </w:pPr>
    </w:p>
    <w:p w14:paraId="1D6051B5" w14:textId="77777777" w:rsidR="00870D5E" w:rsidRDefault="00870D5E" w:rsidP="00BC0626"/>
    <w:sectPr w:rsidR="00870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21C"/>
    <w:multiLevelType w:val="hybridMultilevel"/>
    <w:tmpl w:val="7480B9AA"/>
    <w:lvl w:ilvl="0" w:tplc="C142A8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78B4"/>
    <w:multiLevelType w:val="multilevel"/>
    <w:tmpl w:val="DFAC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815B59"/>
    <w:multiLevelType w:val="hybridMultilevel"/>
    <w:tmpl w:val="53E4B5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B3105DB"/>
    <w:multiLevelType w:val="multilevel"/>
    <w:tmpl w:val="BED6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5B07B4"/>
    <w:multiLevelType w:val="multilevel"/>
    <w:tmpl w:val="8A38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402969"/>
    <w:multiLevelType w:val="hybridMultilevel"/>
    <w:tmpl w:val="C17EB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56857B0"/>
    <w:multiLevelType w:val="hybridMultilevel"/>
    <w:tmpl w:val="59242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327252">
    <w:abstractNumId w:val="6"/>
  </w:num>
  <w:num w:numId="2" w16cid:durableId="710764372">
    <w:abstractNumId w:val="0"/>
  </w:num>
  <w:num w:numId="3" w16cid:durableId="1563759786">
    <w:abstractNumId w:val="1"/>
  </w:num>
  <w:num w:numId="4" w16cid:durableId="441920502">
    <w:abstractNumId w:val="3"/>
  </w:num>
  <w:num w:numId="5" w16cid:durableId="783353057">
    <w:abstractNumId w:val="4"/>
  </w:num>
  <w:num w:numId="6" w16cid:durableId="2104101931">
    <w:abstractNumId w:val="5"/>
  </w:num>
  <w:num w:numId="7" w16cid:durableId="13713456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A92"/>
    <w:rsid w:val="000A78AE"/>
    <w:rsid w:val="001B398C"/>
    <w:rsid w:val="001D3B57"/>
    <w:rsid w:val="002308CE"/>
    <w:rsid w:val="00251B3E"/>
    <w:rsid w:val="002A75E1"/>
    <w:rsid w:val="002D20F1"/>
    <w:rsid w:val="002F3566"/>
    <w:rsid w:val="002F5A92"/>
    <w:rsid w:val="002F7AD8"/>
    <w:rsid w:val="00306C32"/>
    <w:rsid w:val="00371939"/>
    <w:rsid w:val="00390776"/>
    <w:rsid w:val="003A3AD6"/>
    <w:rsid w:val="003D3C3B"/>
    <w:rsid w:val="004074C6"/>
    <w:rsid w:val="00413C58"/>
    <w:rsid w:val="0042481A"/>
    <w:rsid w:val="00490A11"/>
    <w:rsid w:val="0049573E"/>
    <w:rsid w:val="004B7F5D"/>
    <w:rsid w:val="004F4AF5"/>
    <w:rsid w:val="005038F2"/>
    <w:rsid w:val="00520F15"/>
    <w:rsid w:val="00521EF6"/>
    <w:rsid w:val="005B5EE3"/>
    <w:rsid w:val="006D50E5"/>
    <w:rsid w:val="00712453"/>
    <w:rsid w:val="007547FC"/>
    <w:rsid w:val="007968CD"/>
    <w:rsid w:val="007B3137"/>
    <w:rsid w:val="007D328A"/>
    <w:rsid w:val="007D4416"/>
    <w:rsid w:val="007F2F57"/>
    <w:rsid w:val="00847F5F"/>
    <w:rsid w:val="00850CA7"/>
    <w:rsid w:val="00870D5E"/>
    <w:rsid w:val="00911316"/>
    <w:rsid w:val="009257BE"/>
    <w:rsid w:val="00996A84"/>
    <w:rsid w:val="00A0764E"/>
    <w:rsid w:val="00AD2330"/>
    <w:rsid w:val="00B47C3D"/>
    <w:rsid w:val="00B5417D"/>
    <w:rsid w:val="00BC0626"/>
    <w:rsid w:val="00BD3A0A"/>
    <w:rsid w:val="00BE2AD4"/>
    <w:rsid w:val="00BF5253"/>
    <w:rsid w:val="00C314CB"/>
    <w:rsid w:val="00C314D4"/>
    <w:rsid w:val="00C3236C"/>
    <w:rsid w:val="00C9148D"/>
    <w:rsid w:val="00CA2DD3"/>
    <w:rsid w:val="00CD12BF"/>
    <w:rsid w:val="00CE70D5"/>
    <w:rsid w:val="00D932A0"/>
    <w:rsid w:val="00DB70C1"/>
    <w:rsid w:val="00DC3999"/>
    <w:rsid w:val="00DF05DC"/>
    <w:rsid w:val="00E0059B"/>
    <w:rsid w:val="00E3784A"/>
    <w:rsid w:val="00E862C1"/>
    <w:rsid w:val="00E952F4"/>
    <w:rsid w:val="00EE2A37"/>
    <w:rsid w:val="00EE6EE5"/>
    <w:rsid w:val="00EF4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D594B"/>
  <w15:chartTrackingRefBased/>
  <w15:docId w15:val="{9406D70D-99F0-4F17-9D4A-81D47C224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6A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A8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0764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7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7F5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2D20F1"/>
  </w:style>
  <w:style w:type="character" w:customStyle="1" w:styleId="hljs-parameter">
    <w:name w:val="hljs-parameter"/>
    <w:basedOn w:val="DefaultParagraphFont"/>
    <w:rsid w:val="002D20F1"/>
  </w:style>
  <w:style w:type="character" w:customStyle="1" w:styleId="hljs-variable">
    <w:name w:val="hljs-variable"/>
    <w:basedOn w:val="DefaultParagraphFont"/>
    <w:rsid w:val="002D20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learn.microsoft.com/en-us/azure/aks/istio-deploy-addo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sieunhantanbao/sd2411_azure_infrastructure.git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github.com/sieunhantanbao/sd2411_azure_infrastructure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grafana.com/grafana/dashboard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azure/aks/istio-deploy-ingre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6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NguyenSieu</dc:creator>
  <cp:keywords/>
  <dc:description/>
  <cp:lastModifiedBy>Anh Nguyen</cp:lastModifiedBy>
  <cp:revision>56</cp:revision>
  <dcterms:created xsi:type="dcterms:W3CDTF">2023-10-19T06:31:00Z</dcterms:created>
  <dcterms:modified xsi:type="dcterms:W3CDTF">2023-11-01T08:20:00Z</dcterms:modified>
</cp:coreProperties>
</file>