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03B" w:rsidRPr="0078303B" w:rsidRDefault="0078303B" w:rsidP="0078303B">
      <w:pPr>
        <w:rPr>
          <w:rFonts w:cs="Arial"/>
          <w:snapToGrid w:val="0"/>
          <w:sz w:val="18"/>
        </w:rPr>
      </w:pPr>
      <w:bookmarkStart w:id="0" w:name="_GoBack"/>
      <w:bookmarkEnd w:id="0"/>
      <w:r w:rsidRPr="0078303B">
        <w:rPr>
          <w:rFonts w:cs="Arial"/>
          <w:b/>
          <w:sz w:val="56"/>
          <w:szCs w:val="56"/>
        </w:rPr>
        <w:t>Acceptatietest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b/>
          <w:sz w:val="28"/>
          <w:szCs w:val="28"/>
        </w:rPr>
      </w:pPr>
      <w:r w:rsidRPr="0078303B">
        <w:rPr>
          <w:rFonts w:cs="Arial"/>
          <w:b/>
          <w:sz w:val="28"/>
          <w:szCs w:val="28"/>
        </w:rPr>
        <w:t>Inleiding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Aan de hand van de acceptatietest wordt bepaald of de applicatie geaccepteerd wordt. Het is dus van belang de acceptatietest goed uit te voeren.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b/>
          <w:sz w:val="28"/>
          <w:szCs w:val="28"/>
        </w:rPr>
      </w:pPr>
      <w:r w:rsidRPr="0078303B">
        <w:rPr>
          <w:rFonts w:cs="Arial"/>
          <w:b/>
          <w:sz w:val="28"/>
          <w:szCs w:val="28"/>
        </w:rPr>
        <w:t>Opdracht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Voer de acceptatietest uit. Doe dat in de volgende stappen.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Stel een gegevens set voor de acceptatietest samen.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Schrijf testscenario’s voor de belangrijkste functies van de applicatie.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Stel ten minste vijf vragen op die je later stelt aan de opdrachtgever.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Maak een registratiesysteem voor het bijhouden van de resultaten van de acceptatietest.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Zorg ervoor dat de applicatie benaderbaar is en dat de database in de begintoestand staat.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Voer de acceptatietest uit en registreer de resultaten. De opdrachtgever zal als gebruiker deel nemen aan de acceptatietest.</w:t>
      </w:r>
    </w:p>
    <w:p w:rsidR="0078303B" w:rsidRPr="0078303B" w:rsidRDefault="0078303B" w:rsidP="0078303B">
      <w:pPr>
        <w:numPr>
          <w:ilvl w:val="0"/>
          <w:numId w:val="2"/>
        </w:numPr>
        <w:rPr>
          <w:rFonts w:cs="Arial"/>
        </w:rPr>
      </w:pPr>
      <w:r w:rsidRPr="0078303B">
        <w:rPr>
          <w:rFonts w:cs="Arial"/>
        </w:rPr>
        <w:t>Schrijf de conclusie.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b/>
          <w:sz w:val="28"/>
          <w:szCs w:val="28"/>
        </w:rPr>
      </w:pPr>
      <w:r w:rsidRPr="0078303B">
        <w:rPr>
          <w:rFonts w:cs="Arial"/>
          <w:b/>
          <w:sz w:val="28"/>
          <w:szCs w:val="28"/>
        </w:rPr>
        <w:t>Resultaten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Een goed uitgevoerde acceptatietest met betrouwbare resultaten en een juiste conclusie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b/>
        </w:rPr>
      </w:pPr>
      <w:r w:rsidRPr="0078303B">
        <w:rPr>
          <w:rFonts w:cs="Arial"/>
          <w:b/>
          <w:sz w:val="28"/>
          <w:szCs w:val="28"/>
        </w:rPr>
        <w:t>Vormeisen</w:t>
      </w:r>
      <w:r w:rsidRPr="0078303B">
        <w:rPr>
          <w:rFonts w:cs="Arial"/>
          <w:b/>
          <w:highlight w:val="magenta"/>
        </w:rPr>
        <w:t xml:space="preserve"> 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Het resultaat moet aan de volgende punten voldoen.</w:t>
      </w:r>
    </w:p>
    <w:p w:rsidR="0078303B" w:rsidRPr="0078303B" w:rsidRDefault="0078303B" w:rsidP="0078303B">
      <w:pPr>
        <w:numPr>
          <w:ilvl w:val="0"/>
          <w:numId w:val="1"/>
        </w:numPr>
        <w:rPr>
          <w:rFonts w:cs="Arial"/>
        </w:rPr>
      </w:pPr>
      <w:r w:rsidRPr="0078303B">
        <w:rPr>
          <w:rFonts w:cs="Arial"/>
        </w:rPr>
        <w:t>Het rapport Acceptatietest heeft een voorblad. Het voorblad bevat de volgende elementen.</w:t>
      </w:r>
    </w:p>
    <w:p w:rsidR="0078303B" w:rsidRPr="0078303B" w:rsidRDefault="0078303B" w:rsidP="0078303B">
      <w:pPr>
        <w:numPr>
          <w:ilvl w:val="0"/>
          <w:numId w:val="5"/>
        </w:numPr>
        <w:tabs>
          <w:tab w:val="left" w:pos="1134"/>
        </w:tabs>
        <w:ind w:hanging="11"/>
        <w:outlineLvl w:val="0"/>
        <w:rPr>
          <w:rFonts w:cs="Arial"/>
        </w:rPr>
      </w:pPr>
      <w:r w:rsidRPr="0078303B">
        <w:rPr>
          <w:rFonts w:cs="Arial"/>
        </w:rPr>
        <w:t>De naam van het project</w:t>
      </w:r>
    </w:p>
    <w:p w:rsidR="0078303B" w:rsidRPr="0078303B" w:rsidRDefault="0078303B" w:rsidP="0078303B">
      <w:pPr>
        <w:numPr>
          <w:ilvl w:val="0"/>
          <w:numId w:val="5"/>
        </w:numPr>
        <w:tabs>
          <w:tab w:val="left" w:pos="1134"/>
        </w:tabs>
        <w:ind w:hanging="11"/>
        <w:outlineLvl w:val="0"/>
        <w:rPr>
          <w:rFonts w:cs="Arial"/>
        </w:rPr>
      </w:pPr>
      <w:r w:rsidRPr="0078303B">
        <w:rPr>
          <w:rFonts w:cs="Arial"/>
        </w:rPr>
        <w:t>De naam van het product: Acceptatietest</w:t>
      </w:r>
    </w:p>
    <w:p w:rsidR="0078303B" w:rsidRPr="0078303B" w:rsidRDefault="0078303B" w:rsidP="0078303B">
      <w:pPr>
        <w:numPr>
          <w:ilvl w:val="0"/>
          <w:numId w:val="5"/>
        </w:numPr>
        <w:tabs>
          <w:tab w:val="left" w:pos="1134"/>
        </w:tabs>
        <w:ind w:hanging="11"/>
        <w:outlineLvl w:val="0"/>
        <w:rPr>
          <w:rFonts w:cs="Arial"/>
        </w:rPr>
      </w:pPr>
      <w:r w:rsidRPr="0078303B">
        <w:rPr>
          <w:rFonts w:cs="Arial"/>
        </w:rPr>
        <w:t>De datum, waarop het product is ingeleverd</w:t>
      </w:r>
    </w:p>
    <w:p w:rsidR="0078303B" w:rsidRPr="0078303B" w:rsidRDefault="0078303B" w:rsidP="0078303B">
      <w:pPr>
        <w:numPr>
          <w:ilvl w:val="0"/>
          <w:numId w:val="5"/>
        </w:numPr>
        <w:tabs>
          <w:tab w:val="left" w:pos="1134"/>
        </w:tabs>
        <w:ind w:hanging="11"/>
        <w:outlineLvl w:val="0"/>
        <w:rPr>
          <w:rFonts w:cs="Arial"/>
        </w:rPr>
      </w:pPr>
      <w:r w:rsidRPr="0078303B">
        <w:rPr>
          <w:rFonts w:cs="Arial"/>
        </w:rPr>
        <w:t>De naam of namen van degenen die aan het product hebben meegewerkt</w:t>
      </w:r>
    </w:p>
    <w:p w:rsidR="0078303B" w:rsidRPr="0078303B" w:rsidRDefault="0078303B" w:rsidP="0078303B">
      <w:pPr>
        <w:numPr>
          <w:ilvl w:val="0"/>
          <w:numId w:val="5"/>
        </w:numPr>
        <w:tabs>
          <w:tab w:val="left" w:pos="1134"/>
        </w:tabs>
        <w:ind w:hanging="11"/>
        <w:outlineLvl w:val="0"/>
        <w:rPr>
          <w:rFonts w:cs="Arial"/>
        </w:rPr>
      </w:pPr>
      <w:r w:rsidRPr="0078303B">
        <w:rPr>
          <w:rFonts w:cs="Arial"/>
        </w:rPr>
        <w:t>Het versienummer</w:t>
      </w:r>
    </w:p>
    <w:p w:rsidR="0078303B" w:rsidRPr="0078303B" w:rsidRDefault="0078303B" w:rsidP="0078303B">
      <w:pPr>
        <w:numPr>
          <w:ilvl w:val="0"/>
          <w:numId w:val="5"/>
        </w:numPr>
        <w:tabs>
          <w:tab w:val="left" w:pos="1134"/>
        </w:tabs>
        <w:ind w:hanging="11"/>
        <w:outlineLvl w:val="0"/>
        <w:rPr>
          <w:rFonts w:cs="Arial"/>
        </w:rPr>
      </w:pPr>
      <w:r w:rsidRPr="0078303B">
        <w:rPr>
          <w:rFonts w:cs="Arial"/>
        </w:rPr>
        <w:t>Eventueel een logo</w:t>
      </w:r>
    </w:p>
    <w:p w:rsidR="0078303B" w:rsidRPr="0078303B" w:rsidRDefault="0078303B" w:rsidP="0078303B">
      <w:pPr>
        <w:numPr>
          <w:ilvl w:val="0"/>
          <w:numId w:val="1"/>
        </w:numPr>
        <w:outlineLvl w:val="0"/>
        <w:rPr>
          <w:rFonts w:cs="Arial"/>
        </w:rPr>
      </w:pPr>
      <w:r w:rsidRPr="0078303B">
        <w:rPr>
          <w:rFonts w:cs="Arial"/>
        </w:rPr>
        <w:t>Het rapport bevat een inhoudsopgave.</w:t>
      </w:r>
    </w:p>
    <w:p w:rsidR="0078303B" w:rsidRPr="0078303B" w:rsidRDefault="0078303B" w:rsidP="0078303B">
      <w:pPr>
        <w:numPr>
          <w:ilvl w:val="0"/>
          <w:numId w:val="1"/>
        </w:numPr>
        <w:outlineLvl w:val="0"/>
        <w:rPr>
          <w:rFonts w:cs="Arial"/>
        </w:rPr>
      </w:pPr>
      <w:r w:rsidRPr="0078303B">
        <w:rPr>
          <w:rFonts w:cs="Arial"/>
        </w:rPr>
        <w:t>Het taalgebruik is zakelijk.</w:t>
      </w:r>
    </w:p>
    <w:p w:rsidR="0078303B" w:rsidRPr="0078303B" w:rsidRDefault="0078303B" w:rsidP="0078303B">
      <w:pPr>
        <w:numPr>
          <w:ilvl w:val="0"/>
          <w:numId w:val="1"/>
        </w:numPr>
        <w:outlineLvl w:val="0"/>
        <w:rPr>
          <w:rFonts w:cs="Arial"/>
        </w:rPr>
      </w:pPr>
      <w:r w:rsidRPr="0078303B">
        <w:rPr>
          <w:rFonts w:cs="Arial"/>
        </w:rPr>
        <w:t>Er wordt gebruik gemaakt van vaktaal.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sz w:val="18"/>
        </w:rPr>
      </w:pPr>
      <w:r w:rsidRPr="0078303B">
        <w:rPr>
          <w:rFonts w:cs="Arial"/>
          <w:b/>
          <w:sz w:val="28"/>
          <w:szCs w:val="28"/>
        </w:rPr>
        <w:t>Inhoudseisen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Het resultaat moet aan de volgende punten voldoen.</w:t>
      </w:r>
    </w:p>
    <w:p w:rsidR="0078303B" w:rsidRPr="0078303B" w:rsidRDefault="0078303B" w:rsidP="0078303B">
      <w:pPr>
        <w:numPr>
          <w:ilvl w:val="0"/>
          <w:numId w:val="4"/>
        </w:numPr>
        <w:ind w:left="426" w:hanging="426"/>
        <w:rPr>
          <w:rFonts w:cs="Arial"/>
        </w:rPr>
      </w:pPr>
      <w:proofErr w:type="spellStart"/>
      <w:r w:rsidRPr="0078303B">
        <w:rPr>
          <w:rFonts w:cs="Arial"/>
        </w:rPr>
        <w:t>Gegevensset</w:t>
      </w:r>
      <w:proofErr w:type="spellEnd"/>
    </w:p>
    <w:p w:rsidR="0078303B" w:rsidRPr="0078303B" w:rsidRDefault="0078303B" w:rsidP="0078303B">
      <w:pPr>
        <w:numPr>
          <w:ilvl w:val="0"/>
          <w:numId w:val="4"/>
        </w:numPr>
        <w:ind w:left="426" w:hanging="426"/>
        <w:rPr>
          <w:rFonts w:cs="Arial"/>
        </w:rPr>
      </w:pPr>
      <w:r w:rsidRPr="0078303B">
        <w:rPr>
          <w:rFonts w:cs="Arial"/>
        </w:rPr>
        <w:t>Testscenario’s</w:t>
      </w:r>
    </w:p>
    <w:p w:rsidR="0078303B" w:rsidRPr="0078303B" w:rsidRDefault="0078303B" w:rsidP="0078303B">
      <w:pPr>
        <w:numPr>
          <w:ilvl w:val="0"/>
          <w:numId w:val="4"/>
        </w:numPr>
        <w:ind w:left="426" w:hanging="426"/>
        <w:rPr>
          <w:rFonts w:cs="Arial"/>
        </w:rPr>
      </w:pPr>
      <w:r w:rsidRPr="0078303B">
        <w:rPr>
          <w:rFonts w:cs="Arial"/>
        </w:rPr>
        <w:t>Vragen met antwoorden van de deelnemers aan de acceptatietest</w:t>
      </w:r>
    </w:p>
    <w:p w:rsidR="0078303B" w:rsidRPr="0078303B" w:rsidRDefault="0078303B" w:rsidP="0078303B">
      <w:pPr>
        <w:numPr>
          <w:ilvl w:val="0"/>
          <w:numId w:val="4"/>
        </w:numPr>
        <w:ind w:left="426" w:hanging="426"/>
        <w:rPr>
          <w:rFonts w:cs="Arial"/>
        </w:rPr>
      </w:pPr>
      <w:r w:rsidRPr="0078303B">
        <w:rPr>
          <w:rFonts w:cs="Arial"/>
        </w:rPr>
        <w:t>Registratie resultaten acceptatietest</w:t>
      </w:r>
    </w:p>
    <w:p w:rsidR="0078303B" w:rsidRPr="0078303B" w:rsidRDefault="0078303B" w:rsidP="0078303B">
      <w:pPr>
        <w:numPr>
          <w:ilvl w:val="0"/>
          <w:numId w:val="4"/>
        </w:numPr>
        <w:ind w:left="426" w:hanging="426"/>
        <w:rPr>
          <w:rFonts w:cs="Arial"/>
        </w:rPr>
      </w:pPr>
      <w:r w:rsidRPr="0078303B">
        <w:rPr>
          <w:rFonts w:cs="Arial"/>
        </w:rPr>
        <w:t>Conclusie</w:t>
      </w:r>
    </w:p>
    <w:p w:rsidR="0078303B" w:rsidRPr="0078303B" w:rsidRDefault="0078303B" w:rsidP="0078303B">
      <w:pPr>
        <w:pStyle w:val="Plattetekstinspringen"/>
        <w:spacing w:after="0"/>
        <w:ind w:left="0"/>
        <w:rPr>
          <w:rFonts w:ascii="Arial" w:hAnsi="Arial" w:cs="Arial"/>
          <w:lang w:val="nl-NL"/>
        </w:rPr>
      </w:pPr>
      <w:r w:rsidRPr="0078303B">
        <w:rPr>
          <w:rFonts w:ascii="Arial" w:hAnsi="Arial" w:cs="Arial"/>
          <w:lang w:val="nl-NL"/>
        </w:rPr>
        <w:br w:type="page"/>
      </w:r>
    </w:p>
    <w:p w:rsidR="0078303B" w:rsidRPr="0078303B" w:rsidRDefault="0078303B" w:rsidP="0078303B">
      <w:pPr>
        <w:pStyle w:val="Plattetekstinspringen"/>
        <w:spacing w:after="0"/>
        <w:ind w:left="0"/>
        <w:rPr>
          <w:rFonts w:ascii="Arial" w:hAnsi="Arial" w:cs="Arial"/>
          <w:lang w:val="nl-NL"/>
        </w:rPr>
      </w:pPr>
    </w:p>
    <w:p w:rsidR="0078303B" w:rsidRPr="0078303B" w:rsidRDefault="0078303B" w:rsidP="0078303B">
      <w:pPr>
        <w:pStyle w:val="Plattetekstinspringen"/>
        <w:spacing w:after="0"/>
        <w:ind w:left="0"/>
        <w:rPr>
          <w:rFonts w:ascii="Arial" w:hAnsi="Arial" w:cs="Arial"/>
          <w:lang w:val="nl-NL"/>
        </w:rPr>
      </w:pPr>
    </w:p>
    <w:p w:rsidR="0078303B" w:rsidRPr="0078303B" w:rsidRDefault="0078303B" w:rsidP="0078303B">
      <w:pPr>
        <w:pStyle w:val="Plattetekstinspringen"/>
        <w:spacing w:after="0"/>
        <w:ind w:left="0"/>
        <w:rPr>
          <w:rFonts w:ascii="Arial" w:hAnsi="Arial" w:cs="Arial"/>
          <w:lang w:val="nl-NL"/>
        </w:rPr>
      </w:pPr>
    </w:p>
    <w:p w:rsidR="0078303B" w:rsidRPr="0078303B" w:rsidRDefault="0078303B" w:rsidP="0078303B">
      <w:pPr>
        <w:rPr>
          <w:rFonts w:cs="Arial"/>
          <w:b/>
          <w:sz w:val="22"/>
          <w:szCs w:val="22"/>
        </w:rPr>
      </w:pPr>
      <w:r>
        <w:rPr>
          <w:rFonts w:cs="Arial"/>
          <w:b/>
          <w:sz w:val="56"/>
          <w:szCs w:val="56"/>
        </w:rPr>
        <w:t xml:space="preserve">Bijlage </w:t>
      </w:r>
      <w:r w:rsidRPr="0078303B">
        <w:rPr>
          <w:rFonts w:cs="Arial"/>
          <w:b/>
          <w:sz w:val="56"/>
          <w:szCs w:val="56"/>
        </w:rPr>
        <w:t xml:space="preserve">bij opdracht </w:t>
      </w:r>
      <w:r>
        <w:rPr>
          <w:rFonts w:cs="Arial"/>
          <w:b/>
          <w:sz w:val="56"/>
          <w:szCs w:val="56"/>
        </w:rPr>
        <w:t>a</w:t>
      </w:r>
      <w:r w:rsidRPr="0078303B">
        <w:rPr>
          <w:rFonts w:cs="Arial"/>
          <w:b/>
          <w:sz w:val="56"/>
          <w:szCs w:val="56"/>
        </w:rPr>
        <w:t>cceptatietest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i/>
        </w:rPr>
      </w:pPr>
      <w:r w:rsidRPr="0078303B">
        <w:rPr>
          <w:rFonts w:cs="Arial"/>
          <w:i/>
        </w:rPr>
        <w:t xml:space="preserve">1 </w:t>
      </w:r>
      <w:proofErr w:type="spellStart"/>
      <w:r w:rsidRPr="0078303B">
        <w:rPr>
          <w:rFonts w:cs="Arial"/>
          <w:i/>
        </w:rPr>
        <w:t>Gegevensset</w:t>
      </w:r>
      <w:proofErr w:type="spellEnd"/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Per tabel wordt de inhoud weergegeven zoals deze wordt opgeslagen.</w:t>
      </w:r>
    </w:p>
    <w:p w:rsidR="0078303B" w:rsidRPr="0078303B" w:rsidRDefault="0078303B" w:rsidP="0078303B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</w:tblGrid>
      <w:tr w:rsidR="0078303B" w:rsidRPr="0078303B" w:rsidTr="00DE1469">
        <w:tc>
          <w:tcPr>
            <w:tcW w:w="2943" w:type="dxa"/>
            <w:gridSpan w:val="2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Bestelling</w:t>
            </w:r>
          </w:p>
        </w:tc>
      </w:tr>
      <w:tr w:rsidR="0078303B" w:rsidRPr="0078303B" w:rsidTr="00DE1469">
        <w:tc>
          <w:tcPr>
            <w:tcW w:w="1242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Datum</w:t>
            </w:r>
          </w:p>
        </w:tc>
        <w:tc>
          <w:tcPr>
            <w:tcW w:w="1701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Factuurnummer</w:t>
            </w:r>
          </w:p>
        </w:tc>
      </w:tr>
      <w:tr w:rsidR="0078303B" w:rsidRPr="0078303B" w:rsidTr="00DE1469">
        <w:tc>
          <w:tcPr>
            <w:tcW w:w="124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2012-12-20</w:t>
            </w:r>
          </w:p>
        </w:tc>
        <w:tc>
          <w:tcPr>
            <w:tcW w:w="1701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20121220156</w:t>
            </w:r>
          </w:p>
        </w:tc>
      </w:tr>
      <w:tr w:rsidR="0078303B" w:rsidRPr="0078303B" w:rsidTr="00DE1469">
        <w:tc>
          <w:tcPr>
            <w:tcW w:w="124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1701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</w:tr>
      <w:tr w:rsidR="0078303B" w:rsidRPr="0078303B" w:rsidTr="00DE1469">
        <w:tc>
          <w:tcPr>
            <w:tcW w:w="124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1701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</w:tr>
      <w:tr w:rsidR="0078303B" w:rsidRPr="0078303B" w:rsidTr="00DE1469">
        <w:tc>
          <w:tcPr>
            <w:tcW w:w="124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2012-12-21</w:t>
            </w:r>
          </w:p>
        </w:tc>
        <w:tc>
          <w:tcPr>
            <w:tcW w:w="1701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20121221367</w:t>
            </w:r>
          </w:p>
        </w:tc>
      </w:tr>
    </w:tbl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Zorg ervoor dat onderlinge verwijzingen tussen tabellen juist zijn!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Maak ook een set gegevens die toegevoegd worden.</w:t>
      </w:r>
    </w:p>
    <w:tbl>
      <w:tblPr>
        <w:tblW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1701"/>
      </w:tblGrid>
      <w:tr w:rsidR="0078303B" w:rsidRPr="0078303B" w:rsidTr="00DE1469">
        <w:tc>
          <w:tcPr>
            <w:tcW w:w="5211" w:type="dxa"/>
            <w:gridSpan w:val="2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Fabriek</w:t>
            </w:r>
          </w:p>
        </w:tc>
      </w:tr>
      <w:tr w:rsidR="0078303B" w:rsidRPr="0078303B" w:rsidTr="00DE1469">
        <w:tc>
          <w:tcPr>
            <w:tcW w:w="3510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Fabrieksnaam</w:t>
            </w:r>
          </w:p>
        </w:tc>
        <w:tc>
          <w:tcPr>
            <w:tcW w:w="1701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Telefoon</w:t>
            </w:r>
          </w:p>
        </w:tc>
      </w:tr>
      <w:tr w:rsidR="0078303B" w:rsidRPr="0078303B" w:rsidTr="00DE1469">
        <w:tc>
          <w:tcPr>
            <w:tcW w:w="3510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proofErr w:type="spellStart"/>
            <w:r w:rsidRPr="0078303B">
              <w:rPr>
                <w:rFonts w:cs="Arial"/>
              </w:rPr>
              <w:t>Worx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(020) 123 45 67</w:t>
            </w:r>
          </w:p>
        </w:tc>
      </w:tr>
    </w:tbl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i/>
        </w:rPr>
      </w:pPr>
      <w:r w:rsidRPr="0078303B">
        <w:rPr>
          <w:rFonts w:cs="Arial"/>
          <w:i/>
        </w:rPr>
        <w:t>2 Scenario’s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Voorbeeld van een testscenario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b/>
        </w:rPr>
      </w:pPr>
      <w:r w:rsidRPr="0078303B">
        <w:rPr>
          <w:rFonts w:cs="Arial"/>
          <w:b/>
        </w:rPr>
        <w:t>Testscenario 1</w:t>
      </w:r>
    </w:p>
    <w:p w:rsidR="0078303B" w:rsidRPr="0078303B" w:rsidRDefault="0078303B" w:rsidP="0078303B">
      <w:pPr>
        <w:rPr>
          <w:rFonts w:cs="Arial"/>
          <w:b/>
        </w:rPr>
      </w:pPr>
    </w:p>
    <w:p w:rsidR="0078303B" w:rsidRPr="0078303B" w:rsidRDefault="0078303B" w:rsidP="0078303B">
      <w:pPr>
        <w:rPr>
          <w:rFonts w:cs="Arial"/>
          <w:b/>
        </w:rPr>
      </w:pPr>
      <w:r w:rsidRPr="0078303B">
        <w:rPr>
          <w:rFonts w:cs="Arial"/>
          <w:b/>
        </w:rPr>
        <w:t>Case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Een product toevoegen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b/>
        </w:rPr>
      </w:pPr>
      <w:r w:rsidRPr="0078303B">
        <w:rPr>
          <w:rFonts w:cs="Arial"/>
          <w:b/>
        </w:rPr>
        <w:t>Scenario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 xml:space="preserve">De gebruiker start de </w:t>
      </w:r>
      <w:proofErr w:type="spellStart"/>
      <w:r w:rsidRPr="0078303B">
        <w:rPr>
          <w:rFonts w:cs="Arial"/>
        </w:rPr>
        <w:t>webapplicatie</w:t>
      </w:r>
      <w:proofErr w:type="spellEnd"/>
      <w:r w:rsidRPr="0078303B">
        <w:rPr>
          <w:rFonts w:cs="Arial"/>
        </w:rPr>
        <w:t xml:space="preserve"> op en komt in op de homepagina.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De gebruiker logt in met gebruikersnaam en wachtwoord en krijgt een menu te zien.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De gebruiker klikt op de knop ‘producten’ en krijgt een overzicht te zien van alle producten.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De gebruiker klikt op de knop ‘toevoegen’ en krijgt een formulier te zien waarin hij de gegevens van het toe te voegen product kan invoeren.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Als de gebruiker alle velden juist heeft ingevoerd, klikt hij op verzenden.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De gebruiker ziet weer het overzicht van alle producten met daartussen het toegevoegde product.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i/>
        </w:rPr>
      </w:pPr>
      <w:r w:rsidRPr="0078303B">
        <w:rPr>
          <w:rFonts w:cs="Arial"/>
          <w:i/>
        </w:rPr>
        <w:t>4 Registratiesysteem resultaten</w:t>
      </w:r>
    </w:p>
    <w:p w:rsidR="0078303B" w:rsidRPr="0078303B" w:rsidRDefault="0078303B" w:rsidP="0078303B">
      <w:pPr>
        <w:rPr>
          <w:rFonts w:cs="Arial"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184"/>
        <w:gridCol w:w="3103"/>
        <w:gridCol w:w="3402"/>
      </w:tblGrid>
      <w:tr w:rsidR="0078303B" w:rsidRPr="0078303B" w:rsidTr="00DE1469">
        <w:tc>
          <w:tcPr>
            <w:tcW w:w="1384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Testscenario</w:t>
            </w:r>
          </w:p>
        </w:tc>
        <w:tc>
          <w:tcPr>
            <w:tcW w:w="1150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Uitgevoerd</w:t>
            </w:r>
          </w:p>
        </w:tc>
        <w:tc>
          <w:tcPr>
            <w:tcW w:w="3103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Goed</w:t>
            </w:r>
          </w:p>
        </w:tc>
        <w:tc>
          <w:tcPr>
            <w:tcW w:w="3402" w:type="dxa"/>
            <w:shd w:val="clear" w:color="auto" w:fill="808080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Fout</w:t>
            </w:r>
          </w:p>
        </w:tc>
      </w:tr>
      <w:tr w:rsidR="0078303B" w:rsidRPr="0078303B" w:rsidTr="00DE1469">
        <w:tc>
          <w:tcPr>
            <w:tcW w:w="1384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1</w:t>
            </w:r>
          </w:p>
        </w:tc>
        <w:tc>
          <w:tcPr>
            <w:tcW w:w="1150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Ja</w:t>
            </w:r>
          </w:p>
        </w:tc>
        <w:tc>
          <w:tcPr>
            <w:tcW w:w="3103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Applicatie reageert zoals de gebruiker verwachtte.</w:t>
            </w:r>
          </w:p>
        </w:tc>
        <w:tc>
          <w:tcPr>
            <w:tcW w:w="340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Het nieuwe product verscheen niet in het overzicht.</w:t>
            </w:r>
          </w:p>
        </w:tc>
      </w:tr>
      <w:tr w:rsidR="0078303B" w:rsidRPr="0078303B" w:rsidTr="00DE1469">
        <w:tc>
          <w:tcPr>
            <w:tcW w:w="1384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2</w:t>
            </w:r>
          </w:p>
        </w:tc>
        <w:tc>
          <w:tcPr>
            <w:tcW w:w="1150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Nee</w:t>
            </w:r>
          </w:p>
        </w:tc>
        <w:tc>
          <w:tcPr>
            <w:tcW w:w="3103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</w:p>
        </w:tc>
      </w:tr>
      <w:tr w:rsidR="0078303B" w:rsidRPr="0078303B" w:rsidTr="00DE1469">
        <w:tc>
          <w:tcPr>
            <w:tcW w:w="1384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1150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3103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340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</w:tr>
      <w:tr w:rsidR="0078303B" w:rsidRPr="0078303B" w:rsidTr="00DE1469">
        <w:tc>
          <w:tcPr>
            <w:tcW w:w="1384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1150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3103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  <w:tc>
          <w:tcPr>
            <w:tcW w:w="340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…</w:t>
            </w:r>
          </w:p>
        </w:tc>
      </w:tr>
      <w:tr w:rsidR="0078303B" w:rsidRPr="0078303B" w:rsidTr="00DE1469">
        <w:tc>
          <w:tcPr>
            <w:tcW w:w="1384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9</w:t>
            </w:r>
          </w:p>
        </w:tc>
        <w:tc>
          <w:tcPr>
            <w:tcW w:w="1150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Ja</w:t>
            </w:r>
          </w:p>
        </w:tc>
        <w:tc>
          <w:tcPr>
            <w:tcW w:w="3103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Gegevens van de medewerker werden gewijzigd.</w:t>
            </w:r>
          </w:p>
        </w:tc>
        <w:tc>
          <w:tcPr>
            <w:tcW w:w="3402" w:type="dxa"/>
            <w:shd w:val="clear" w:color="auto" w:fill="auto"/>
          </w:tcPr>
          <w:p w:rsidR="0078303B" w:rsidRPr="0078303B" w:rsidRDefault="0078303B" w:rsidP="00DE1469">
            <w:pPr>
              <w:rPr>
                <w:rFonts w:cs="Arial"/>
              </w:rPr>
            </w:pPr>
            <w:r w:rsidRPr="0078303B">
              <w:rPr>
                <w:rFonts w:cs="Arial"/>
              </w:rPr>
              <w:t>Gebruiker kon het menu-item niet vinden.</w:t>
            </w:r>
          </w:p>
        </w:tc>
      </w:tr>
    </w:tbl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t>De kolommen Uitgevoerd, Goed en Fout worden tijdens de uitvoering van de acceptatietest ingevuld.</w:t>
      </w:r>
    </w:p>
    <w:p w:rsidR="0078303B" w:rsidRPr="0078303B" w:rsidRDefault="0078303B" w:rsidP="0078303B">
      <w:pPr>
        <w:rPr>
          <w:rFonts w:cs="Arial"/>
        </w:rPr>
      </w:pPr>
    </w:p>
    <w:p w:rsidR="0078303B" w:rsidRPr="0078303B" w:rsidRDefault="0078303B" w:rsidP="0078303B">
      <w:pPr>
        <w:rPr>
          <w:rFonts w:cs="Arial"/>
          <w:i/>
        </w:rPr>
      </w:pPr>
      <w:r w:rsidRPr="0078303B">
        <w:rPr>
          <w:rFonts w:cs="Arial"/>
          <w:i/>
        </w:rPr>
        <w:t>5 Conclusie</w:t>
      </w:r>
    </w:p>
    <w:p w:rsidR="0078303B" w:rsidRPr="0078303B" w:rsidRDefault="0078303B" w:rsidP="0078303B">
      <w:pPr>
        <w:rPr>
          <w:rFonts w:cs="Arial"/>
        </w:rPr>
      </w:pPr>
      <w:r w:rsidRPr="0078303B">
        <w:rPr>
          <w:rFonts w:cs="Arial"/>
        </w:rPr>
        <w:lastRenderedPageBreak/>
        <w:t>In de eindrapportage komt te staan welke testscenario’s goed gingen en bij welke testscenario’s fouten optraden. Er wordt onderscheid gemaakt in de volgende fouten.</w:t>
      </w:r>
    </w:p>
    <w:p w:rsidR="0078303B" w:rsidRPr="0078303B" w:rsidRDefault="0078303B" w:rsidP="0078303B">
      <w:pPr>
        <w:numPr>
          <w:ilvl w:val="0"/>
          <w:numId w:val="3"/>
        </w:numPr>
        <w:rPr>
          <w:rFonts w:cs="Arial"/>
        </w:rPr>
      </w:pPr>
      <w:r w:rsidRPr="0078303B">
        <w:rPr>
          <w:rFonts w:cs="Arial"/>
        </w:rPr>
        <w:t>Ernstige fouten die de voortgang van de acceptatietest hebben belemmerd.</w:t>
      </w:r>
    </w:p>
    <w:p w:rsidR="0078303B" w:rsidRPr="0078303B" w:rsidRDefault="0078303B" w:rsidP="0078303B">
      <w:pPr>
        <w:numPr>
          <w:ilvl w:val="0"/>
          <w:numId w:val="3"/>
        </w:numPr>
        <w:rPr>
          <w:rFonts w:cs="Arial"/>
        </w:rPr>
      </w:pPr>
      <w:r w:rsidRPr="0078303B">
        <w:rPr>
          <w:rFonts w:cs="Arial"/>
        </w:rPr>
        <w:t>Fouten die het goed functioneren van de applicatie in de weg staan.</w:t>
      </w:r>
    </w:p>
    <w:p w:rsidR="0078303B" w:rsidRPr="0078303B" w:rsidRDefault="0078303B" w:rsidP="0078303B">
      <w:pPr>
        <w:numPr>
          <w:ilvl w:val="0"/>
          <w:numId w:val="3"/>
        </w:numPr>
        <w:rPr>
          <w:rFonts w:cs="Arial"/>
        </w:rPr>
      </w:pPr>
      <w:r w:rsidRPr="0078303B">
        <w:rPr>
          <w:rFonts w:cs="Arial"/>
        </w:rPr>
        <w:t>Schoonheidsfouten en ongemakken die voor verbetering in aanmerking komen.</w:t>
      </w:r>
    </w:p>
    <w:p w:rsidR="003064A9" w:rsidRPr="0078303B" w:rsidRDefault="003064A9" w:rsidP="0078303B">
      <w:pPr>
        <w:rPr>
          <w:rFonts w:cs="Arial"/>
        </w:rPr>
      </w:pPr>
    </w:p>
    <w:sectPr w:rsidR="003064A9" w:rsidRPr="00783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2466"/>
    <w:multiLevelType w:val="hybridMultilevel"/>
    <w:tmpl w:val="B404A412"/>
    <w:lvl w:ilvl="0" w:tplc="12B872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D5D43"/>
    <w:multiLevelType w:val="hybridMultilevel"/>
    <w:tmpl w:val="32B259A0"/>
    <w:lvl w:ilvl="0" w:tplc="FFFFFFFF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96498"/>
    <w:multiLevelType w:val="hybridMultilevel"/>
    <w:tmpl w:val="BBE85BD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137507"/>
    <w:multiLevelType w:val="hybridMultilevel"/>
    <w:tmpl w:val="B43ABC1A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B122DB"/>
    <w:multiLevelType w:val="hybridMultilevel"/>
    <w:tmpl w:val="6F440B72"/>
    <w:lvl w:ilvl="0" w:tplc="42E002F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03B"/>
    <w:rsid w:val="003064A9"/>
    <w:rsid w:val="0078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78303B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inspringen">
    <w:name w:val="Body Text Indent"/>
    <w:basedOn w:val="Standaard"/>
    <w:link w:val="PlattetekstinspringenChar1"/>
    <w:rsid w:val="0078303B"/>
    <w:pPr>
      <w:spacing w:after="120"/>
      <w:ind w:left="283"/>
    </w:pPr>
    <w:rPr>
      <w:rFonts w:ascii="Univers" w:hAnsi="Univers"/>
      <w:lang w:val="x-none" w:eastAsia="x-none"/>
    </w:rPr>
  </w:style>
  <w:style w:type="character" w:customStyle="1" w:styleId="PlattetekstinspringenChar">
    <w:name w:val="Platte tekst inspringen Char"/>
    <w:basedOn w:val="Standaardalinea-lettertype"/>
    <w:uiPriority w:val="99"/>
    <w:semiHidden/>
    <w:rsid w:val="0078303B"/>
    <w:rPr>
      <w:rFonts w:ascii="Arial" w:eastAsia="Times New Roman" w:hAnsi="Arial" w:cs="Times New Roman"/>
      <w:sz w:val="20"/>
      <w:szCs w:val="20"/>
      <w:lang w:eastAsia="nl-NL"/>
    </w:rPr>
  </w:style>
  <w:style w:type="character" w:customStyle="1" w:styleId="PlattetekstinspringenChar1">
    <w:name w:val="Platte tekst inspringen Char1"/>
    <w:link w:val="Plattetekstinspringen"/>
    <w:rsid w:val="0078303B"/>
    <w:rPr>
      <w:rFonts w:ascii="Univers" w:eastAsia="Times New Roman" w:hAnsi="Univers" w:cs="Times New Roman"/>
      <w:sz w:val="20"/>
      <w:szCs w:val="20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78303B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inspringen">
    <w:name w:val="Body Text Indent"/>
    <w:basedOn w:val="Standaard"/>
    <w:link w:val="PlattetekstinspringenChar1"/>
    <w:rsid w:val="0078303B"/>
    <w:pPr>
      <w:spacing w:after="120"/>
      <w:ind w:left="283"/>
    </w:pPr>
    <w:rPr>
      <w:rFonts w:ascii="Univers" w:hAnsi="Univers"/>
      <w:lang w:val="x-none" w:eastAsia="x-none"/>
    </w:rPr>
  </w:style>
  <w:style w:type="character" w:customStyle="1" w:styleId="PlattetekstinspringenChar">
    <w:name w:val="Platte tekst inspringen Char"/>
    <w:basedOn w:val="Standaardalinea-lettertype"/>
    <w:uiPriority w:val="99"/>
    <w:semiHidden/>
    <w:rsid w:val="0078303B"/>
    <w:rPr>
      <w:rFonts w:ascii="Arial" w:eastAsia="Times New Roman" w:hAnsi="Arial" w:cs="Times New Roman"/>
      <w:sz w:val="20"/>
      <w:szCs w:val="20"/>
      <w:lang w:eastAsia="nl-NL"/>
    </w:rPr>
  </w:style>
  <w:style w:type="character" w:customStyle="1" w:styleId="PlattetekstinspringenChar1">
    <w:name w:val="Platte tekst inspringen Char1"/>
    <w:link w:val="Plattetekstinspringen"/>
    <w:rsid w:val="0078303B"/>
    <w:rPr>
      <w:rFonts w:ascii="Univers" w:eastAsia="Times New Roman" w:hAnsi="Univers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2851</Characters>
  <Application>Microsoft Office Word</Application>
  <DocSecurity>0</DocSecurity>
  <Lines>23</Lines>
  <Paragraphs>6</Paragraphs>
  <ScaleCrop>false</ScaleCrop>
  <Company>ROC Flevoland</Company>
  <LinksUpToDate>false</LinksUpToDate>
  <CharactersWithSpaces>3363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 van Beuningen</dc:creator>
  <cp:lastModifiedBy>Ton van Beuningen</cp:lastModifiedBy>
  <cp:revision>1</cp:revision>
  <dcterms:created xsi:type="dcterms:W3CDTF">2013-11-03T13:01:00Z</dcterms:created>
  <dcterms:modified xsi:type="dcterms:W3CDTF">2013-11-03T13:02:00Z</dcterms:modified>
</cp:coreProperties>
</file>