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3DA34C18" w:rsidR="00ED0CB3" w:rsidRDefault="0058159D" w:rsidP="00ED0CB3">
      <w:pPr>
        <w:pStyle w:val="ListParagraph"/>
        <w:numPr>
          <w:ilvl w:val="0"/>
          <w:numId w:val="1"/>
        </w:numPr>
        <w:jc w:val="center"/>
        <w:rPr>
          <w:b/>
          <w:bCs/>
          <w:sz w:val="28"/>
          <w:szCs w:val="28"/>
        </w:rPr>
      </w:pPr>
      <w:r>
        <w:rPr>
          <w:b/>
          <w:bCs/>
          <w:sz w:val="28"/>
          <w:szCs w:val="28"/>
        </w:rPr>
        <w:t>Ng Chi Yuan – MECS253xxx</w:t>
      </w:r>
    </w:p>
    <w:p w14:paraId="09BC113A" w14:textId="0798D5BD"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14:paraId="3094C93A" w14:textId="22483202"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noProof/>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625A4577" w:rsidR="00ED4F94" w:rsidRPr="00843CE2" w:rsidRDefault="000C7A65" w:rsidP="009B2485">
      <w:pPr>
        <w:rPr>
          <w:b/>
          <w:bCs/>
          <w:lang w:val="en-SG"/>
        </w:rPr>
      </w:pPr>
      <w:r>
        <w:rPr>
          <w:b/>
          <w:bCs/>
          <w:noProof/>
          <w:lang w:val="en-SG"/>
        </w:rPr>
        <w:drawing>
          <wp:inline distT="0" distB="0" distL="0" distR="0" wp14:anchorId="3C27CA69" wp14:editId="0DADA9A6">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lastRenderedPageBreak/>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901BA9" w:rsidRPr="00843CE2" w14:paraId="7D67CC63" w14:textId="77777777" w:rsidTr="00901BA9">
        <w:tc>
          <w:tcPr>
            <w:tcW w:w="1803" w:type="dxa"/>
          </w:tcPr>
          <w:p w14:paraId="57A98315" w14:textId="61CD77E1" w:rsidR="00901BA9" w:rsidRPr="00843CE2" w:rsidRDefault="000F5759" w:rsidP="009B2485">
            <w:pPr>
              <w:rPr>
                <w:lang w:val="en-SG"/>
              </w:rPr>
            </w:pPr>
            <w:r>
              <w:rPr>
                <w:lang w:val="en-SG"/>
              </w:rPr>
              <w:t>14 June 2024</w:t>
            </w:r>
          </w:p>
        </w:tc>
        <w:tc>
          <w:tcPr>
            <w:tcW w:w="1803" w:type="dxa"/>
          </w:tcPr>
          <w:p w14:paraId="1D169B7E" w14:textId="7869C05E" w:rsidR="00901BA9" w:rsidRPr="00843CE2" w:rsidRDefault="000F5759" w:rsidP="009B2485">
            <w:pPr>
              <w:rPr>
                <w:lang w:val="en-SG"/>
              </w:rPr>
            </w:pPr>
            <w:r>
              <w:rPr>
                <w:lang w:val="en-SG"/>
              </w:rPr>
              <w:t>Chi Yuan</w:t>
            </w:r>
          </w:p>
        </w:tc>
        <w:tc>
          <w:tcPr>
            <w:tcW w:w="1803" w:type="dxa"/>
          </w:tcPr>
          <w:p w14:paraId="0757E29B" w14:textId="172AFF82" w:rsidR="00901BA9" w:rsidRPr="00843CE2" w:rsidRDefault="000F5759" w:rsidP="009B2485">
            <w:pPr>
              <w:rPr>
                <w:lang w:val="en-SG"/>
              </w:rPr>
            </w:pPr>
            <w:r>
              <w:rPr>
                <w:lang w:val="en-SG"/>
              </w:rPr>
              <w:t>Refactor Code</w:t>
            </w:r>
          </w:p>
        </w:tc>
        <w:tc>
          <w:tcPr>
            <w:tcW w:w="1803" w:type="dxa"/>
          </w:tcPr>
          <w:p w14:paraId="519CFFC4" w14:textId="517D3160" w:rsidR="00901BA9" w:rsidRPr="00843CE2" w:rsidRDefault="000F5759" w:rsidP="009B2485">
            <w:pPr>
              <w:rPr>
                <w:lang w:val="en-SG"/>
              </w:rPr>
            </w:pPr>
            <w:r>
              <w:rPr>
                <w:lang w:val="en-SG"/>
              </w:rPr>
              <w:t>Refactor Code to cater for error handling</w:t>
            </w:r>
          </w:p>
        </w:tc>
        <w:tc>
          <w:tcPr>
            <w:tcW w:w="1804" w:type="dxa"/>
          </w:tcPr>
          <w:p w14:paraId="0F0CE988" w14:textId="0B943E14" w:rsidR="00901BA9" w:rsidRPr="00843CE2" w:rsidRDefault="000F5759" w:rsidP="009B2485">
            <w:pPr>
              <w:rPr>
                <w:lang w:val="en-SG"/>
              </w:rPr>
            </w:pPr>
            <w:r>
              <w:rPr>
                <w:lang w:val="en-SG"/>
              </w:rPr>
              <w:t>Yes</w:t>
            </w:r>
          </w:p>
        </w:tc>
      </w:tr>
      <w:tr w:rsidR="00901BA9" w:rsidRPr="00843CE2" w14:paraId="240C0CD6" w14:textId="77777777" w:rsidTr="00843CE2">
        <w:trPr>
          <w:trHeight w:val="57"/>
        </w:trPr>
        <w:tc>
          <w:tcPr>
            <w:tcW w:w="1803" w:type="dxa"/>
          </w:tcPr>
          <w:p w14:paraId="1218E4D5" w14:textId="308A4BA2" w:rsidR="00901BA9" w:rsidRPr="00843CE2" w:rsidRDefault="000F5759" w:rsidP="009B2485">
            <w:pPr>
              <w:rPr>
                <w:lang w:val="en-SG"/>
              </w:rPr>
            </w:pPr>
            <w:r>
              <w:rPr>
                <w:lang w:val="en-SG"/>
              </w:rPr>
              <w:t>17 June 2024</w:t>
            </w:r>
          </w:p>
        </w:tc>
        <w:tc>
          <w:tcPr>
            <w:tcW w:w="1803" w:type="dxa"/>
          </w:tcPr>
          <w:p w14:paraId="600F8463" w14:textId="701FA5CE" w:rsidR="00901BA9" w:rsidRPr="00843CE2" w:rsidRDefault="000F5759" w:rsidP="009B2485">
            <w:pPr>
              <w:rPr>
                <w:lang w:val="en-SG"/>
              </w:rPr>
            </w:pPr>
            <w:r>
              <w:rPr>
                <w:lang w:val="en-SG"/>
              </w:rPr>
              <w:t>Soo Han</w:t>
            </w:r>
          </w:p>
        </w:tc>
        <w:tc>
          <w:tcPr>
            <w:tcW w:w="1803" w:type="dxa"/>
          </w:tcPr>
          <w:p w14:paraId="4E56AEF8" w14:textId="30B72F3D" w:rsidR="00901BA9" w:rsidRPr="00843CE2" w:rsidRDefault="000F5759" w:rsidP="009B2485">
            <w:pPr>
              <w:rPr>
                <w:lang w:val="en-SG"/>
              </w:rPr>
            </w:pPr>
            <w:r>
              <w:rPr>
                <w:lang w:val="en-SG"/>
              </w:rPr>
              <w:t>Add Individual Flow chart</w:t>
            </w:r>
          </w:p>
        </w:tc>
        <w:tc>
          <w:tcPr>
            <w:tcW w:w="1803" w:type="dxa"/>
          </w:tcPr>
          <w:p w14:paraId="6E83343C" w14:textId="09501AA9" w:rsidR="00901BA9" w:rsidRPr="00843CE2" w:rsidRDefault="000F5759" w:rsidP="009B2485">
            <w:pPr>
              <w:rPr>
                <w:lang w:val="en-SG"/>
              </w:rPr>
            </w:pPr>
            <w:r>
              <w:rPr>
                <w:lang w:val="en-SG"/>
              </w:rPr>
              <w:t>Add flow chart to every flow</w:t>
            </w:r>
          </w:p>
        </w:tc>
        <w:tc>
          <w:tcPr>
            <w:tcW w:w="1804" w:type="dxa"/>
          </w:tcPr>
          <w:p w14:paraId="3A77E153" w14:textId="469CED16" w:rsidR="00901BA9" w:rsidRPr="00843CE2" w:rsidRDefault="000F5759" w:rsidP="009B2485">
            <w:pPr>
              <w:rPr>
                <w:lang w:val="en-SG"/>
              </w:rPr>
            </w:pPr>
            <w:r>
              <w:rPr>
                <w:lang w:val="en-SG"/>
              </w:rPr>
              <w:t>Yes</w:t>
            </w:r>
          </w:p>
        </w:tc>
      </w:tr>
      <w:tr w:rsidR="00843CE2" w:rsidRPr="00843CE2" w14:paraId="30159BB9" w14:textId="77777777" w:rsidTr="00843CE2">
        <w:trPr>
          <w:trHeight w:val="57"/>
        </w:trPr>
        <w:tc>
          <w:tcPr>
            <w:tcW w:w="1803" w:type="dxa"/>
          </w:tcPr>
          <w:p w14:paraId="151FFB1C" w14:textId="5FAB6340" w:rsidR="00843CE2" w:rsidRPr="00843CE2" w:rsidRDefault="000F5759" w:rsidP="009B2485">
            <w:pPr>
              <w:rPr>
                <w:lang w:val="en-SG"/>
              </w:rPr>
            </w:pPr>
            <w:r>
              <w:rPr>
                <w:lang w:val="en-SG"/>
              </w:rPr>
              <w:t>18 June 2024</w:t>
            </w:r>
          </w:p>
        </w:tc>
        <w:tc>
          <w:tcPr>
            <w:tcW w:w="1803" w:type="dxa"/>
          </w:tcPr>
          <w:p w14:paraId="06F125CF" w14:textId="50374785" w:rsidR="00843CE2" w:rsidRPr="00843CE2" w:rsidRDefault="000F5759" w:rsidP="009B2485">
            <w:pPr>
              <w:rPr>
                <w:lang w:val="en-SG"/>
              </w:rPr>
            </w:pPr>
            <w:r>
              <w:rPr>
                <w:lang w:val="en-SG"/>
              </w:rPr>
              <w:t>Kai Siang</w:t>
            </w:r>
          </w:p>
        </w:tc>
        <w:tc>
          <w:tcPr>
            <w:tcW w:w="1803" w:type="dxa"/>
          </w:tcPr>
          <w:p w14:paraId="6C44385C" w14:textId="4CEEC2DE" w:rsidR="00843CE2" w:rsidRPr="00843CE2" w:rsidRDefault="000F5759" w:rsidP="009B2485">
            <w:pPr>
              <w:rPr>
                <w:lang w:val="en-SG"/>
              </w:rPr>
            </w:pPr>
            <w:r>
              <w:rPr>
                <w:lang w:val="en-SG"/>
              </w:rPr>
              <w:t>Refactor Code</w:t>
            </w:r>
          </w:p>
        </w:tc>
        <w:tc>
          <w:tcPr>
            <w:tcW w:w="1803" w:type="dxa"/>
          </w:tcPr>
          <w:p w14:paraId="10330A2D" w14:textId="64A561D5" w:rsidR="00843CE2" w:rsidRPr="00843CE2" w:rsidRDefault="000F5759" w:rsidP="009B2485">
            <w:pPr>
              <w:rPr>
                <w:lang w:val="en-SG"/>
              </w:rPr>
            </w:pPr>
            <w:r>
              <w:rPr>
                <w:lang w:val="en-SG"/>
              </w:rPr>
              <w:t>Refactor Code to accept lower case for course</w:t>
            </w:r>
          </w:p>
        </w:tc>
        <w:tc>
          <w:tcPr>
            <w:tcW w:w="1804" w:type="dxa"/>
          </w:tcPr>
          <w:p w14:paraId="111A1147" w14:textId="437B61A9" w:rsidR="00843CE2" w:rsidRPr="00843CE2" w:rsidRDefault="000F5759" w:rsidP="009B2485">
            <w:pPr>
              <w:rPr>
                <w:lang w:val="en-SG"/>
              </w:rPr>
            </w:pPr>
            <w:r>
              <w:rPr>
                <w:lang w:val="en-SG"/>
              </w:rPr>
              <w:t>Yes</w:t>
            </w:r>
          </w:p>
        </w:tc>
      </w:tr>
      <w:tr w:rsidR="000F5759" w:rsidRPr="00843CE2" w14:paraId="099CF355" w14:textId="77777777" w:rsidTr="00843CE2">
        <w:trPr>
          <w:trHeight w:val="57"/>
        </w:trPr>
        <w:tc>
          <w:tcPr>
            <w:tcW w:w="1803" w:type="dxa"/>
          </w:tcPr>
          <w:p w14:paraId="4803D442" w14:textId="0F253C9A" w:rsidR="000F5759" w:rsidRPr="00843CE2" w:rsidRDefault="000F5759" w:rsidP="000F5759">
            <w:pPr>
              <w:rPr>
                <w:lang w:val="en-SG"/>
              </w:rPr>
            </w:pPr>
            <w:r w:rsidRPr="00843CE2">
              <w:rPr>
                <w:lang w:val="en-SG"/>
              </w:rPr>
              <w:t>23 June 2024</w:t>
            </w:r>
          </w:p>
        </w:tc>
        <w:tc>
          <w:tcPr>
            <w:tcW w:w="1803" w:type="dxa"/>
          </w:tcPr>
          <w:p w14:paraId="55F2CFD3" w14:textId="229299CB" w:rsidR="000F5759" w:rsidRPr="00843CE2" w:rsidRDefault="000F5759" w:rsidP="000F5759">
            <w:pPr>
              <w:rPr>
                <w:lang w:val="en-SG"/>
              </w:rPr>
            </w:pPr>
            <w:r w:rsidRPr="00843CE2">
              <w:rPr>
                <w:lang w:val="en-SG"/>
              </w:rPr>
              <w:t>Siew La</w:t>
            </w:r>
          </w:p>
        </w:tc>
        <w:tc>
          <w:tcPr>
            <w:tcW w:w="1803" w:type="dxa"/>
          </w:tcPr>
          <w:p w14:paraId="5F1BC86A" w14:textId="6D22C86A" w:rsidR="000F5759" w:rsidRPr="00843CE2" w:rsidRDefault="000F5759" w:rsidP="000F5759">
            <w:pPr>
              <w:rPr>
                <w:lang w:val="en-SG"/>
              </w:rPr>
            </w:pPr>
            <w:r w:rsidRPr="00843CE2">
              <w:rPr>
                <w:lang w:val="en-SG"/>
              </w:rPr>
              <w:t>UML Diagram</w:t>
            </w:r>
          </w:p>
        </w:tc>
        <w:tc>
          <w:tcPr>
            <w:tcW w:w="1803" w:type="dxa"/>
          </w:tcPr>
          <w:p w14:paraId="47E46086" w14:textId="6A6F6D86" w:rsidR="000F5759" w:rsidRPr="00843CE2" w:rsidRDefault="000F5759" w:rsidP="000F5759">
            <w:pPr>
              <w:rPr>
                <w:lang w:val="en-SG"/>
              </w:rPr>
            </w:pPr>
            <w:r w:rsidRPr="00843CE2">
              <w:rPr>
                <w:lang w:val="en-SG"/>
              </w:rPr>
              <w:t>Draw UML Diagram</w:t>
            </w:r>
          </w:p>
        </w:tc>
        <w:tc>
          <w:tcPr>
            <w:tcW w:w="1804" w:type="dxa"/>
          </w:tcPr>
          <w:p w14:paraId="1F57E29A" w14:textId="4FC99C33" w:rsidR="000F5759" w:rsidRPr="00843CE2" w:rsidRDefault="000F5759" w:rsidP="000F5759">
            <w:pPr>
              <w:rPr>
                <w:lang w:val="en-SG"/>
              </w:rPr>
            </w:pPr>
            <w:r w:rsidRPr="00843CE2">
              <w:rPr>
                <w:lang w:val="en-SG"/>
              </w:rPr>
              <w:t>Yes</w:t>
            </w:r>
          </w:p>
        </w:tc>
      </w:tr>
      <w:tr w:rsidR="000F5759" w:rsidRPr="00843CE2" w14:paraId="05BF4593" w14:textId="77777777" w:rsidTr="00843CE2">
        <w:trPr>
          <w:trHeight w:val="57"/>
        </w:trPr>
        <w:tc>
          <w:tcPr>
            <w:tcW w:w="1803" w:type="dxa"/>
          </w:tcPr>
          <w:p w14:paraId="50366F61" w14:textId="7B249707" w:rsidR="000F5759" w:rsidRPr="00843CE2" w:rsidRDefault="00C955A7" w:rsidP="000F5759">
            <w:pPr>
              <w:rPr>
                <w:lang w:val="en-SG"/>
              </w:rPr>
            </w:pPr>
            <w:r>
              <w:rPr>
                <w:lang w:val="en-SG"/>
              </w:rPr>
              <w:t>23 June 2024</w:t>
            </w:r>
          </w:p>
        </w:tc>
        <w:tc>
          <w:tcPr>
            <w:tcW w:w="1803" w:type="dxa"/>
          </w:tcPr>
          <w:p w14:paraId="535BB9BF" w14:textId="7B2DA21A" w:rsidR="000F5759" w:rsidRPr="00843CE2" w:rsidRDefault="00C955A7" w:rsidP="000F5759">
            <w:pPr>
              <w:rPr>
                <w:lang w:val="en-SG"/>
              </w:rPr>
            </w:pPr>
            <w:r>
              <w:rPr>
                <w:lang w:val="en-SG"/>
              </w:rPr>
              <w:t>Siew La</w:t>
            </w:r>
          </w:p>
        </w:tc>
        <w:tc>
          <w:tcPr>
            <w:tcW w:w="1803" w:type="dxa"/>
          </w:tcPr>
          <w:p w14:paraId="00F1C89B" w14:textId="4A0D6ADE" w:rsidR="000F5759" w:rsidRPr="00843CE2" w:rsidRDefault="00C955A7" w:rsidP="000F5759">
            <w:pPr>
              <w:rPr>
                <w:lang w:val="en-SG"/>
              </w:rPr>
            </w:pPr>
            <w:r>
              <w:rPr>
                <w:lang w:val="en-SG"/>
              </w:rPr>
              <w:t xml:space="preserve">Linked List for </w:t>
            </w:r>
            <w:proofErr w:type="spellStart"/>
            <w:r>
              <w:rPr>
                <w:lang w:val="en-SG"/>
              </w:rPr>
              <w:t>StudentList</w:t>
            </w:r>
            <w:proofErr w:type="spellEnd"/>
          </w:p>
        </w:tc>
        <w:tc>
          <w:tcPr>
            <w:tcW w:w="1803" w:type="dxa"/>
          </w:tcPr>
          <w:p w14:paraId="56A98B38" w14:textId="717AB251" w:rsidR="000F5759" w:rsidRPr="00843CE2" w:rsidRDefault="00C955A7" w:rsidP="000F5759">
            <w:pPr>
              <w:rPr>
                <w:lang w:val="en-SG"/>
              </w:rPr>
            </w:pPr>
            <w:r>
              <w:rPr>
                <w:lang w:val="en-SG"/>
              </w:rPr>
              <w:t xml:space="preserve">Draw linked list for </w:t>
            </w:r>
            <w:proofErr w:type="spellStart"/>
            <w:r>
              <w:rPr>
                <w:lang w:val="en-SG"/>
              </w:rPr>
              <w:t>StudentList</w:t>
            </w:r>
            <w:proofErr w:type="spellEnd"/>
            <w:r>
              <w:rPr>
                <w:lang w:val="en-SG"/>
              </w:rPr>
              <w:t xml:space="preserve"> </w:t>
            </w:r>
          </w:p>
        </w:tc>
        <w:tc>
          <w:tcPr>
            <w:tcW w:w="1804" w:type="dxa"/>
          </w:tcPr>
          <w:p w14:paraId="414EC3ED" w14:textId="445B72B6" w:rsidR="000F5759" w:rsidRPr="00843CE2" w:rsidRDefault="00C955A7" w:rsidP="000F5759">
            <w:pPr>
              <w:rPr>
                <w:lang w:val="en-SG"/>
              </w:rPr>
            </w:pPr>
            <w:r>
              <w:rPr>
                <w:lang w:val="en-SG"/>
              </w:rPr>
              <w:t>Yes</w:t>
            </w:r>
          </w:p>
        </w:tc>
      </w:tr>
      <w:tr w:rsidR="00C955A7" w:rsidRPr="00843CE2" w14:paraId="1330D5FA" w14:textId="77777777" w:rsidTr="00843CE2">
        <w:trPr>
          <w:trHeight w:val="57"/>
        </w:trPr>
        <w:tc>
          <w:tcPr>
            <w:tcW w:w="1803" w:type="dxa"/>
          </w:tcPr>
          <w:p w14:paraId="15DCD027" w14:textId="77777777" w:rsidR="00C955A7" w:rsidRPr="00843CE2" w:rsidRDefault="00C955A7" w:rsidP="00C955A7">
            <w:pPr>
              <w:rPr>
                <w:lang w:val="en-SG"/>
              </w:rPr>
            </w:pPr>
          </w:p>
        </w:tc>
        <w:tc>
          <w:tcPr>
            <w:tcW w:w="1803" w:type="dxa"/>
          </w:tcPr>
          <w:p w14:paraId="532A210A" w14:textId="77777777" w:rsidR="00C955A7" w:rsidRPr="00843CE2" w:rsidRDefault="00C955A7" w:rsidP="00C955A7">
            <w:pPr>
              <w:rPr>
                <w:lang w:val="en-SG"/>
              </w:rPr>
            </w:pPr>
          </w:p>
        </w:tc>
        <w:tc>
          <w:tcPr>
            <w:tcW w:w="1803" w:type="dxa"/>
          </w:tcPr>
          <w:p w14:paraId="1242514E" w14:textId="192E9F01" w:rsidR="00C955A7" w:rsidRPr="00843CE2" w:rsidRDefault="00C955A7" w:rsidP="00C955A7">
            <w:pPr>
              <w:rPr>
                <w:lang w:val="en-SG"/>
              </w:rPr>
            </w:pPr>
            <w:r>
              <w:rPr>
                <w:lang w:val="en-SG"/>
              </w:rPr>
              <w:t xml:space="preserve">Linked List for </w:t>
            </w:r>
            <w:proofErr w:type="spellStart"/>
            <w:r>
              <w:rPr>
                <w:lang w:val="en-SG"/>
              </w:rPr>
              <w:t>CourseList</w:t>
            </w:r>
            <w:proofErr w:type="spellEnd"/>
          </w:p>
        </w:tc>
        <w:tc>
          <w:tcPr>
            <w:tcW w:w="1803" w:type="dxa"/>
          </w:tcPr>
          <w:p w14:paraId="1535DA8E" w14:textId="7EAC1A2D" w:rsidR="00C955A7" w:rsidRPr="00843CE2" w:rsidRDefault="00C955A7" w:rsidP="00C955A7">
            <w:pPr>
              <w:rPr>
                <w:lang w:val="en-SG"/>
              </w:rPr>
            </w:pPr>
            <w:r>
              <w:rPr>
                <w:lang w:val="en-SG"/>
              </w:rPr>
              <w:t xml:space="preserve">Draw </w:t>
            </w:r>
            <w:r>
              <w:rPr>
                <w:lang w:val="en-SG"/>
              </w:rPr>
              <w:t>linked</w:t>
            </w:r>
            <w:r>
              <w:rPr>
                <w:lang w:val="en-SG"/>
              </w:rPr>
              <w:t xml:space="preserve"> list for </w:t>
            </w:r>
            <w:proofErr w:type="spellStart"/>
            <w:r>
              <w:rPr>
                <w:lang w:val="en-SG"/>
              </w:rPr>
              <w:t>CourseList</w:t>
            </w:r>
            <w:proofErr w:type="spellEnd"/>
          </w:p>
        </w:tc>
        <w:tc>
          <w:tcPr>
            <w:tcW w:w="1804" w:type="dxa"/>
          </w:tcPr>
          <w:p w14:paraId="4E0E3C6C" w14:textId="77777777" w:rsidR="00C955A7" w:rsidRPr="00843CE2" w:rsidRDefault="00C955A7" w:rsidP="00C955A7">
            <w:pPr>
              <w:rPr>
                <w:lang w:val="en-SG"/>
              </w:rPr>
            </w:pPr>
          </w:p>
        </w:tc>
      </w:tr>
      <w:tr w:rsidR="00C955A7" w:rsidRPr="00843CE2" w14:paraId="548F48F4" w14:textId="77777777" w:rsidTr="00843CE2">
        <w:trPr>
          <w:trHeight w:val="57"/>
        </w:trPr>
        <w:tc>
          <w:tcPr>
            <w:tcW w:w="1803" w:type="dxa"/>
          </w:tcPr>
          <w:p w14:paraId="538D8A05" w14:textId="77777777" w:rsidR="00C955A7" w:rsidRPr="00843CE2" w:rsidRDefault="00C955A7" w:rsidP="00C955A7">
            <w:pPr>
              <w:rPr>
                <w:lang w:val="en-SG"/>
              </w:rPr>
            </w:pPr>
          </w:p>
        </w:tc>
        <w:tc>
          <w:tcPr>
            <w:tcW w:w="1803" w:type="dxa"/>
          </w:tcPr>
          <w:p w14:paraId="77F4D67A" w14:textId="77777777" w:rsidR="00C955A7" w:rsidRPr="00843CE2" w:rsidRDefault="00C955A7" w:rsidP="00C955A7">
            <w:pPr>
              <w:rPr>
                <w:lang w:val="en-SG"/>
              </w:rPr>
            </w:pPr>
          </w:p>
        </w:tc>
        <w:tc>
          <w:tcPr>
            <w:tcW w:w="1803" w:type="dxa"/>
          </w:tcPr>
          <w:p w14:paraId="06D4FF69" w14:textId="03D3B223" w:rsidR="00C955A7" w:rsidRPr="00843CE2" w:rsidRDefault="00C955A7" w:rsidP="00C955A7">
            <w:pPr>
              <w:rPr>
                <w:lang w:val="en-SG"/>
              </w:rPr>
            </w:pPr>
            <w:r>
              <w:rPr>
                <w:lang w:val="en-SG"/>
              </w:rPr>
              <w:t>Queue for waitlist</w:t>
            </w:r>
          </w:p>
        </w:tc>
        <w:tc>
          <w:tcPr>
            <w:tcW w:w="1803" w:type="dxa"/>
          </w:tcPr>
          <w:p w14:paraId="345700A3" w14:textId="11439C5D" w:rsidR="00C955A7" w:rsidRPr="00843CE2" w:rsidRDefault="00C955A7" w:rsidP="00C955A7">
            <w:pPr>
              <w:rPr>
                <w:lang w:val="en-SG"/>
              </w:rPr>
            </w:pPr>
            <w:r>
              <w:rPr>
                <w:lang w:val="en-SG"/>
              </w:rPr>
              <w:t>Draw Queue illustration for waitlist</w:t>
            </w:r>
          </w:p>
        </w:tc>
        <w:tc>
          <w:tcPr>
            <w:tcW w:w="1804" w:type="dxa"/>
          </w:tcPr>
          <w:p w14:paraId="08C04E7A" w14:textId="77777777" w:rsidR="00C955A7" w:rsidRPr="00843CE2" w:rsidRDefault="00C955A7" w:rsidP="00C955A7">
            <w:pPr>
              <w:rPr>
                <w:lang w:val="en-SG"/>
              </w:rPr>
            </w:pPr>
          </w:p>
        </w:tc>
      </w:tr>
      <w:tr w:rsidR="00C955A7" w:rsidRPr="00843CE2" w14:paraId="33B612D0" w14:textId="77777777" w:rsidTr="00843CE2">
        <w:trPr>
          <w:trHeight w:val="57"/>
        </w:trPr>
        <w:tc>
          <w:tcPr>
            <w:tcW w:w="1803" w:type="dxa"/>
          </w:tcPr>
          <w:p w14:paraId="17EEA00B" w14:textId="77777777" w:rsidR="00C955A7" w:rsidRPr="00843CE2" w:rsidRDefault="00C955A7" w:rsidP="00C955A7">
            <w:pPr>
              <w:rPr>
                <w:lang w:val="en-SG"/>
              </w:rPr>
            </w:pPr>
          </w:p>
        </w:tc>
        <w:tc>
          <w:tcPr>
            <w:tcW w:w="1803" w:type="dxa"/>
          </w:tcPr>
          <w:p w14:paraId="387E92F3" w14:textId="77777777" w:rsidR="00C955A7" w:rsidRPr="00843CE2" w:rsidRDefault="00C955A7" w:rsidP="00C955A7">
            <w:pPr>
              <w:rPr>
                <w:lang w:val="en-SG"/>
              </w:rPr>
            </w:pPr>
          </w:p>
        </w:tc>
        <w:tc>
          <w:tcPr>
            <w:tcW w:w="1803" w:type="dxa"/>
          </w:tcPr>
          <w:p w14:paraId="6AD83CA8" w14:textId="422F4132" w:rsidR="00C955A7" w:rsidRPr="00843CE2" w:rsidRDefault="00C955A7" w:rsidP="00C955A7">
            <w:pPr>
              <w:rPr>
                <w:lang w:val="en-SG"/>
              </w:rPr>
            </w:pPr>
          </w:p>
        </w:tc>
        <w:tc>
          <w:tcPr>
            <w:tcW w:w="1803" w:type="dxa"/>
          </w:tcPr>
          <w:p w14:paraId="049BE4B5" w14:textId="77777777" w:rsidR="00C955A7" w:rsidRPr="00843CE2" w:rsidRDefault="00C955A7" w:rsidP="00C955A7">
            <w:pPr>
              <w:rPr>
                <w:lang w:val="en-SG"/>
              </w:rPr>
            </w:pPr>
          </w:p>
        </w:tc>
        <w:tc>
          <w:tcPr>
            <w:tcW w:w="1804" w:type="dxa"/>
          </w:tcPr>
          <w:p w14:paraId="6BA1A7FA" w14:textId="77777777" w:rsidR="00C955A7" w:rsidRPr="00843CE2" w:rsidRDefault="00C955A7" w:rsidP="00C955A7">
            <w:pPr>
              <w:rPr>
                <w:lang w:val="en-SG"/>
              </w:rPr>
            </w:pPr>
          </w:p>
        </w:tc>
      </w:tr>
      <w:tr w:rsidR="00C955A7" w:rsidRPr="00843CE2" w14:paraId="4B1C57AF" w14:textId="77777777" w:rsidTr="00843CE2">
        <w:trPr>
          <w:trHeight w:val="57"/>
        </w:trPr>
        <w:tc>
          <w:tcPr>
            <w:tcW w:w="1803" w:type="dxa"/>
          </w:tcPr>
          <w:p w14:paraId="09A231DC" w14:textId="77777777" w:rsidR="00C955A7" w:rsidRPr="00843CE2" w:rsidRDefault="00C955A7" w:rsidP="00C955A7">
            <w:pPr>
              <w:rPr>
                <w:lang w:val="en-SG"/>
              </w:rPr>
            </w:pPr>
          </w:p>
        </w:tc>
        <w:tc>
          <w:tcPr>
            <w:tcW w:w="1803" w:type="dxa"/>
          </w:tcPr>
          <w:p w14:paraId="2E5F8A02" w14:textId="77777777" w:rsidR="00C955A7" w:rsidRPr="00843CE2" w:rsidRDefault="00C955A7" w:rsidP="00C955A7">
            <w:pPr>
              <w:rPr>
                <w:lang w:val="en-SG"/>
              </w:rPr>
            </w:pPr>
          </w:p>
        </w:tc>
        <w:tc>
          <w:tcPr>
            <w:tcW w:w="1803" w:type="dxa"/>
          </w:tcPr>
          <w:p w14:paraId="223E3456" w14:textId="77777777" w:rsidR="00C955A7" w:rsidRPr="00843CE2" w:rsidRDefault="00C955A7" w:rsidP="00C955A7">
            <w:pPr>
              <w:rPr>
                <w:lang w:val="en-SG"/>
              </w:rPr>
            </w:pPr>
          </w:p>
        </w:tc>
        <w:tc>
          <w:tcPr>
            <w:tcW w:w="1803" w:type="dxa"/>
          </w:tcPr>
          <w:p w14:paraId="476A9744" w14:textId="77777777" w:rsidR="00C955A7" w:rsidRPr="00843CE2" w:rsidRDefault="00C955A7" w:rsidP="00C955A7">
            <w:pPr>
              <w:rPr>
                <w:lang w:val="en-SG"/>
              </w:rPr>
            </w:pPr>
          </w:p>
        </w:tc>
        <w:tc>
          <w:tcPr>
            <w:tcW w:w="1804" w:type="dxa"/>
          </w:tcPr>
          <w:p w14:paraId="5F39E53E" w14:textId="77777777" w:rsidR="00C955A7" w:rsidRPr="00843CE2" w:rsidRDefault="00C955A7" w:rsidP="00C955A7">
            <w:pPr>
              <w:rPr>
                <w:lang w:val="en-SG"/>
              </w:rPr>
            </w:pPr>
          </w:p>
        </w:tc>
      </w:tr>
      <w:tr w:rsidR="00C955A7" w:rsidRPr="00843CE2" w14:paraId="6873F0DD" w14:textId="77777777" w:rsidTr="00843CE2">
        <w:trPr>
          <w:trHeight w:val="57"/>
        </w:trPr>
        <w:tc>
          <w:tcPr>
            <w:tcW w:w="1803" w:type="dxa"/>
          </w:tcPr>
          <w:p w14:paraId="6FE0656D" w14:textId="77777777" w:rsidR="00C955A7" w:rsidRPr="00843CE2" w:rsidRDefault="00C955A7" w:rsidP="00C955A7">
            <w:pPr>
              <w:rPr>
                <w:lang w:val="en-SG"/>
              </w:rPr>
            </w:pPr>
          </w:p>
        </w:tc>
        <w:tc>
          <w:tcPr>
            <w:tcW w:w="1803" w:type="dxa"/>
          </w:tcPr>
          <w:p w14:paraId="0E9FFB30" w14:textId="77777777" w:rsidR="00C955A7" w:rsidRPr="00843CE2" w:rsidRDefault="00C955A7" w:rsidP="00C955A7">
            <w:pPr>
              <w:rPr>
                <w:lang w:val="en-SG"/>
              </w:rPr>
            </w:pPr>
          </w:p>
        </w:tc>
        <w:tc>
          <w:tcPr>
            <w:tcW w:w="1803" w:type="dxa"/>
          </w:tcPr>
          <w:p w14:paraId="2A742C31" w14:textId="77777777" w:rsidR="00C955A7" w:rsidRPr="00843CE2" w:rsidRDefault="00C955A7" w:rsidP="00C955A7">
            <w:pPr>
              <w:rPr>
                <w:lang w:val="en-SG"/>
              </w:rPr>
            </w:pPr>
          </w:p>
        </w:tc>
        <w:tc>
          <w:tcPr>
            <w:tcW w:w="1803" w:type="dxa"/>
          </w:tcPr>
          <w:p w14:paraId="45D01FC7" w14:textId="77777777" w:rsidR="00C955A7" w:rsidRPr="00843CE2" w:rsidRDefault="00C955A7" w:rsidP="00C955A7">
            <w:pPr>
              <w:rPr>
                <w:lang w:val="en-SG"/>
              </w:rPr>
            </w:pPr>
          </w:p>
        </w:tc>
        <w:tc>
          <w:tcPr>
            <w:tcW w:w="1804" w:type="dxa"/>
          </w:tcPr>
          <w:p w14:paraId="5C5FF62D" w14:textId="77777777" w:rsidR="00C955A7" w:rsidRPr="00843CE2" w:rsidRDefault="00C955A7" w:rsidP="00C955A7">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C7A65"/>
    <w:rsid w:val="000D25EB"/>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11501"/>
    <w:rsid w:val="0058159D"/>
    <w:rsid w:val="00667D74"/>
    <w:rsid w:val="00792CA6"/>
    <w:rsid w:val="007D0BE2"/>
    <w:rsid w:val="007D2C61"/>
    <w:rsid w:val="00843CE2"/>
    <w:rsid w:val="00901BA9"/>
    <w:rsid w:val="009132FC"/>
    <w:rsid w:val="009A5974"/>
    <w:rsid w:val="009A5C46"/>
    <w:rsid w:val="009B2485"/>
    <w:rsid w:val="00A02E29"/>
    <w:rsid w:val="00A971B6"/>
    <w:rsid w:val="00B12003"/>
    <w:rsid w:val="00C955A7"/>
    <w:rsid w:val="00CE61EA"/>
    <w:rsid w:val="00D21738"/>
    <w:rsid w:val="00D61FC4"/>
    <w:rsid w:val="00DB1B3E"/>
    <w:rsid w:val="00E35728"/>
    <w:rsid w:val="00E942F9"/>
    <w:rsid w:val="00ED0CB3"/>
    <w:rsid w:val="00ED4F94"/>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24</TotalTime>
  <Pages>9</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14</cp:revision>
  <dcterms:created xsi:type="dcterms:W3CDTF">2024-06-22T12:20:00Z</dcterms:created>
  <dcterms:modified xsi:type="dcterms:W3CDTF">2024-06-23T11:23:00Z</dcterms:modified>
</cp:coreProperties>
</file>