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FATAI IDRISSOU</w:t>
      </w:r>
    </w:p>
    <w:p>
      <w:pPr>
        <w:jc w:val="center"/>
      </w:pPr>
      <w:r>
        <w:rPr>
          <w:sz w:val="18"/>
        </w:rPr>
        <w:t>sifaoufatai@gmail.com | +33 7 65 25 35 09 | linkedin.com/in/fatai-idrissou-b69a49217 | Marseille, France</w:t>
      </w:r>
    </w:p>
    <w:p>
      <w:r>
        <w:br/>
      </w:r>
    </w:p>
    <w:p>
      <w:pPr>
        <w:spacing w:after="120"/>
      </w:pPr>
      <w:r>
        <w:rPr>
          <w:b/>
          <w:color w:val="003366"/>
          <w:sz w:val="24"/>
        </w:rPr>
        <w:t>PROFESSIONAL SUMMARY</w:t>
      </w:r>
    </w:p>
    <w:p>
      <w:pPr>
        <w:spacing w:line="240" w:lineRule="auto" w:after="120"/>
      </w:pPr>
      <w:r>
        <w:rPr>
          <w:sz w:val="20"/>
        </w:rPr>
        <w:t>AI Engineer with expertise in Machine Learning, Data Engineering, and NLP. Proven track record in developing predictive models, data standardization applications, and analytical dashboards. Strong collaborator with excellent problem-solving and communication skills.</w:t>
      </w:r>
    </w:p>
    <w:p>
      <w:pPr>
        <w:spacing w:after="120"/>
      </w:pPr>
      <w:r>
        <w:rPr>
          <w:b/>
          <w:color w:val="003366"/>
          <w:sz w:val="24"/>
        </w:rPr>
        <w:t>SKILLS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center"/>
          </w:tcPr>
          <w:p>
            <w:pPr>
              <w:spacing w:after="0" w:before="0"/>
            </w:pPr>
            <w:r>
              <w:rPr>
                <w:sz w:val="20"/>
              </w:rPr>
              <w:t>• Machine Learning</w:t>
            </w:r>
          </w:p>
        </w:tc>
        <w:tc>
          <w:tcPr>
            <w:tcW w:type="dxa" w:w="5400"/>
            <w:vAlign w:val="center"/>
          </w:tcPr>
          <w:p>
            <w:pPr>
              <w:spacing w:after="0" w:before="0"/>
            </w:pPr>
            <w:r>
              <w:rPr>
                <w:sz w:val="20"/>
              </w:rPr>
              <w:t>• ETL</w:t>
            </w:r>
          </w:p>
        </w:tc>
      </w:tr>
      <w:tr>
        <w:tc>
          <w:tcPr>
            <w:tcW w:type="dxa" w:w="5400"/>
            <w:vAlign w:val="center"/>
          </w:tcPr>
          <w:p>
            <w:pPr>
              <w:spacing w:after="0" w:before="0"/>
            </w:pPr>
            <w:r>
              <w:rPr>
                <w:sz w:val="20"/>
              </w:rPr>
              <w:t>• Python</w:t>
            </w:r>
          </w:p>
        </w:tc>
        <w:tc>
          <w:tcPr>
            <w:tcW w:type="dxa" w:w="5400"/>
            <w:vAlign w:val="center"/>
          </w:tcPr>
          <w:p>
            <w:pPr>
              <w:spacing w:after="0" w:before="0"/>
            </w:pPr>
            <w:r>
              <w:rPr>
                <w:sz w:val="20"/>
              </w:rPr>
              <w:t>• Natural Language Processing (NLP)</w:t>
            </w:r>
          </w:p>
        </w:tc>
      </w:tr>
      <w:tr>
        <w:tc>
          <w:tcPr>
            <w:tcW w:type="dxa" w:w="5400"/>
            <w:vAlign w:val="center"/>
          </w:tcPr>
          <w:p>
            <w:pPr>
              <w:spacing w:after="0" w:before="0"/>
            </w:pPr>
            <w:r>
              <w:rPr>
                <w:sz w:val="20"/>
              </w:rPr>
              <w:t>• TensorFlow</w:t>
            </w:r>
          </w:p>
        </w:tc>
        <w:tc>
          <w:tcPr>
            <w:tcW w:type="dxa" w:w="5400"/>
            <w:vAlign w:val="center"/>
          </w:tcPr>
          <w:p>
            <w:pPr>
              <w:spacing w:after="0" w:before="0"/>
            </w:pPr>
            <w:r>
              <w:rPr>
                <w:sz w:val="20"/>
              </w:rPr>
              <w:t>• Data Visualization</w:t>
            </w:r>
          </w:p>
        </w:tc>
      </w:tr>
      <w:tr>
        <w:tc>
          <w:tcPr>
            <w:tcW w:type="dxa" w:w="5400"/>
            <w:vAlign w:val="center"/>
          </w:tcPr>
          <w:p>
            <w:pPr>
              <w:spacing w:after="0" w:before="0"/>
            </w:pPr>
            <w:r>
              <w:rPr>
                <w:sz w:val="20"/>
              </w:rPr>
              <w:t>• PyTorch</w:t>
            </w:r>
          </w:p>
        </w:tc>
        <w:tc>
          <w:tcPr>
            <w:tcW w:type="dxa" w:w="5400"/>
            <w:vAlign w:val="center"/>
          </w:tcPr>
          <w:p>
            <w:pPr>
              <w:spacing w:after="0" w:before="0"/>
            </w:pPr>
            <w:r>
              <w:rPr>
                <w:sz w:val="20"/>
              </w:rPr>
              <w:t>• Power BI</w:t>
            </w:r>
          </w:p>
        </w:tc>
      </w:tr>
      <w:tr>
        <w:tc>
          <w:tcPr>
            <w:tcW w:type="dxa" w:w="5400"/>
            <w:vAlign w:val="center"/>
          </w:tcPr>
          <w:p>
            <w:pPr>
              <w:spacing w:after="0" w:before="0"/>
            </w:pPr>
            <w:r>
              <w:rPr>
                <w:sz w:val="20"/>
              </w:rPr>
              <w:t>• Scikit-Learn</w:t>
            </w:r>
          </w:p>
        </w:tc>
        <w:tc>
          <w:tcPr>
            <w:tcW w:type="dxa" w:w="5400"/>
            <w:vAlign w:val="center"/>
          </w:tcPr>
          <w:p>
            <w:pPr>
              <w:spacing w:after="0" w:before="0"/>
            </w:pPr>
            <w:r>
              <w:rPr>
                <w:sz w:val="20"/>
              </w:rPr>
              <w:t>• Matplotlib</w:t>
            </w:r>
          </w:p>
        </w:tc>
      </w:tr>
      <w:tr>
        <w:tc>
          <w:tcPr>
            <w:tcW w:type="dxa" w:w="5400"/>
            <w:vAlign w:val="center"/>
          </w:tcPr>
          <w:p>
            <w:pPr>
              <w:spacing w:after="0" w:before="0"/>
            </w:pPr>
            <w:r>
              <w:rPr>
                <w:sz w:val="20"/>
              </w:rPr>
              <w:t>• Data Engineering</w:t>
            </w:r>
          </w:p>
        </w:tc>
        <w:tc>
          <w:tcPr>
            <w:tcW w:type="dxa" w:w="5400"/>
            <w:vAlign w:val="center"/>
          </w:tcPr>
          <w:p>
            <w:pPr>
              <w:spacing w:after="0" w:before="0"/>
            </w:pPr>
            <w:r>
              <w:rPr>
                <w:sz w:val="20"/>
              </w:rPr>
              <w:t>• Cloud Platforms</w:t>
            </w:r>
          </w:p>
        </w:tc>
      </w:tr>
      <w:tr>
        <w:tc>
          <w:tcPr>
            <w:tcW w:type="dxa" w:w="5400"/>
            <w:vAlign w:val="center"/>
          </w:tcPr>
          <w:p>
            <w:pPr>
              <w:spacing w:after="0" w:before="0"/>
            </w:pPr>
            <w:r>
              <w:rPr>
                <w:sz w:val="20"/>
              </w:rPr>
              <w:t>• SQL</w:t>
            </w:r>
          </w:p>
        </w:tc>
        <w:tc>
          <w:tcPr>
            <w:tcW w:type="dxa" w:w="5400"/>
            <w:vAlign w:val="center"/>
          </w:tcPr>
          <w:p>
            <w:pPr>
              <w:spacing w:after="0" w:before="0"/>
            </w:pPr>
            <w:r>
              <w:rPr>
                <w:sz w:val="20"/>
              </w:rPr>
              <w:t>• Docker</w:t>
            </w:r>
          </w:p>
        </w:tc>
      </w:tr>
      <w:tr>
        <w:tc>
          <w:tcPr>
            <w:tcW w:type="dxa" w:w="5400"/>
            <w:vAlign w:val="center"/>
          </w:tcPr>
          <w:p>
            <w:pPr>
              <w:spacing w:after="0" w:before="0"/>
            </w:pPr>
            <w:r>
              <w:rPr>
                <w:sz w:val="20"/>
              </w:rPr>
              <w:t>• Big Data</w:t>
            </w:r>
          </w:p>
        </w:tc>
        <w:tc>
          <w:tcPr>
            <w:tcW w:type="dxa" w:w="5400"/>
            <w:vAlign w:val="center"/>
          </w:tcPr>
          <w:p>
            <w:pPr>
              <w:spacing w:after="0" w:before="0"/>
            </w:pPr>
            <w:r>
              <w:rPr>
                <w:sz w:val="20"/>
              </w:rPr>
              <w:t>• Linux</w:t>
            </w:r>
          </w:p>
        </w:tc>
      </w:tr>
    </w:tbl>
    <w:p/>
    <w:p>
      <w:pPr>
        <w:spacing w:after="120"/>
      </w:pPr>
      <w:r>
        <w:rPr>
          <w:b/>
          <w:color w:val="003366"/>
          <w:sz w:val="24"/>
        </w:rPr>
        <w:t>PROFESSIONAL EXPERIENCE</w:t>
      </w:r>
    </w:p>
    <w:p>
      <w:pPr>
        <w:spacing w:after="0"/>
      </w:pPr>
      <w:r>
        <w:rPr>
          <w:b/>
          <w:sz w:val="22"/>
        </w:rPr>
        <w:t>AI Engineer Apprentice</w:t>
      </w:r>
    </w:p>
    <w:p>
      <w:pPr>
        <w:spacing w:after="0"/>
      </w:pPr>
      <w:r>
        <w:rPr>
          <w:i/>
          <w:sz w:val="18"/>
        </w:rPr>
        <w:t>CNRS - Institut de Neuroscience de la Timone | Marseille, France | 2023 - Present</w:t>
      </w:r>
    </w:p>
    <w:p>
      <w:pPr>
        <w:pStyle w:val="ListBullet"/>
        <w:spacing w:after="0"/>
        <w:ind w:left="360"/>
      </w:pPr>
      <w:r>
        <w:rPr>
          <w:sz w:val="20"/>
        </w:rPr>
        <w:t>Designed and developed a BIDS-compliant data standardization application, including testing and deployment</w:t>
      </w:r>
    </w:p>
    <w:p>
      <w:pPr>
        <w:pStyle w:val="ListBullet"/>
        <w:spacing w:after="0"/>
        <w:ind w:left="360"/>
      </w:pPr>
      <w:r>
        <w:rPr>
          <w:sz w:val="20"/>
        </w:rPr>
        <w:t>Led requirement gathering and user feedback sessions to improve application features</w:t>
      </w:r>
    </w:p>
    <w:p>
      <w:pPr>
        <w:pStyle w:val="ListBullet"/>
        <w:spacing w:after="0"/>
        <w:ind w:left="360"/>
      </w:pPr>
      <w:r>
        <w:rPr>
          <w:sz w:val="20"/>
        </w:rPr>
        <w:t>Created metadata forms for different modalities using Elab</w:t>
      </w:r>
    </w:p>
    <w:p>
      <w:pPr>
        <w:pStyle w:val="ListBullet"/>
        <w:spacing w:after="0"/>
        <w:ind w:left="360"/>
      </w:pPr>
      <w:r>
        <w:rPr>
          <w:sz w:val="20"/>
        </w:rPr>
        <w:t>Managed project timelines and coordinated development phases</w:t>
      </w:r>
    </w:p>
    <w:p>
      <w:pPr>
        <w:pStyle w:val="ListBullet"/>
        <w:spacing w:after="0"/>
        <w:ind w:left="360"/>
      </w:pPr>
      <w:r>
        <w:rPr>
          <w:sz w:val="20"/>
        </w:rPr>
        <w:t>Deployed applications across multiple environments (macOS, Linux, servers)</w:t>
      </w:r>
    </w:p>
    <w:p/>
    <w:p>
      <w:pPr>
        <w:spacing w:after="120"/>
      </w:pPr>
      <w:r>
        <w:rPr>
          <w:b/>
          <w:color w:val="003366"/>
          <w:sz w:val="24"/>
        </w:rPr>
        <w:t>EDUCATION</w:t>
      </w:r>
    </w:p>
    <w:p>
      <w:pPr>
        <w:spacing w:after="0"/>
      </w:pPr>
      <w:r>
        <w:rPr>
          <w:b/>
          <w:sz w:val="20"/>
        </w:rPr>
        <w:t>Master's in Artificial Intelligence</w:t>
      </w:r>
    </w:p>
    <w:p>
      <w:pPr>
        <w:spacing w:after="120"/>
      </w:pPr>
      <w:r>
        <w:rPr>
          <w:i/>
          <w:sz w:val="18"/>
        </w:rPr>
        <w:t>Université d'Avignon | 2025</w:t>
      </w:r>
    </w:p>
    <w:p>
      <w:pPr>
        <w:spacing w:after="0"/>
      </w:pPr>
      <w:r>
        <w:rPr>
          <w:b/>
          <w:sz w:val="20"/>
        </w:rPr>
        <w:t>Bachelor's in Software Engineering</w:t>
      </w:r>
    </w:p>
    <w:p>
      <w:pPr>
        <w:spacing w:after="120"/>
      </w:pPr>
      <w:r>
        <w:rPr>
          <w:i/>
          <w:sz w:val="18"/>
        </w:rPr>
        <w:t>Université d'Avignon | 2023</w:t>
      </w:r>
    </w:p>
    <w:p>
      <w:pPr>
        <w:spacing w:after="120"/>
      </w:pPr>
      <w:r>
        <w:rPr>
          <w:b/>
          <w:color w:val="003366"/>
          <w:sz w:val="24"/>
        </w:rPr>
        <w:t>PROJECTS</w:t>
      </w:r>
    </w:p>
    <w:p>
      <w:pPr>
        <w:spacing w:after="0"/>
      </w:pPr>
      <w:r>
        <w:rPr>
          <w:b/>
          <w:sz w:val="20"/>
        </w:rPr>
        <w:t>Bank Customer Churn Prediction</w:t>
      </w:r>
    </w:p>
    <w:p>
      <w:pPr>
        <w:spacing w:after="0"/>
      </w:pPr>
      <w:r>
        <w:rPr>
          <w:i/>
          <w:sz w:val="18"/>
        </w:rPr>
        <w:t>Python, Scikit-learn, Pandas, NumPy</w:t>
      </w:r>
    </w:p>
    <w:p>
      <w:pPr>
        <w:spacing w:after="120"/>
      </w:pPr>
      <w:r>
        <w:rPr>
          <w:sz w:val="20"/>
        </w:rPr>
        <w:t>Developed ML model to predict customer churn for a banking institution, improving retention strategies.</w:t>
      </w:r>
    </w:p>
    <w:p>
      <w:pPr>
        <w:spacing w:after="0"/>
      </w:pPr>
      <w:r>
        <w:rPr>
          <w:b/>
          <w:sz w:val="20"/>
        </w:rPr>
        <w:t>Sales Analytics Dashboard</w:t>
      </w:r>
    </w:p>
    <w:p>
      <w:pPr>
        <w:spacing w:after="0"/>
      </w:pPr>
      <w:r>
        <w:rPr>
          <w:i/>
          <w:sz w:val="18"/>
        </w:rPr>
        <w:t>Power BI, Qlik, SQL</w:t>
      </w:r>
    </w:p>
    <w:p>
      <w:pPr>
        <w:spacing w:after="120"/>
      </w:pPr>
      <w:r>
        <w:rPr>
          <w:sz w:val="20"/>
        </w:rPr>
        <w:t>Created interactive dashboards for sales, margin, and revenue analysis using Power BI and Qlik.</w:t>
      </w:r>
    </w:p>
    <w:p>
      <w:pPr>
        <w:spacing w:after="0"/>
      </w:pPr>
      <w:r>
        <w:rPr>
          <w:b/>
          <w:sz w:val="20"/>
        </w:rPr>
        <w:t>Sentiment Analysis with Neural Networks</w:t>
      </w:r>
    </w:p>
    <w:p>
      <w:pPr>
        <w:spacing w:after="0"/>
      </w:pPr>
      <w:r>
        <w:rPr>
          <w:i/>
          <w:sz w:val="18"/>
        </w:rPr>
        <w:t>Python, TensorFlow, NLP, Neural Networks</w:t>
      </w:r>
    </w:p>
    <w:p>
      <w:pPr>
        <w:spacing w:after="120"/>
      </w:pPr>
      <w:r>
        <w:rPr>
          <w:sz w:val="20"/>
        </w:rPr>
        <w:t>Built and deployed an NLP model for sentiment analysis using deep learning techniques.</w:t>
      </w:r>
    </w:p>
    <w:p>
      <w:pPr>
        <w:spacing w:after="0"/>
      </w:pPr>
      <w:r>
        <w:rPr>
          <w:b/>
          <w:sz w:val="20"/>
        </w:rPr>
        <w:t>Groundwater Level Prediction &amp; DNA Sequencing</w:t>
      </w:r>
    </w:p>
    <w:p>
      <w:pPr>
        <w:spacing w:after="0"/>
      </w:pPr>
      <w:r>
        <w:rPr>
          <w:i/>
          <w:sz w:val="18"/>
        </w:rPr>
        <w:t>Python, LSTM, GRU, Time Series Analysis</w:t>
      </w:r>
    </w:p>
    <w:p>
      <w:pPr>
        <w:spacing w:after="120"/>
      </w:pPr>
      <w:r>
        <w:rPr>
          <w:sz w:val="20"/>
        </w:rPr>
        <w:t>Developed LSTM and GRU models for groundwater level prediction and DNA sequence analysis.</w:t>
      </w:r>
    </w:p>
    <w:p>
      <w:pPr>
        <w:spacing w:after="120"/>
      </w:pPr>
      <w:r>
        <w:rPr>
          <w:b/>
          <w:color w:val="003366"/>
          <w:sz w:val="24"/>
        </w:rPr>
        <w:t>LANGUAGES</w:t>
      </w:r>
    </w:p>
    <w:p>
      <w:pPr>
        <w:spacing w:after="120"/>
      </w:pPr>
      <w:r>
        <w:rPr>
          <w:sz w:val="20"/>
        </w:rPr>
        <w:t>French (Native) • English (Professional Working Proficiency)</w:t>
      </w:r>
    </w:p>
    <w:sectPr w:rsidR="00FC693F" w:rsidRPr="0006063C" w:rsidSect="00034616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