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36" w:rsidRDefault="00662936" w:rsidP="00662936">
      <w:r>
        <w:t xml:space="preserve">Pr. </w:t>
      </w:r>
      <w:proofErr w:type="spellStart"/>
      <w:r>
        <w:t>Mohiuddin</w:t>
      </w:r>
      <w:proofErr w:type="spellEnd"/>
      <w:r>
        <w:t xml:space="preserve"> </w:t>
      </w:r>
      <w:proofErr w:type="spellStart"/>
      <w:r>
        <w:t>Faruk</w:t>
      </w:r>
      <w:proofErr w:type="spellEnd"/>
    </w:p>
    <w:p w:rsidR="00167B69" w:rsidRDefault="00662936" w:rsidP="00662936">
      <w:r>
        <w:t>BDS</w:t>
      </w:r>
    </w:p>
    <w:p w:rsidR="00662936" w:rsidRDefault="00662936" w:rsidP="00662936">
      <w:r>
        <w:t>FCPS Part-2, Oral 2 Maxillofacial Surgery</w:t>
      </w:r>
    </w:p>
    <w:p w:rsidR="00662936" w:rsidRDefault="00662936" w:rsidP="00662936">
      <w:r>
        <w:t xml:space="preserve">Trainer in Dental </w:t>
      </w:r>
      <w:proofErr w:type="spellStart"/>
      <w:r>
        <w:t>Implantology</w:t>
      </w:r>
      <w:proofErr w:type="spellEnd"/>
      <w:r>
        <w:t>, Cosmetic Dentistry.</w:t>
      </w:r>
    </w:p>
    <w:p w:rsidR="00662936" w:rsidRDefault="00662936" w:rsidP="00662936">
      <w:r>
        <w:t xml:space="preserve">PGT. </w:t>
      </w:r>
      <w:proofErr w:type="spellStart"/>
      <w:r>
        <w:t>Anesthsiology</w:t>
      </w:r>
      <w:proofErr w:type="spellEnd"/>
    </w:p>
    <w:p w:rsidR="00662936" w:rsidRDefault="00662936" w:rsidP="00662936">
      <w:r>
        <w:t>BMDC RCC no: 3104</w:t>
      </w:r>
    </w:p>
    <w:p w:rsidR="00662936" w:rsidRDefault="00662936" w:rsidP="00662936"/>
    <w:p w:rsidR="00662936" w:rsidRDefault="00662936" w:rsidP="00662936">
      <w:r>
        <w:t xml:space="preserve">Dr. </w:t>
      </w:r>
      <w:proofErr w:type="spellStart"/>
      <w:r>
        <w:t>Hasna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proofErr w:type="spellStart"/>
      <w:r>
        <w:t>Suhin</w:t>
      </w:r>
      <w:proofErr w:type="spellEnd"/>
    </w:p>
    <w:p w:rsidR="00662936" w:rsidRDefault="00662936" w:rsidP="00662936">
      <w:r>
        <w:t>BDS</w:t>
      </w:r>
    </w:p>
    <w:p w:rsidR="00662936" w:rsidRDefault="00662936" w:rsidP="00662936">
      <w:r>
        <w:t xml:space="preserve">Medical office. </w:t>
      </w:r>
      <w:proofErr w:type="spellStart"/>
      <w:r>
        <w:t>Chattogram</w:t>
      </w:r>
      <w:proofErr w:type="spellEnd"/>
      <w:r>
        <w:t xml:space="preserve"> International Dental College Hospital </w:t>
      </w:r>
      <w:bookmarkStart w:id="0" w:name="_GoBack"/>
      <w:bookmarkEnd w:id="0"/>
    </w:p>
    <w:sectPr w:rsidR="0066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C4"/>
    <w:rsid w:val="00167B69"/>
    <w:rsid w:val="00662936"/>
    <w:rsid w:val="0082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70C18-0E6B-4029-8508-25F7DC28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sifat hossain</dc:creator>
  <cp:keywords/>
  <dc:description/>
  <cp:lastModifiedBy>md sifat hossain</cp:lastModifiedBy>
  <cp:revision>2</cp:revision>
  <dcterms:created xsi:type="dcterms:W3CDTF">2018-11-01T05:23:00Z</dcterms:created>
  <dcterms:modified xsi:type="dcterms:W3CDTF">2018-11-01T05:34:00Z</dcterms:modified>
</cp:coreProperties>
</file>