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5A46" w:rsidRDefault="00D45A46"/>
    <w:p w:rsidR="00D45A46" w:rsidRDefault="00D45A46"/>
    <w:p w:rsidR="00D45A46" w:rsidRDefault="008276D1">
      <w:r>
        <w:t xml:space="preserve">Conditions for exist Fourier </w:t>
      </w:r>
      <w:proofErr w:type="gramStart"/>
      <w:r>
        <w:t>Series</w:t>
      </w:r>
      <w:proofErr w:type="gramEnd"/>
    </w:p>
    <w:p w:rsidR="001554E2" w:rsidRDefault="00285D1E">
      <w:hyperlink r:id="rId5" w:history="1">
        <w:r w:rsidR="00D45A46" w:rsidRPr="00B425A9">
          <w:rPr>
            <w:rStyle w:val="Hyperlink"/>
          </w:rPr>
          <w:t>https://www.youtube.com/watch?v=blS_OImUJ-c</w:t>
        </w:r>
      </w:hyperlink>
    </w:p>
    <w:p w:rsidR="008276D1" w:rsidRDefault="008276D1" w:rsidP="008276D1"/>
    <w:p w:rsidR="008276D1" w:rsidRDefault="008276D1" w:rsidP="008276D1">
      <w:r>
        <w:t>Conditions for exist Fourier Transform</w:t>
      </w:r>
    </w:p>
    <w:p w:rsidR="00D45A46" w:rsidRDefault="00285D1E">
      <w:hyperlink r:id="rId6" w:history="1">
        <w:r w:rsidR="00D45A46" w:rsidRPr="00B425A9">
          <w:rPr>
            <w:rStyle w:val="Hyperlink"/>
          </w:rPr>
          <w:t>https://www.youtube.com/watch?v=UaUZsO-lckA</w:t>
        </w:r>
      </w:hyperlink>
    </w:p>
    <w:p w:rsidR="008276D1" w:rsidRDefault="008276D1"/>
    <w:p w:rsidR="008276D1" w:rsidRDefault="008276D1">
      <w:bookmarkStart w:id="0" w:name="_GoBack"/>
      <w:bookmarkEnd w:id="0"/>
    </w:p>
    <w:sectPr w:rsidR="008276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5A46"/>
    <w:rsid w:val="001554E2"/>
    <w:rsid w:val="00285D1E"/>
    <w:rsid w:val="008276D1"/>
    <w:rsid w:val="009A1BDE"/>
    <w:rsid w:val="00D45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5A4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5A4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UaUZsO-lckA" TargetMode="External"/><Relationship Id="rId5" Type="http://schemas.openxmlformats.org/officeDocument/2006/relationships/hyperlink" Target="https://www.youtube.com/watch?v=blS_OImUJ-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2021-01-27T17:31:00Z</dcterms:created>
  <dcterms:modified xsi:type="dcterms:W3CDTF">2021-01-30T00:19:00Z</dcterms:modified>
</cp:coreProperties>
</file>