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 w:line="216" w:lineRule="auto"/>
        <w:ind w:right="3529"/>
        <w:jc w:val="center"/>
      </w:pPr>
    </w:p>
    <w:p>
      <w:pPr>
        <w:spacing w:after="6" w:line="216" w:lineRule="auto"/>
        <w:ind w:right="3529"/>
        <w:jc w:val="right"/>
      </w:pPr>
      <w:r>
        <w:t xml:space="preserve">                             </w:t>
      </w:r>
    </w:p>
    <w:p>
      <w:pPr>
        <w:spacing w:after="239" w:line="240" w:lineRule="auto"/>
        <w:jc w:val="center"/>
        <w:rPr>
          <w:rFonts w:ascii="Bodoni MT" w:hAnsi="Bodoni MT" w:eastAsia="Times New Roman" w:cs="Times New Roman"/>
          <w:sz w:val="96"/>
        </w:rPr>
      </w:pPr>
      <w:r>
        <w:rPr>
          <w:lang w:bidi="ar-SA"/>
        </w:rPr>
        <w:drawing>
          <wp:inline distT="0" distB="0" distL="0" distR="0">
            <wp:extent cx="2320925" cy="2637155"/>
            <wp:effectExtent l="0" t="0" r="3175" b="0"/>
            <wp:docPr id="1" name="Picture 1"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nsu-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41557" cy="2660773"/>
                    </a:xfrm>
                    <a:prstGeom prst="rect">
                      <a:avLst/>
                    </a:prstGeom>
                    <a:noFill/>
                    <a:ln>
                      <a:noFill/>
                    </a:ln>
                  </pic:spPr>
                </pic:pic>
              </a:graphicData>
            </a:graphic>
          </wp:inline>
        </w:drawing>
      </w:r>
    </w:p>
    <w:p>
      <w:pPr>
        <w:spacing w:after="163" w:line="240" w:lineRule="auto"/>
        <w:jc w:val="center"/>
        <w:rPr>
          <w:rFonts w:ascii="Times New Roman" w:hAnsi="Times New Roman" w:eastAsia="Times New Roman" w:cs="Times New Roman"/>
          <w:sz w:val="48"/>
        </w:rPr>
      </w:pPr>
      <w:r>
        <w:rPr>
          <w:rFonts w:ascii="Times New Roman" w:hAnsi="Times New Roman" w:eastAsia="Times New Roman" w:cs="Times New Roman"/>
          <w:sz w:val="48"/>
        </w:rPr>
        <w:t>CSE299 Project Proposal</w:t>
      </w:r>
    </w:p>
    <w:p>
      <w:pPr>
        <w:spacing w:after="163" w:line="240" w:lineRule="auto"/>
        <w:jc w:val="center"/>
        <w:rPr>
          <w:rFonts w:ascii="Times New Roman" w:hAnsi="Times New Roman" w:eastAsia="Times New Roman" w:cs="Times New Roman"/>
          <w:sz w:val="48"/>
        </w:rPr>
      </w:pPr>
    </w:p>
    <w:p>
      <w:pPr>
        <w:spacing w:after="163" w:line="240" w:lineRule="auto"/>
        <w:jc w:val="center"/>
        <w:rPr>
          <w:rFonts w:hint="default" w:ascii="Times New Roman" w:hAnsi="Times New Roman" w:eastAsia="Times New Roman" w:cs="Times New Roman"/>
          <w:sz w:val="48"/>
          <w:lang w:val="en-US"/>
        </w:rPr>
      </w:pPr>
      <w:r>
        <w:rPr>
          <w:rFonts w:hint="default" w:ascii="Times New Roman" w:hAnsi="Times New Roman" w:eastAsia="Times New Roman" w:cs="Times New Roman"/>
          <w:sz w:val="48"/>
          <w:lang w:val="en-US"/>
        </w:rPr>
        <w:t>FOODIE</w:t>
      </w:r>
    </w:p>
    <w:p>
      <w:pPr>
        <w:spacing w:after="163" w:line="240" w:lineRule="auto"/>
        <w:jc w:val="both"/>
        <w:rPr>
          <w:rFonts w:hint="default" w:ascii="Times New Roman" w:hAnsi="Times New Roman" w:eastAsia="Times New Roman" w:cs="Times New Roman"/>
          <w:sz w:val="48"/>
          <w:lang w:val="en-US"/>
        </w:rPr>
      </w:pPr>
    </w:p>
    <w:p>
      <w:pPr>
        <w:spacing w:after="0"/>
        <w:rPr>
          <w:rFonts w:ascii="Times New Roman" w:hAnsi="Times New Roman" w:cs="Times New Roman"/>
          <w:b/>
          <w:sz w:val="24"/>
          <w:szCs w:val="36"/>
        </w:rPr>
      </w:pPr>
    </w:p>
    <w:p>
      <w:pPr>
        <w:spacing w:after="0"/>
        <w:rPr>
          <w:rFonts w:ascii="Times New Roman" w:hAnsi="Times New Roman" w:cs="Times New Roman"/>
          <w:b/>
          <w:sz w:val="24"/>
          <w:szCs w:val="36"/>
        </w:rPr>
      </w:pPr>
    </w:p>
    <w:p>
      <w:pPr>
        <w:spacing w:after="0"/>
        <w:rPr>
          <w:rFonts w:ascii="Times New Roman" w:hAnsi="Times New Roman" w:cs="Times New Roman"/>
          <w:sz w:val="24"/>
          <w:szCs w:val="36"/>
        </w:rPr>
      </w:pPr>
      <w:r>
        <w:rPr>
          <w:rFonts w:ascii="Times New Roman" w:hAnsi="Times New Roman" w:cs="Times New Roman"/>
          <w:b/>
          <w:sz w:val="24"/>
          <w:szCs w:val="36"/>
        </w:rPr>
        <w:t>Submitted By:</w:t>
      </w:r>
      <w:r>
        <w:rPr>
          <w:rFonts w:ascii="Times New Roman" w:hAnsi="Times New Roman" w:cs="Times New Roman"/>
          <w:sz w:val="24"/>
          <w:szCs w:val="36"/>
        </w:rPr>
        <w:t xml:space="preserve"> </w:t>
      </w:r>
    </w:p>
    <w:p>
      <w:pPr>
        <w:spacing w:after="0"/>
        <w:rPr>
          <w:rFonts w:ascii="Times New Roman" w:hAnsi="Times New Roman" w:cs="Times New Roman"/>
          <w:sz w:val="24"/>
          <w:szCs w:val="36"/>
        </w:rPr>
      </w:pPr>
      <w:r>
        <w:rPr>
          <w:rFonts w:ascii="Times New Roman" w:hAnsi="Times New Roman" w:cs="Times New Roman"/>
          <w:sz w:val="24"/>
          <w:szCs w:val="36"/>
        </w:rPr>
        <w:t>Ahnaf Ismat Tasin 1731 754 042</w:t>
      </w:r>
    </w:p>
    <w:p>
      <w:pPr>
        <w:spacing w:after="163" w:line="240" w:lineRule="auto"/>
        <w:rPr>
          <w:rFonts w:ascii="Times New Roman" w:hAnsi="Times New Roman" w:cs="Times New Roman"/>
          <w:sz w:val="24"/>
          <w:szCs w:val="36"/>
        </w:rPr>
      </w:pPr>
      <w:r>
        <w:rPr>
          <w:rFonts w:ascii="Times New Roman" w:hAnsi="Times New Roman" w:cs="Times New Roman"/>
          <w:sz w:val="24"/>
          <w:szCs w:val="36"/>
        </w:rPr>
        <w:t>Simon Bin Akter 1811 772 642</w:t>
      </w:r>
      <w:r>
        <w:rPr>
          <w:rFonts w:ascii="Times New Roman" w:hAnsi="Times New Roman" w:cs="Times New Roman"/>
          <w:sz w:val="24"/>
          <w:szCs w:val="36"/>
        </w:rPr>
        <w:tab/>
      </w:r>
      <w:r>
        <w:rPr>
          <w:rFonts w:ascii="Times New Roman" w:hAnsi="Times New Roman" w:cs="Times New Roman"/>
          <w:sz w:val="24"/>
          <w:szCs w:val="36"/>
        </w:rPr>
        <w:t xml:space="preserve"> </w:t>
      </w:r>
      <w:r>
        <w:rPr>
          <w:rFonts w:ascii="Times New Roman" w:hAnsi="Times New Roman" w:cs="Times New Roman"/>
          <w:sz w:val="24"/>
          <w:szCs w:val="36"/>
        </w:rPr>
        <w:tab/>
      </w:r>
      <w:r>
        <w:rPr>
          <w:rFonts w:ascii="Times New Roman" w:hAnsi="Times New Roman" w:cs="Times New Roman"/>
          <w:sz w:val="24"/>
          <w:szCs w:val="36"/>
        </w:rPr>
        <w:t xml:space="preserve"> </w:t>
      </w:r>
      <w:r>
        <w:rPr>
          <w:rFonts w:ascii="Times New Roman" w:hAnsi="Times New Roman" w:eastAsia="Times New Roman" w:cs="Times New Roman"/>
          <w:sz w:val="24"/>
          <w:szCs w:val="36"/>
        </w:rPr>
        <w:t xml:space="preserve"> </w:t>
      </w:r>
    </w:p>
    <w:p>
      <w:pPr>
        <w:spacing w:after="0"/>
        <w:rPr>
          <w:rFonts w:ascii="Times New Roman" w:hAnsi="Times New Roman" w:cs="Times New Roman"/>
          <w:b/>
          <w:sz w:val="24"/>
          <w:szCs w:val="36"/>
        </w:rPr>
      </w:pPr>
    </w:p>
    <w:p>
      <w:pPr>
        <w:spacing w:after="0"/>
        <w:rPr>
          <w:rFonts w:ascii="Times New Roman" w:hAnsi="Times New Roman" w:cs="Times New Roman"/>
          <w:b/>
          <w:sz w:val="24"/>
          <w:szCs w:val="36"/>
        </w:rPr>
      </w:pPr>
      <w:r>
        <w:rPr>
          <w:rFonts w:ascii="Times New Roman" w:hAnsi="Times New Roman" w:cs="Times New Roman"/>
          <w:b/>
          <w:sz w:val="24"/>
          <w:szCs w:val="36"/>
        </w:rPr>
        <w:t xml:space="preserve">Submitted To: </w:t>
      </w:r>
    </w:p>
    <w:p>
      <w:pPr>
        <w:spacing w:after="0"/>
        <w:rPr>
          <w:rFonts w:ascii="Times New Roman" w:hAnsi="Times New Roman" w:cs="Times New Roman"/>
          <w:sz w:val="24"/>
          <w:szCs w:val="36"/>
        </w:rPr>
      </w:pPr>
      <w:r>
        <w:rPr>
          <w:rFonts w:ascii="Times New Roman" w:hAnsi="Times New Roman" w:cs="Times New Roman"/>
          <w:sz w:val="24"/>
          <w:szCs w:val="36"/>
        </w:rPr>
        <w:t>Rifat Ahmed Hassan (RIH)</w:t>
      </w:r>
    </w:p>
    <w:p>
      <w:pPr>
        <w:spacing w:after="0"/>
        <w:rPr>
          <w:rFonts w:ascii="Times New Roman" w:hAnsi="Times New Roman" w:cs="Times New Roman"/>
          <w:sz w:val="24"/>
          <w:szCs w:val="36"/>
        </w:rPr>
      </w:pPr>
      <w:r>
        <w:rPr>
          <w:rFonts w:ascii="Times New Roman" w:hAnsi="Times New Roman" w:cs="Times New Roman"/>
          <w:sz w:val="24"/>
          <w:szCs w:val="36"/>
        </w:rPr>
        <w:t>Lecturer, Department of Electrical &amp; Computer Engineering</w:t>
      </w:r>
    </w:p>
    <w:p>
      <w:pPr>
        <w:spacing w:after="0"/>
        <w:rPr>
          <w:rFonts w:ascii="Times New Roman" w:hAnsi="Times New Roman" w:cs="Times New Roman"/>
          <w:sz w:val="24"/>
          <w:szCs w:val="36"/>
        </w:rPr>
      </w:pPr>
    </w:p>
    <w:p>
      <w:pPr>
        <w:spacing w:after="163" w:line="240" w:lineRule="auto"/>
        <w:rPr>
          <w:rFonts w:ascii="Times New Roman" w:hAnsi="Times New Roman" w:eastAsia="Times New Roman" w:cs="Times New Roman"/>
          <w:b/>
          <w:sz w:val="24"/>
          <w:szCs w:val="36"/>
        </w:rPr>
      </w:pPr>
      <w:r>
        <w:rPr>
          <w:rFonts w:ascii="Times New Roman" w:hAnsi="Times New Roman" w:eastAsia="Times New Roman" w:cs="Times New Roman"/>
          <w:b/>
          <w:sz w:val="24"/>
          <w:szCs w:val="36"/>
        </w:rPr>
        <w:t>Course Title:</w:t>
      </w:r>
      <w:r>
        <w:rPr>
          <w:rFonts w:ascii="Times New Roman" w:hAnsi="Times New Roman" w:eastAsia="Times New Roman" w:cs="Times New Roman"/>
          <w:sz w:val="24"/>
          <w:szCs w:val="36"/>
        </w:rPr>
        <w:t xml:space="preserve"> Junior Design Course </w:t>
      </w:r>
    </w:p>
    <w:p>
      <w:pPr>
        <w:spacing w:after="163" w:line="240" w:lineRule="auto"/>
        <w:rPr>
          <w:rFonts w:ascii="Times New Roman" w:hAnsi="Times New Roman" w:eastAsia="Times New Roman" w:cs="Times New Roman"/>
          <w:sz w:val="24"/>
          <w:szCs w:val="36"/>
        </w:rPr>
      </w:pPr>
      <w:r>
        <w:rPr>
          <w:rFonts w:ascii="Times New Roman" w:hAnsi="Times New Roman" w:eastAsia="Times New Roman" w:cs="Times New Roman"/>
          <w:b/>
          <w:sz w:val="24"/>
          <w:szCs w:val="36"/>
        </w:rPr>
        <w:t>Course Code:</w:t>
      </w:r>
      <w:r>
        <w:rPr>
          <w:rFonts w:ascii="Times New Roman" w:hAnsi="Times New Roman" w:eastAsia="Times New Roman" w:cs="Times New Roman"/>
          <w:sz w:val="24"/>
          <w:szCs w:val="36"/>
        </w:rPr>
        <w:t xml:space="preserve"> CSE299</w:t>
      </w:r>
    </w:p>
    <w:p>
      <w:pPr>
        <w:spacing w:after="0"/>
        <w:rPr>
          <w:rFonts w:hint="default" w:ascii="Times New Roman" w:hAnsi="Times New Roman" w:cs="Times New Roman"/>
          <w:sz w:val="24"/>
          <w:szCs w:val="36"/>
          <w:lang w:val="en-US"/>
        </w:rPr>
      </w:pPr>
      <w:r>
        <w:rPr>
          <w:rFonts w:ascii="Times New Roman" w:hAnsi="Times New Roman" w:cs="Times New Roman"/>
          <w:b/>
          <w:sz w:val="24"/>
          <w:szCs w:val="36"/>
        </w:rPr>
        <w:t>Section:</w:t>
      </w:r>
      <w:r>
        <w:rPr>
          <w:rFonts w:ascii="Times New Roman" w:hAnsi="Times New Roman" w:cs="Times New Roman"/>
          <w:sz w:val="24"/>
          <w:szCs w:val="36"/>
        </w:rPr>
        <w:t xml:space="preserve"> </w:t>
      </w:r>
      <w:r>
        <w:rPr>
          <w:rFonts w:hint="default" w:ascii="Times New Roman" w:hAnsi="Times New Roman" w:cs="Times New Roman"/>
          <w:sz w:val="24"/>
          <w:szCs w:val="36"/>
          <w:lang w:val="en-US"/>
        </w:rPr>
        <w:t>7</w:t>
      </w:r>
    </w:p>
    <w:p>
      <w:pPr>
        <w:spacing w:after="0"/>
        <w:rPr>
          <w:rFonts w:ascii="Times New Roman" w:hAnsi="Times New Roman" w:cs="Times New Roman"/>
          <w:sz w:val="24"/>
          <w:szCs w:val="36"/>
        </w:rPr>
      </w:pPr>
    </w:p>
    <w:p>
      <w:pPr>
        <w:tabs>
          <w:tab w:val="left" w:pos="2469"/>
        </w:tabs>
        <w:spacing w:after="163" w:line="240" w:lineRule="auto"/>
        <w:rPr>
          <w:rFonts w:ascii="Times New Roman" w:hAnsi="Times New Roman" w:eastAsia="Times New Roman" w:cs="Times New Roman"/>
          <w:sz w:val="24"/>
          <w:szCs w:val="36"/>
        </w:rPr>
      </w:pPr>
      <w:r>
        <w:rPr>
          <w:rFonts w:ascii="Times New Roman" w:hAnsi="Times New Roman" w:eastAsia="Times New Roman" w:cs="Times New Roman"/>
          <w:b/>
          <w:sz w:val="24"/>
          <w:szCs w:val="36"/>
        </w:rPr>
        <w:t>Date of Submission:</w:t>
      </w:r>
      <w:r>
        <w:rPr>
          <w:rFonts w:ascii="Times New Roman" w:hAnsi="Times New Roman" w:eastAsia="Times New Roman" w:cs="Times New Roman"/>
          <w:sz w:val="24"/>
          <w:szCs w:val="36"/>
        </w:rPr>
        <w:t xml:space="preserve"> </w:t>
      </w:r>
      <w:r>
        <w:rPr>
          <w:rFonts w:hint="default" w:ascii="Times New Roman" w:hAnsi="Times New Roman" w:eastAsia="Times New Roman" w:cs="Times New Roman"/>
          <w:sz w:val="24"/>
          <w:szCs w:val="36"/>
          <w:lang w:val="en-US"/>
        </w:rPr>
        <w:t>2</w:t>
      </w:r>
      <w:r>
        <w:rPr>
          <w:rFonts w:ascii="Times New Roman" w:hAnsi="Times New Roman" w:eastAsia="Times New Roman" w:cs="Times New Roman"/>
          <w:sz w:val="24"/>
          <w:szCs w:val="36"/>
        </w:rPr>
        <w:t>7/0</w:t>
      </w:r>
      <w:r>
        <w:rPr>
          <w:rFonts w:hint="default" w:ascii="Times New Roman" w:hAnsi="Times New Roman" w:eastAsia="Times New Roman" w:cs="Times New Roman"/>
          <w:sz w:val="24"/>
          <w:szCs w:val="36"/>
          <w:lang w:val="en-US"/>
        </w:rPr>
        <w:t>6</w:t>
      </w:r>
      <w:r>
        <w:rPr>
          <w:rFonts w:ascii="Times New Roman" w:hAnsi="Times New Roman" w:eastAsia="Times New Roman" w:cs="Times New Roman"/>
          <w:sz w:val="24"/>
          <w:szCs w:val="36"/>
        </w:rPr>
        <w:t>/2021</w:t>
      </w:r>
    </w:p>
    <w:p>
      <w:pPr>
        <w:tabs>
          <w:tab w:val="left" w:pos="2469"/>
        </w:tabs>
        <w:spacing w:after="163" w:line="240" w:lineRule="auto"/>
        <w:rPr>
          <w:rFonts w:ascii="Times New Roman" w:hAnsi="Times New Roman" w:eastAsia="Times New Roman" w:cs="Times New Roman"/>
          <w:sz w:val="24"/>
          <w:szCs w:val="36"/>
        </w:rPr>
      </w:pPr>
    </w:p>
    <w:p>
      <w:pPr>
        <w:tabs>
          <w:tab w:val="left" w:pos="2469"/>
        </w:tabs>
        <w:spacing w:after="163" w:line="240" w:lineRule="auto"/>
        <w:rPr>
          <w:rFonts w:ascii="Times New Roman" w:hAnsi="Times New Roman" w:eastAsia="Times New Roman" w:cs="Times New Roman"/>
          <w:sz w:val="24"/>
          <w:szCs w:val="36"/>
        </w:rPr>
      </w:pPr>
    </w:p>
    <w:p>
      <w:pPr>
        <w:pStyle w:val="14"/>
        <w:numPr>
          <w:ilvl w:val="0"/>
          <w:numId w:val="2"/>
        </w:numPr>
        <w:rPr>
          <w:rFonts w:ascii="Times New Roman" w:hAnsi="Times New Roman" w:cs="Times New Roman"/>
          <w:b/>
          <w:sz w:val="24"/>
        </w:rPr>
      </w:pPr>
      <w:r>
        <w:rPr>
          <w:rFonts w:ascii="Times New Roman" w:hAnsi="Times New Roman" w:cs="Times New Roman"/>
          <w:b/>
          <w:sz w:val="24"/>
        </w:rPr>
        <w:t>Abstract:</w:t>
      </w:r>
    </w:p>
    <w:p>
      <w:pPr>
        <w:rPr>
          <w:rFonts w:ascii="Times New Roman" w:hAnsi="Times New Roman" w:cs="Times New Roman"/>
          <w:sz w:val="24"/>
        </w:rPr>
      </w:pPr>
      <w:r>
        <w:rPr>
          <w:rFonts w:ascii="Times New Roman" w:hAnsi="Times New Roman" w:cs="Times New Roman"/>
          <w:sz w:val="24"/>
        </w:rPr>
        <w:t xml:space="preserve">Social media platforms have become very influential over the last decade &amp; the popularities of various such platforms have exponentially increased. Acknowledging their ability to connect people, we decided to create a social media platform to specifically connect potential employers with job-seeking NSU seniors. Our target users will be fresh &amp; recent university graduates seeking internships or part-time, full-time jobs. </w:t>
      </w:r>
    </w:p>
    <w:p>
      <w:pPr>
        <w:rPr>
          <w:rFonts w:ascii="Times New Roman" w:hAnsi="Times New Roman" w:cs="Times New Roman"/>
          <w:sz w:val="24"/>
        </w:rPr>
      </w:pPr>
    </w:p>
    <w:p>
      <w:pPr>
        <w:pStyle w:val="14"/>
        <w:numPr>
          <w:ilvl w:val="0"/>
          <w:numId w:val="2"/>
        </w:numPr>
        <w:rPr>
          <w:rFonts w:ascii="Times New Roman" w:hAnsi="Times New Roman" w:cs="Times New Roman"/>
          <w:b/>
          <w:sz w:val="24"/>
        </w:rPr>
      </w:pPr>
      <w:r>
        <w:rPr>
          <w:rFonts w:ascii="Times New Roman" w:hAnsi="Times New Roman" w:cs="Times New Roman"/>
          <w:b/>
          <w:sz w:val="24"/>
        </w:rPr>
        <w:t xml:space="preserve">Introduction:      </w:t>
      </w:r>
    </w:p>
    <w:p>
      <w:pPr>
        <w:rPr>
          <w:rFonts w:ascii="Times New Roman" w:hAnsi="Times New Roman" w:cs="Times New Roman"/>
          <w:sz w:val="24"/>
        </w:rPr>
      </w:pPr>
      <w:r>
        <w:rPr>
          <w:rFonts w:ascii="Times New Roman" w:hAnsi="Times New Roman" w:cs="Times New Roman"/>
          <w:sz w:val="24"/>
        </w:rPr>
        <w:t xml:space="preserve">We want to primarily exercise our object-oriented programming knowledge on data structures &amp; algorithms. The aim of the project is to create from scratch, an ad-supported web-based social media platform where users can share data in the form of text, photo, or video but in a limited capacity, with additional features of personal interaction &amp; a more streamlined ad-free experience which can be unlocked &amp; experiences behind a paywall. </w:t>
      </w:r>
    </w:p>
    <w:p>
      <w:pPr>
        <w:rPr>
          <w:rFonts w:ascii="Times New Roman" w:hAnsi="Times New Roman" w:cs="Times New Roman"/>
          <w:sz w:val="24"/>
        </w:rPr>
      </w:pPr>
      <w:r>
        <w:rPr>
          <w:rFonts w:ascii="Times New Roman" w:hAnsi="Times New Roman" w:cs="Times New Roman"/>
          <w:sz w:val="24"/>
        </w:rPr>
        <w:t>The name of this social media platform will be THE_NSU_LOOP. The necessary details of the credentials of the job-seeking candidates will be verified by our team through the NSU Office of the Registrar so that potential employers can expedite the process of hiring candidates. The idea of the project is to promote a platform for NSU seniors &amp; alumni to connect with each on a personal level for job placement opportunities.</w:t>
      </w:r>
    </w:p>
    <w:p>
      <w:pPr>
        <w:rPr>
          <w:rFonts w:ascii="Times New Roman" w:hAnsi="Times New Roman" w:cs="Times New Roman"/>
          <w:sz w:val="24"/>
        </w:rPr>
      </w:pPr>
      <w:r>
        <w:rPr>
          <w:rFonts w:ascii="Times New Roman" w:hAnsi="Times New Roman" w:cs="Times New Roman"/>
          <w:sz w:val="24"/>
        </w:rPr>
        <w:t xml:space="preserve">Our priority is to develop a web platform which would be dynamic in nature, meaning we should be able to add, remove or update any feature at any given time. To achieve this goal, we plan to implement a maintenance platform for the project so that we can tackle any problem at any time without it going out-of-service. </w:t>
      </w:r>
    </w:p>
    <w:p>
      <w:pPr>
        <w:rPr>
          <w:rFonts w:ascii="Times New Roman" w:hAnsi="Times New Roman" w:cs="Times New Roman"/>
          <w:sz w:val="24"/>
        </w:rPr>
      </w:pPr>
    </w:p>
    <w:p>
      <w:pPr>
        <w:pStyle w:val="14"/>
        <w:numPr>
          <w:ilvl w:val="0"/>
          <w:numId w:val="2"/>
        </w:numPr>
        <w:rPr>
          <w:rFonts w:ascii="Times New Roman" w:hAnsi="Times New Roman" w:cs="Times New Roman"/>
          <w:b/>
          <w:sz w:val="24"/>
        </w:rPr>
      </w:pPr>
      <w:r>
        <w:rPr>
          <w:rFonts w:ascii="Times New Roman" w:hAnsi="Times New Roman" w:cs="Times New Roman"/>
          <w:b/>
          <w:sz w:val="24"/>
        </w:rPr>
        <w:t>Existing Solution Review</w:t>
      </w:r>
    </w:p>
    <w:p>
      <w:pPr>
        <w:rPr>
          <w:rFonts w:ascii="Times New Roman" w:hAnsi="Times New Roman" w:cs="Times New Roman"/>
          <w:sz w:val="24"/>
        </w:rPr>
      </w:pPr>
      <w:r>
        <w:rPr>
          <w:rFonts w:ascii="Times New Roman" w:hAnsi="Times New Roman" w:cs="Times New Roman"/>
          <w:sz w:val="24"/>
        </w:rPr>
        <w:t>We are planning to implement our take on most of the features and functionalities of pre-existing social media platforms such as Facebook, Myspace or Hi5 but we drew the most inspiration from LinkedIn, as it is the closest solution to our project because of its focus on professionals.</w:t>
      </w:r>
      <w:bookmarkStart w:id="0" w:name="_GoBack"/>
      <w:bookmarkEnd w:id="0"/>
    </w:p>
    <w:p>
      <w:pPr>
        <w:rPr>
          <w:rFonts w:ascii="Times New Roman" w:hAnsi="Times New Roman" w:cs="Times New Roman"/>
          <w:sz w:val="24"/>
        </w:rPr>
      </w:pPr>
      <w:r>
        <w:rPr>
          <w:rFonts w:ascii="Times New Roman" w:hAnsi="Times New Roman" w:cs="Times New Roman"/>
          <w:sz w:val="24"/>
        </w:rPr>
        <w:t>In an article shared by LinkedIn itself, Sarah Rycraft from The Outplacement Specialists writes “LinkedIn is the largest business-oriented networking website geared specifically towards professionals. It has over 500 million members, in over 200 countries. A professionally written LinkedIn profile allows you to create an online professional brand which can help open doors to opportunities and networks that you may not have been aware of without the help of social media.” “Many people still underestimate the importance of LinkedIn in their job search and are sometimes reluctant to embrace social media. From a job seeker’s perspective, LinkedIn is another tool that you can use to help get ahead when searching for a new job. It is important to optimize your profile and proactively use LinkedIn in order to ensure you are sourcing opportunities effectively.” [1]</w:t>
      </w:r>
    </w:p>
    <w:p>
      <w:pPr>
        <w:rPr>
          <w:rFonts w:ascii="Times New Roman" w:hAnsi="Times New Roman" w:cs="Times New Roman"/>
          <w:sz w:val="24"/>
        </w:rPr>
      </w:pPr>
      <w:r>
        <w:rPr>
          <w:rFonts w:ascii="Times New Roman" w:hAnsi="Times New Roman" w:cs="Times New Roman"/>
          <w:sz w:val="24"/>
        </w:rPr>
        <w:t>Alex Cooly from Harvard Business Review writes: “Your LinkedIn page is often the centerpiece of your online career persona.” “Make your LinkedIn page tell a cohesive and concise story that connects to the audience you want to reach most and get them to reach out to you.” [2]</w:t>
      </w:r>
    </w:p>
    <w:p>
      <w:pPr>
        <w:rPr>
          <w:rFonts w:ascii="Times New Roman" w:hAnsi="Times New Roman" w:cs="Times New Roman"/>
          <w:sz w:val="24"/>
        </w:rPr>
      </w:pPr>
      <w:r>
        <w:rPr>
          <w:rFonts w:ascii="Times New Roman" w:hAnsi="Times New Roman" w:cs="Times New Roman"/>
          <w:sz w:val="24"/>
        </w:rPr>
        <w:t>It is important to note that although we drew our inspiration is LinkedIn, the characteristic trait of our platform is that we are focused on the close interpersonal relationship between students &amp; alumni of a specific university. As such, Account Creation will require one’s unique Identity Number provided by the university &amp; once a user updates their academic and/or professional information, this will be verified by our team so that any potential employer will not have to go through the work of conducting the documents verification on their own: our platform will guarantee authenticity. The word “Loop” in “THE_NSU_LOOP” implies that a senior university student will get hired through our platform &amp; in a decade return to use our platform again to recruit students from their alma mater on behalf of their employer.</w:t>
      </w:r>
    </w:p>
    <w:p>
      <w:pPr>
        <w:rPr>
          <w:rFonts w:ascii="Times New Roman" w:hAnsi="Times New Roman" w:cs="Times New Roman"/>
          <w:sz w:val="24"/>
        </w:rPr>
      </w:pPr>
    </w:p>
    <w:p>
      <w:pPr>
        <w:pStyle w:val="14"/>
        <w:numPr>
          <w:ilvl w:val="0"/>
          <w:numId w:val="2"/>
        </w:numPr>
        <w:rPr>
          <w:rFonts w:ascii="Times New Roman" w:hAnsi="Times New Roman" w:cs="Times New Roman"/>
          <w:b/>
          <w:sz w:val="24"/>
        </w:rPr>
      </w:pPr>
      <w:r>
        <w:rPr>
          <w:rFonts w:ascii="Times New Roman" w:hAnsi="Times New Roman" w:cs="Times New Roman"/>
          <w:b/>
          <w:sz w:val="24"/>
        </w:rPr>
        <w:t>Description</w:t>
      </w:r>
    </w:p>
    <w:p>
      <w:pPr>
        <w:pStyle w:val="14"/>
        <w:ind w:left="360"/>
        <w:rPr>
          <w:rFonts w:ascii="Segoe UI" w:hAnsi="Segoe UI" w:cs="Segoe UI"/>
          <w:color w:val="24292E"/>
          <w:shd w:val="clear" w:color="auto" w:fill="FFFFFF"/>
        </w:rPr>
      </w:pPr>
    </w:p>
    <w:p>
      <w:pPr>
        <w:pStyle w:val="14"/>
        <w:ind w:left="360"/>
        <w:rPr>
          <w:rFonts w:ascii="Times New Roman" w:hAnsi="Times New Roman" w:cs="Times New Roman"/>
          <w:sz w:val="28"/>
        </w:rPr>
      </w:pPr>
      <w:r>
        <w:rPr>
          <w:rFonts w:ascii="Times New Roman" w:hAnsi="Times New Roman" w:cs="Times New Roman"/>
          <w:color w:val="24292E"/>
          <w:sz w:val="24"/>
          <w:shd w:val="clear" w:color="auto" w:fill="FFFFFF"/>
        </w:rPr>
        <w:t>It will be assumed that the users will possess good internet connectivity. Users will have to register using their (NSU) email address. The user interface will be in Basic English.</w:t>
      </w:r>
    </w:p>
    <w:p>
      <w:pPr>
        <w:rPr>
          <w:rFonts w:ascii="Times New Roman" w:hAnsi="Times New Roman" w:cs="Times New Roman"/>
          <w:b/>
          <w:sz w:val="24"/>
        </w:rPr>
      </w:pPr>
    </w:p>
    <w:p>
      <w:pPr>
        <w:pStyle w:val="14"/>
        <w:numPr>
          <w:ilvl w:val="1"/>
          <w:numId w:val="2"/>
        </w:numPr>
        <w:rPr>
          <w:rFonts w:ascii="Times New Roman" w:hAnsi="Times New Roman" w:cs="Times New Roman"/>
          <w:b/>
          <w:sz w:val="24"/>
        </w:rPr>
      </w:pPr>
      <w:r>
        <w:rPr>
          <w:rFonts w:ascii="Times New Roman" w:hAnsi="Times New Roman" w:cs="Times New Roman"/>
          <w:b/>
          <w:sz w:val="24"/>
        </w:rPr>
        <w:t xml:space="preserve">Project Features </w:t>
      </w:r>
    </w:p>
    <w:p>
      <w:pPr>
        <w:ind w:left="360"/>
        <w:rPr>
          <w:rFonts w:ascii="Times New Roman" w:hAnsi="Times New Roman" w:cs="Times New Roman"/>
          <w:sz w:val="24"/>
        </w:rPr>
      </w:pPr>
      <w:r>
        <w:rPr>
          <w:rFonts w:ascii="Times New Roman" w:hAnsi="Times New Roman" w:cs="Times New Roman"/>
          <w:i/>
          <w:sz w:val="24"/>
        </w:rPr>
        <w:t>Basic Membership</w:t>
      </w:r>
    </w:p>
    <w:p>
      <w:pPr>
        <w:pStyle w:val="14"/>
        <w:numPr>
          <w:ilvl w:val="0"/>
          <w:numId w:val="3"/>
        </w:numPr>
        <w:rPr>
          <w:rFonts w:ascii="Times New Roman" w:hAnsi="Times New Roman" w:cs="Times New Roman"/>
          <w:sz w:val="24"/>
        </w:rPr>
      </w:pPr>
      <w:r>
        <w:rPr>
          <w:rFonts w:ascii="Times New Roman" w:hAnsi="Times New Roman" w:cs="Times New Roman"/>
          <w:sz w:val="24"/>
        </w:rPr>
        <w:t>Show advertisements</w:t>
      </w:r>
    </w:p>
    <w:p>
      <w:pPr>
        <w:pStyle w:val="14"/>
        <w:numPr>
          <w:ilvl w:val="0"/>
          <w:numId w:val="3"/>
        </w:numPr>
        <w:rPr>
          <w:rFonts w:ascii="Times New Roman" w:hAnsi="Times New Roman" w:cs="Times New Roman"/>
          <w:sz w:val="24"/>
        </w:rPr>
      </w:pPr>
      <w:r>
        <w:rPr>
          <w:rFonts w:ascii="Times New Roman" w:hAnsi="Times New Roman" w:cs="Times New Roman"/>
          <w:sz w:val="24"/>
        </w:rPr>
        <w:t>Account Creation: Sign-Up; Sign-In</w:t>
      </w:r>
    </w:p>
    <w:p>
      <w:pPr>
        <w:pStyle w:val="14"/>
        <w:numPr>
          <w:ilvl w:val="0"/>
          <w:numId w:val="3"/>
        </w:numPr>
        <w:rPr>
          <w:rFonts w:ascii="Times New Roman" w:hAnsi="Times New Roman" w:cs="Times New Roman"/>
          <w:sz w:val="24"/>
        </w:rPr>
      </w:pPr>
      <w:r>
        <w:rPr>
          <w:rFonts w:ascii="Times New Roman" w:hAnsi="Times New Roman" w:cs="Times New Roman"/>
          <w:sz w:val="24"/>
        </w:rPr>
        <w:t>User Profile: Create Profile; View profile</w:t>
      </w:r>
    </w:p>
    <w:p>
      <w:pPr>
        <w:pStyle w:val="14"/>
        <w:numPr>
          <w:ilvl w:val="0"/>
          <w:numId w:val="3"/>
        </w:numPr>
        <w:rPr>
          <w:rFonts w:ascii="Times New Roman" w:hAnsi="Times New Roman" w:cs="Times New Roman"/>
          <w:sz w:val="24"/>
        </w:rPr>
      </w:pPr>
      <w:r>
        <w:rPr>
          <w:rFonts w:ascii="Times New Roman" w:hAnsi="Times New Roman" w:cs="Times New Roman"/>
          <w:sz w:val="24"/>
        </w:rPr>
        <w:t>Connection: Send Request, Accept Request</w:t>
      </w:r>
    </w:p>
    <w:p>
      <w:pPr>
        <w:pStyle w:val="14"/>
        <w:numPr>
          <w:ilvl w:val="0"/>
          <w:numId w:val="3"/>
        </w:numPr>
        <w:rPr>
          <w:rFonts w:ascii="Times New Roman" w:hAnsi="Times New Roman" w:cs="Times New Roman"/>
          <w:sz w:val="24"/>
        </w:rPr>
      </w:pPr>
      <w:r>
        <w:rPr>
          <w:rFonts w:ascii="Times New Roman" w:hAnsi="Times New Roman" w:cs="Times New Roman"/>
          <w:sz w:val="24"/>
        </w:rPr>
        <w:t>Discover New People Through Mutual Connections</w:t>
      </w:r>
    </w:p>
    <w:p>
      <w:pPr>
        <w:pStyle w:val="14"/>
        <w:numPr>
          <w:ilvl w:val="0"/>
          <w:numId w:val="3"/>
        </w:numPr>
        <w:rPr>
          <w:rFonts w:ascii="Times New Roman" w:hAnsi="Times New Roman" w:cs="Times New Roman"/>
          <w:sz w:val="24"/>
        </w:rPr>
      </w:pPr>
      <w:r>
        <w:rPr>
          <w:rFonts w:ascii="Times New Roman" w:hAnsi="Times New Roman" w:cs="Times New Roman"/>
          <w:sz w:val="24"/>
        </w:rPr>
        <w:t>Post: Create, View, Like, Comment, Share a Post</w:t>
      </w:r>
    </w:p>
    <w:p>
      <w:pPr>
        <w:pStyle w:val="14"/>
        <w:numPr>
          <w:ilvl w:val="0"/>
          <w:numId w:val="3"/>
        </w:numPr>
        <w:rPr>
          <w:rFonts w:ascii="Times New Roman" w:hAnsi="Times New Roman" w:cs="Times New Roman"/>
          <w:sz w:val="24"/>
        </w:rPr>
      </w:pPr>
      <w:r>
        <w:rPr>
          <w:rFonts w:ascii="Times New Roman" w:hAnsi="Times New Roman" w:cs="Times New Roman"/>
          <w:sz w:val="24"/>
        </w:rPr>
        <w:t>Upload: Photos &amp; Videos (to be determined)</w:t>
      </w:r>
    </w:p>
    <w:p>
      <w:pPr>
        <w:pStyle w:val="14"/>
        <w:numPr>
          <w:ilvl w:val="0"/>
          <w:numId w:val="3"/>
        </w:numPr>
        <w:rPr>
          <w:rFonts w:ascii="Times New Roman" w:hAnsi="Times New Roman" w:cs="Times New Roman"/>
          <w:sz w:val="24"/>
        </w:rPr>
      </w:pPr>
      <w:r>
        <w:rPr>
          <w:rFonts w:ascii="Times New Roman" w:hAnsi="Times New Roman" w:cs="Times New Roman"/>
          <w:sz w:val="24"/>
        </w:rPr>
        <w:t>Search: Search Profiles by name, tag etc.</w:t>
      </w:r>
    </w:p>
    <w:p>
      <w:pPr>
        <w:pStyle w:val="14"/>
        <w:numPr>
          <w:ilvl w:val="0"/>
          <w:numId w:val="3"/>
        </w:numPr>
        <w:rPr>
          <w:rFonts w:ascii="Times New Roman" w:hAnsi="Times New Roman" w:cs="Times New Roman"/>
          <w:sz w:val="24"/>
        </w:rPr>
      </w:pPr>
      <w:r>
        <w:rPr>
          <w:rFonts w:ascii="Times New Roman" w:hAnsi="Times New Roman" w:cs="Times New Roman"/>
          <w:sz w:val="24"/>
        </w:rPr>
        <w:t>Notifications: Alert user of activity surrounding their profile</w:t>
      </w:r>
    </w:p>
    <w:p>
      <w:pPr>
        <w:rPr>
          <w:rFonts w:ascii="Times New Roman" w:hAnsi="Times New Roman" w:cs="Times New Roman"/>
          <w:sz w:val="24"/>
        </w:rPr>
      </w:pPr>
      <w:r>
        <w:rPr>
          <w:rFonts w:ascii="Times New Roman" w:hAnsi="Times New Roman" w:cs="Times New Roman"/>
          <w:i/>
          <w:sz w:val="24"/>
        </w:rPr>
        <w:t xml:space="preserve">      Premium Membership</w:t>
      </w:r>
      <w:r>
        <w:rPr>
          <w:rFonts w:ascii="Times New Roman" w:hAnsi="Times New Roman" w:cs="Times New Roman"/>
          <w:sz w:val="24"/>
        </w:rPr>
        <w:t xml:space="preserve">: </w:t>
      </w:r>
    </w:p>
    <w:p>
      <w:pPr>
        <w:pStyle w:val="14"/>
        <w:numPr>
          <w:ilvl w:val="0"/>
          <w:numId w:val="4"/>
        </w:numPr>
        <w:rPr>
          <w:rFonts w:ascii="Times New Roman" w:hAnsi="Times New Roman" w:cs="Times New Roman"/>
          <w:sz w:val="24"/>
        </w:rPr>
      </w:pPr>
      <w:r>
        <w:rPr>
          <w:rFonts w:ascii="Times New Roman" w:hAnsi="Times New Roman" w:cs="Times New Roman"/>
          <w:sz w:val="24"/>
        </w:rPr>
        <w:t>Advertisements Disappear</w:t>
      </w:r>
    </w:p>
    <w:p>
      <w:pPr>
        <w:pStyle w:val="14"/>
        <w:numPr>
          <w:ilvl w:val="0"/>
          <w:numId w:val="4"/>
        </w:numPr>
        <w:rPr>
          <w:rFonts w:ascii="Times New Roman" w:hAnsi="Times New Roman" w:cs="Times New Roman"/>
          <w:sz w:val="24"/>
        </w:rPr>
      </w:pPr>
      <w:r>
        <w:rPr>
          <w:rFonts w:ascii="Times New Roman" w:hAnsi="Times New Roman" w:cs="Times New Roman"/>
          <w:sz w:val="24"/>
        </w:rPr>
        <w:t>Payment Features</w:t>
      </w:r>
    </w:p>
    <w:p>
      <w:pPr>
        <w:pStyle w:val="14"/>
        <w:numPr>
          <w:ilvl w:val="0"/>
          <w:numId w:val="4"/>
        </w:numPr>
        <w:rPr>
          <w:rFonts w:ascii="Times New Roman" w:hAnsi="Times New Roman" w:cs="Times New Roman"/>
          <w:sz w:val="24"/>
        </w:rPr>
      </w:pPr>
      <w:r>
        <w:rPr>
          <w:rFonts w:ascii="Times New Roman" w:hAnsi="Times New Roman" w:cs="Times New Roman"/>
          <w:sz w:val="24"/>
        </w:rPr>
        <w:t>Peer-to-Peer Messaging (to be determined)</w:t>
      </w:r>
    </w:p>
    <w:p>
      <w:pPr>
        <w:rPr>
          <w:rFonts w:ascii="Times New Roman" w:hAnsi="Times New Roman" w:cs="Times New Roman"/>
          <w:sz w:val="24"/>
        </w:rPr>
      </w:pPr>
    </w:p>
    <w:p>
      <w:pPr>
        <w:pStyle w:val="14"/>
        <w:numPr>
          <w:ilvl w:val="1"/>
          <w:numId w:val="2"/>
        </w:numPr>
        <w:rPr>
          <w:rFonts w:ascii="Times New Roman" w:hAnsi="Times New Roman" w:cs="Times New Roman"/>
          <w:b/>
          <w:sz w:val="24"/>
        </w:rPr>
      </w:pPr>
      <w:r>
        <w:rPr>
          <w:rFonts w:ascii="Times New Roman" w:hAnsi="Times New Roman" w:cs="Times New Roman"/>
          <w:b/>
          <w:sz w:val="24"/>
        </w:rPr>
        <w:t>Technical Details</w:t>
      </w:r>
    </w:p>
    <w:p>
      <w:pPr>
        <w:pStyle w:val="14"/>
        <w:ind w:left="360"/>
        <w:rPr>
          <w:rFonts w:ascii="Times New Roman" w:hAnsi="Times New Roman" w:cs="Times New Roman"/>
          <w:sz w:val="24"/>
        </w:rPr>
      </w:pPr>
    </w:p>
    <w:p>
      <w:pPr>
        <w:pStyle w:val="14"/>
        <w:ind w:left="598" w:leftChars="272" w:firstLine="0" w:firstLineChars="0"/>
        <w:rPr>
          <w:rFonts w:ascii="Times New Roman" w:hAnsi="Times New Roman" w:cs="Times New Roman"/>
          <w:sz w:val="24"/>
        </w:rPr>
      </w:pPr>
      <w:r>
        <w:rPr>
          <w:rFonts w:ascii="Times New Roman" w:hAnsi="Times New Roman" w:cs="Times New Roman"/>
          <w:sz w:val="24"/>
        </w:rPr>
        <w:t xml:space="preserve">For maintaining communication between the group members, we will use Slack. For documentation and the gradual development of the source code we will use GitHub </w:t>
      </w:r>
      <w:r>
        <w:rPr>
          <w:rFonts w:hint="default" w:ascii="Times New Roman" w:hAnsi="Times New Roman" w:cs="Times New Roman"/>
          <w:sz w:val="24"/>
          <w:lang w:val="en-US"/>
        </w:rPr>
        <w:t>.</w:t>
      </w:r>
      <w:r>
        <w:rPr>
          <w:rFonts w:ascii="Times New Roman" w:hAnsi="Times New Roman" w:cs="Times New Roman"/>
          <w:sz w:val="24"/>
        </w:rPr>
        <w:t xml:space="preserve"> Details of each will be shared with Mr. Rifat Ahmed Hassan Sir.</w:t>
      </w:r>
    </w:p>
    <w:p>
      <w:pPr>
        <w:pStyle w:val="14"/>
        <w:ind w:left="360"/>
        <w:rPr>
          <w:rFonts w:ascii="Times New Roman" w:hAnsi="Times New Roman" w:cs="Times New Roman"/>
          <w:sz w:val="24"/>
        </w:rPr>
      </w:pPr>
    </w:p>
    <w:p>
      <w:pPr>
        <w:pStyle w:val="14"/>
        <w:numPr>
          <w:ilvl w:val="0"/>
          <w:numId w:val="5"/>
        </w:numPr>
        <w:rPr>
          <w:rFonts w:ascii="Times New Roman" w:hAnsi="Times New Roman" w:cs="Times New Roman"/>
          <w:sz w:val="24"/>
        </w:rPr>
      </w:pPr>
      <w:r>
        <w:rPr>
          <w:rFonts w:ascii="Times New Roman" w:hAnsi="Times New Roman" w:cs="Times New Roman"/>
          <w:sz w:val="24"/>
        </w:rPr>
        <w:t>Operating System: Windows/ Linux/ Mac</w:t>
      </w:r>
    </w:p>
    <w:p>
      <w:pPr>
        <w:pStyle w:val="14"/>
        <w:numPr>
          <w:ilvl w:val="0"/>
          <w:numId w:val="5"/>
        </w:numPr>
        <w:rPr>
          <w:rFonts w:ascii="Times New Roman" w:hAnsi="Times New Roman" w:cs="Times New Roman"/>
          <w:sz w:val="24"/>
        </w:rPr>
      </w:pPr>
      <w:r>
        <w:rPr>
          <w:rFonts w:ascii="Times New Roman" w:hAnsi="Times New Roman" w:cs="Times New Roman"/>
          <w:sz w:val="24"/>
        </w:rPr>
        <w:t>Distributed Database: MySQL</w:t>
      </w:r>
    </w:p>
    <w:p>
      <w:pPr>
        <w:pStyle w:val="14"/>
        <w:numPr>
          <w:ilvl w:val="0"/>
          <w:numId w:val="5"/>
        </w:numPr>
        <w:rPr>
          <w:rFonts w:ascii="Times New Roman" w:hAnsi="Times New Roman" w:cs="Times New Roman"/>
          <w:sz w:val="24"/>
        </w:rPr>
      </w:pPr>
      <w:r>
        <w:rPr>
          <w:rFonts w:ascii="Times New Roman" w:hAnsi="Times New Roman" w:cs="Times New Roman"/>
          <w:sz w:val="24"/>
        </w:rPr>
        <w:t>Front-End: HTML, CSS</w:t>
      </w:r>
    </w:p>
    <w:p>
      <w:pPr>
        <w:pStyle w:val="14"/>
        <w:numPr>
          <w:ilvl w:val="0"/>
          <w:numId w:val="5"/>
        </w:numPr>
        <w:rPr>
          <w:rFonts w:ascii="Times New Roman" w:hAnsi="Times New Roman" w:cs="Times New Roman"/>
          <w:sz w:val="24"/>
        </w:rPr>
      </w:pPr>
      <w:r>
        <w:rPr>
          <w:rFonts w:ascii="Times New Roman" w:hAnsi="Times New Roman" w:cs="Times New Roman"/>
          <w:sz w:val="24"/>
        </w:rPr>
        <w:t xml:space="preserve">Back-End: </w:t>
      </w:r>
      <w:r>
        <w:rPr>
          <w:rFonts w:hint="default" w:ascii="Times New Roman" w:hAnsi="Times New Roman" w:cs="Times New Roman"/>
          <w:sz w:val="24"/>
          <w:lang w:val="en-US"/>
        </w:rPr>
        <w:t>PHP</w:t>
      </w:r>
    </w:p>
    <w:p>
      <w:pPr>
        <w:pStyle w:val="14"/>
        <w:numPr>
          <w:ilvl w:val="0"/>
          <w:numId w:val="0"/>
        </w:numPr>
        <w:ind w:left="810" w:leftChars="0"/>
        <w:rPr>
          <w:rFonts w:ascii="Times New Roman" w:hAnsi="Times New Roman" w:cs="Times New Roman"/>
          <w:sz w:val="24"/>
        </w:rPr>
      </w:pPr>
    </w:p>
    <w:p>
      <w:pPr>
        <w:pStyle w:val="14"/>
        <w:numPr>
          <w:ilvl w:val="1"/>
          <w:numId w:val="2"/>
        </w:numPr>
        <w:rPr>
          <w:rFonts w:ascii="Times New Roman" w:hAnsi="Times New Roman" w:cs="Times New Roman"/>
          <w:b/>
          <w:sz w:val="24"/>
        </w:rPr>
      </w:pPr>
      <w:r>
        <w:rPr>
          <w:rFonts w:ascii="Times New Roman" w:hAnsi="Times New Roman" w:cs="Times New Roman"/>
          <w:b/>
          <w:sz w:val="24"/>
        </w:rPr>
        <w:t xml:space="preserve">Roles &amp; Responsibilities </w:t>
      </w:r>
    </w:p>
    <w:p>
      <w:pPr>
        <w:ind w:left="360"/>
        <w:rPr>
          <w:rFonts w:ascii="Times New Roman" w:hAnsi="Times New Roman" w:cs="Times New Roman"/>
          <w:sz w:val="24"/>
        </w:rPr>
      </w:pPr>
      <w:r>
        <w:rPr>
          <w:rFonts w:ascii="Times New Roman" w:hAnsi="Times New Roman" w:cs="Times New Roman"/>
          <w:sz w:val="24"/>
        </w:rPr>
        <w:t xml:space="preserve">Our </w:t>
      </w:r>
      <w:r>
        <w:rPr>
          <w:rFonts w:hint="default" w:ascii="Times New Roman" w:hAnsi="Times New Roman" w:cs="Times New Roman"/>
          <w:sz w:val="24"/>
          <w:lang w:val="en-US"/>
        </w:rPr>
        <w:t>two</w:t>
      </w:r>
      <w:r>
        <w:rPr>
          <w:rFonts w:ascii="Times New Roman" w:hAnsi="Times New Roman" w:cs="Times New Roman"/>
          <w:sz w:val="24"/>
        </w:rPr>
        <w:t>-member team decided to divide the project into  parts of front-end &amp; back-end development.</w:t>
      </w:r>
    </w:p>
    <w:p>
      <w:pPr>
        <w:ind w:left="360"/>
        <w:rPr>
          <w:rFonts w:ascii="Times New Roman" w:hAnsi="Times New Roman" w:cs="Times New Roman"/>
          <w:sz w:val="24"/>
        </w:rPr>
      </w:pPr>
    </w:p>
    <w:p>
      <w:pPr>
        <w:pStyle w:val="14"/>
        <w:numPr>
          <w:ilvl w:val="0"/>
          <w:numId w:val="2"/>
        </w:numPr>
        <w:rPr>
          <w:rFonts w:ascii="Times New Roman" w:hAnsi="Times New Roman" w:cs="Times New Roman"/>
          <w:b/>
          <w:sz w:val="24"/>
        </w:rPr>
      </w:pPr>
      <w:r>
        <w:rPr>
          <w:rFonts w:ascii="Times New Roman" w:hAnsi="Times New Roman" w:cs="Times New Roman"/>
          <w:b/>
          <w:sz w:val="24"/>
        </w:rPr>
        <w:t>Project Breakdown with Time Effort Estimation</w:t>
      </w:r>
    </w:p>
    <w:tbl>
      <w:tblPr>
        <w:tblStyle w:val="12"/>
        <w:tblW w:w="8309"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170"/>
        <w:gridCol w:w="5940"/>
        <w:gridCol w:w="119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170" w:type="dxa"/>
            <w:shd w:val="clear" w:color="auto" w:fill="548DD4" w:themeFill="text2" w:themeFillTint="99"/>
            <w:tcMar>
              <w:top w:w="100" w:type="dxa"/>
              <w:left w:w="100" w:type="dxa"/>
              <w:bottom w:w="100" w:type="dxa"/>
              <w:right w:w="100" w:type="dxa"/>
            </w:tcMar>
          </w:tcPr>
          <w:p>
            <w:pPr>
              <w:widowControl w:val="0"/>
              <w:spacing w:line="240" w:lineRule="auto"/>
              <w:jc w:val="center"/>
              <w:rPr>
                <w:rFonts w:ascii="Times New Roman" w:hAnsi="Times New Roman" w:cs="Times New Roman"/>
                <w:b/>
                <w:sz w:val="24"/>
              </w:rPr>
            </w:pPr>
            <w:r>
              <w:rPr>
                <w:rFonts w:ascii="Times New Roman" w:hAnsi="Times New Roman" w:cs="Times New Roman"/>
                <w:b/>
                <w:sz w:val="24"/>
              </w:rPr>
              <w:t>#</w:t>
            </w:r>
          </w:p>
        </w:tc>
        <w:tc>
          <w:tcPr>
            <w:tcW w:w="5940" w:type="dxa"/>
            <w:shd w:val="clear" w:color="auto" w:fill="548DD4" w:themeFill="text2" w:themeFillTint="99"/>
            <w:tcMar>
              <w:top w:w="100" w:type="dxa"/>
              <w:left w:w="100" w:type="dxa"/>
              <w:bottom w:w="100" w:type="dxa"/>
              <w:right w:w="100" w:type="dxa"/>
            </w:tcMar>
          </w:tcPr>
          <w:p>
            <w:pPr>
              <w:widowControl w:val="0"/>
              <w:spacing w:line="240" w:lineRule="auto"/>
              <w:jc w:val="center"/>
              <w:rPr>
                <w:rFonts w:ascii="Times New Roman" w:hAnsi="Times New Roman" w:cs="Times New Roman"/>
                <w:b/>
                <w:sz w:val="24"/>
              </w:rPr>
            </w:pPr>
            <w:r>
              <w:rPr>
                <w:rFonts w:ascii="Times New Roman" w:hAnsi="Times New Roman" w:cs="Times New Roman"/>
                <w:b/>
                <w:sz w:val="24"/>
              </w:rPr>
              <w:t>Stage / Task</w:t>
            </w:r>
          </w:p>
        </w:tc>
        <w:tc>
          <w:tcPr>
            <w:tcW w:w="1199" w:type="dxa"/>
            <w:shd w:val="clear" w:color="auto" w:fill="548DD4" w:themeFill="text2" w:themeFillTint="99"/>
            <w:tcMar>
              <w:top w:w="100" w:type="dxa"/>
              <w:left w:w="100" w:type="dxa"/>
              <w:bottom w:w="100" w:type="dxa"/>
              <w:right w:w="100" w:type="dxa"/>
            </w:tcMar>
          </w:tcPr>
          <w:p>
            <w:pPr>
              <w:widowControl w:val="0"/>
              <w:spacing w:line="240" w:lineRule="auto"/>
              <w:jc w:val="center"/>
              <w:rPr>
                <w:rFonts w:ascii="Times New Roman" w:hAnsi="Times New Roman" w:cs="Times New Roman"/>
                <w:b/>
                <w:sz w:val="24"/>
              </w:rPr>
            </w:pPr>
            <w:r>
              <w:rPr>
                <w:rFonts w:ascii="Times New Roman" w:hAnsi="Times New Roman" w:cs="Times New Roman"/>
                <w:b/>
                <w:sz w:val="24"/>
              </w:rPr>
              <w:t>Work Hours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170" w:type="dxa"/>
            <w:shd w:val="clear" w:color="auto" w:fill="B8CCE4" w:themeFill="accent1" w:themeFillTint="66"/>
            <w:tcMar>
              <w:top w:w="100" w:type="dxa"/>
              <w:left w:w="100" w:type="dxa"/>
              <w:bottom w:w="100" w:type="dxa"/>
              <w:right w:w="100" w:type="dxa"/>
            </w:tcMar>
          </w:tcPr>
          <w:p>
            <w:pPr>
              <w:widowControl w:val="0"/>
              <w:spacing w:line="240" w:lineRule="auto"/>
              <w:jc w:val="center"/>
              <w:rPr>
                <w:b/>
              </w:rPr>
            </w:pPr>
            <w:r>
              <w:rPr>
                <w:b/>
              </w:rPr>
              <w:t>Stage 1</w:t>
            </w:r>
          </w:p>
        </w:tc>
        <w:tc>
          <w:tcPr>
            <w:tcW w:w="5940" w:type="dxa"/>
            <w:shd w:val="clear" w:color="auto" w:fill="B8CCE4" w:themeFill="accent1" w:themeFillTint="66"/>
            <w:tcMar>
              <w:top w:w="100" w:type="dxa"/>
              <w:left w:w="100" w:type="dxa"/>
              <w:bottom w:w="100" w:type="dxa"/>
              <w:right w:w="100" w:type="dxa"/>
            </w:tcMar>
          </w:tcPr>
          <w:p>
            <w:pPr>
              <w:widowControl w:val="0"/>
              <w:spacing w:line="240" w:lineRule="auto"/>
              <w:jc w:val="center"/>
              <w:rPr>
                <w:b/>
              </w:rPr>
            </w:pPr>
            <w:r>
              <w:rPr>
                <w:b/>
              </w:rPr>
              <w:t>Analysis &amp; Design</w:t>
            </w:r>
          </w:p>
        </w:tc>
        <w:tc>
          <w:tcPr>
            <w:tcW w:w="1199" w:type="dxa"/>
            <w:shd w:val="clear" w:color="auto" w:fill="B8CCE4" w:themeFill="accent1" w:themeFillTint="66"/>
            <w:tcMar>
              <w:top w:w="100" w:type="dxa"/>
              <w:left w:w="100" w:type="dxa"/>
              <w:bottom w:w="100" w:type="dxa"/>
              <w:right w:w="100" w:type="dxa"/>
            </w:tcMar>
          </w:tcPr>
          <w:p>
            <w:pPr>
              <w:widowControl w:val="0"/>
              <w:spacing w:line="240" w:lineRule="auto"/>
              <w:jc w:val="cente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170" w:type="dxa"/>
            <w:shd w:val="clear" w:color="auto" w:fill="auto"/>
            <w:tcMar>
              <w:top w:w="100" w:type="dxa"/>
              <w:left w:w="100" w:type="dxa"/>
              <w:bottom w:w="100" w:type="dxa"/>
              <w:right w:w="100" w:type="dxa"/>
            </w:tcMar>
          </w:tcPr>
          <w:p>
            <w:pPr>
              <w:widowControl w:val="0"/>
              <w:spacing w:line="240" w:lineRule="auto"/>
              <w:jc w:val="center"/>
            </w:pPr>
            <w:r>
              <w:t>1.1</w:t>
            </w:r>
          </w:p>
        </w:tc>
        <w:tc>
          <w:tcPr>
            <w:tcW w:w="5940" w:type="dxa"/>
            <w:shd w:val="clear" w:color="auto" w:fill="auto"/>
            <w:tcMar>
              <w:top w:w="100" w:type="dxa"/>
              <w:left w:w="100" w:type="dxa"/>
              <w:bottom w:w="100" w:type="dxa"/>
              <w:right w:w="100" w:type="dxa"/>
            </w:tcMar>
          </w:tcPr>
          <w:p>
            <w:pPr>
              <w:widowControl w:val="0"/>
              <w:spacing w:line="240" w:lineRule="auto"/>
              <w:jc w:val="center"/>
            </w:pPr>
            <w:r>
              <w:t>Requirement Analysis</w:t>
            </w:r>
          </w:p>
        </w:tc>
        <w:tc>
          <w:tcPr>
            <w:tcW w:w="1199" w:type="dxa"/>
            <w:shd w:val="clear" w:color="auto" w:fill="auto"/>
            <w:tcMar>
              <w:top w:w="100" w:type="dxa"/>
              <w:left w:w="100" w:type="dxa"/>
              <w:bottom w:w="100" w:type="dxa"/>
              <w:right w:w="100" w:type="dxa"/>
            </w:tcMar>
          </w:tcPr>
          <w:p>
            <w:pPr>
              <w:widowControl w:val="0"/>
              <w:spacing w:line="240" w:lineRule="auto"/>
              <w:jc w:val="center"/>
            </w:pPr>
            <w: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170" w:type="dxa"/>
            <w:shd w:val="clear" w:color="auto" w:fill="auto"/>
            <w:tcMar>
              <w:top w:w="100" w:type="dxa"/>
              <w:left w:w="100" w:type="dxa"/>
              <w:bottom w:w="100" w:type="dxa"/>
              <w:right w:w="100" w:type="dxa"/>
            </w:tcMar>
          </w:tcPr>
          <w:p>
            <w:pPr>
              <w:widowControl w:val="0"/>
              <w:spacing w:line="240" w:lineRule="auto"/>
              <w:jc w:val="center"/>
            </w:pPr>
            <w:r>
              <w:t>1.2</w:t>
            </w:r>
          </w:p>
        </w:tc>
        <w:tc>
          <w:tcPr>
            <w:tcW w:w="5940" w:type="dxa"/>
            <w:shd w:val="clear" w:color="auto" w:fill="auto"/>
            <w:tcMar>
              <w:top w:w="100" w:type="dxa"/>
              <w:left w:w="100" w:type="dxa"/>
              <w:bottom w:w="100" w:type="dxa"/>
              <w:right w:w="100" w:type="dxa"/>
            </w:tcMar>
          </w:tcPr>
          <w:p>
            <w:pPr>
              <w:widowControl w:val="0"/>
              <w:spacing w:line="240" w:lineRule="auto"/>
              <w:jc w:val="center"/>
            </w:pPr>
            <w:r>
              <w:t>Define Work Plan</w:t>
            </w:r>
          </w:p>
        </w:tc>
        <w:tc>
          <w:tcPr>
            <w:tcW w:w="1199" w:type="dxa"/>
            <w:shd w:val="clear" w:color="auto" w:fill="auto"/>
            <w:tcMar>
              <w:top w:w="100" w:type="dxa"/>
              <w:left w:w="100" w:type="dxa"/>
              <w:bottom w:w="100" w:type="dxa"/>
              <w:right w:w="100" w:type="dxa"/>
            </w:tcMar>
          </w:tcPr>
          <w:p>
            <w:pPr>
              <w:widowControl w:val="0"/>
              <w:spacing w:line="240" w:lineRule="auto"/>
              <w:jc w:val="center"/>
            </w:pPr>
            <w: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170" w:type="dxa"/>
            <w:shd w:val="clear" w:color="auto" w:fill="auto"/>
            <w:tcMar>
              <w:top w:w="100" w:type="dxa"/>
              <w:left w:w="100" w:type="dxa"/>
              <w:bottom w:w="100" w:type="dxa"/>
              <w:right w:w="100" w:type="dxa"/>
            </w:tcMar>
          </w:tcPr>
          <w:p>
            <w:pPr>
              <w:widowControl w:val="0"/>
              <w:spacing w:line="240" w:lineRule="auto"/>
              <w:jc w:val="center"/>
            </w:pPr>
            <w:r>
              <w:t>1.3</w:t>
            </w:r>
          </w:p>
        </w:tc>
        <w:tc>
          <w:tcPr>
            <w:tcW w:w="5940" w:type="dxa"/>
            <w:shd w:val="clear" w:color="auto" w:fill="auto"/>
            <w:tcMar>
              <w:top w:w="100" w:type="dxa"/>
              <w:left w:w="100" w:type="dxa"/>
              <w:bottom w:w="100" w:type="dxa"/>
              <w:right w:w="100" w:type="dxa"/>
            </w:tcMar>
          </w:tcPr>
          <w:p>
            <w:pPr>
              <w:widowControl w:val="0"/>
              <w:spacing w:line="240" w:lineRule="auto"/>
              <w:jc w:val="center"/>
            </w:pPr>
            <w:r>
              <w:t>Create SRS</w:t>
            </w:r>
          </w:p>
        </w:tc>
        <w:tc>
          <w:tcPr>
            <w:tcW w:w="1199" w:type="dxa"/>
            <w:shd w:val="clear" w:color="auto" w:fill="auto"/>
            <w:tcMar>
              <w:top w:w="100" w:type="dxa"/>
              <w:left w:w="100" w:type="dxa"/>
              <w:bottom w:w="100" w:type="dxa"/>
              <w:right w:w="100" w:type="dxa"/>
            </w:tcMar>
          </w:tcPr>
          <w:p>
            <w:pPr>
              <w:widowControl w:val="0"/>
              <w:spacing w:line="240" w:lineRule="auto"/>
              <w:jc w:val="center"/>
            </w:pPr>
            <w: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170" w:type="dxa"/>
            <w:shd w:val="clear" w:color="auto" w:fill="B8CCE4" w:themeFill="accent1" w:themeFillTint="66"/>
            <w:tcMar>
              <w:top w:w="100" w:type="dxa"/>
              <w:left w:w="100" w:type="dxa"/>
              <w:bottom w:w="100" w:type="dxa"/>
              <w:right w:w="100" w:type="dxa"/>
            </w:tcMar>
          </w:tcPr>
          <w:p>
            <w:pPr>
              <w:widowControl w:val="0"/>
              <w:spacing w:line="240" w:lineRule="auto"/>
              <w:jc w:val="center"/>
              <w:rPr>
                <w:b/>
              </w:rPr>
            </w:pPr>
            <w:r>
              <w:rPr>
                <w:b/>
              </w:rPr>
              <w:t>Stage 2</w:t>
            </w:r>
          </w:p>
        </w:tc>
        <w:tc>
          <w:tcPr>
            <w:tcW w:w="5940" w:type="dxa"/>
            <w:shd w:val="clear" w:color="auto" w:fill="B8CCE4" w:themeFill="accent1" w:themeFillTint="66"/>
            <w:tcMar>
              <w:top w:w="100" w:type="dxa"/>
              <w:left w:w="100" w:type="dxa"/>
              <w:bottom w:w="100" w:type="dxa"/>
              <w:right w:w="100" w:type="dxa"/>
            </w:tcMar>
          </w:tcPr>
          <w:p>
            <w:pPr>
              <w:widowControl w:val="0"/>
              <w:spacing w:line="240" w:lineRule="auto"/>
              <w:jc w:val="center"/>
              <w:rPr>
                <w:b/>
              </w:rPr>
            </w:pPr>
            <w:r>
              <w:rPr>
                <w:b/>
              </w:rPr>
              <w:t>Implementation</w:t>
            </w:r>
          </w:p>
        </w:tc>
        <w:tc>
          <w:tcPr>
            <w:tcW w:w="1199" w:type="dxa"/>
            <w:shd w:val="clear" w:color="auto" w:fill="B8CCE4" w:themeFill="accent1" w:themeFillTint="66"/>
            <w:tcMar>
              <w:top w:w="100" w:type="dxa"/>
              <w:left w:w="100" w:type="dxa"/>
              <w:bottom w:w="100" w:type="dxa"/>
              <w:right w:w="100" w:type="dxa"/>
            </w:tcMar>
          </w:tcPr>
          <w:p>
            <w:pPr>
              <w:widowControl w:val="0"/>
              <w:spacing w:line="240" w:lineRule="auto"/>
              <w:jc w:val="cente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170" w:type="dxa"/>
            <w:shd w:val="clear" w:color="auto" w:fill="auto"/>
            <w:tcMar>
              <w:top w:w="100" w:type="dxa"/>
              <w:left w:w="100" w:type="dxa"/>
              <w:bottom w:w="100" w:type="dxa"/>
              <w:right w:w="100" w:type="dxa"/>
            </w:tcMar>
          </w:tcPr>
          <w:p>
            <w:pPr>
              <w:widowControl w:val="0"/>
              <w:spacing w:line="240" w:lineRule="auto"/>
              <w:jc w:val="center"/>
            </w:pPr>
            <w:r>
              <w:t>2.1</w:t>
            </w:r>
          </w:p>
        </w:tc>
        <w:tc>
          <w:tcPr>
            <w:tcW w:w="5940" w:type="dxa"/>
            <w:shd w:val="clear" w:color="auto" w:fill="auto"/>
            <w:tcMar>
              <w:top w:w="100" w:type="dxa"/>
              <w:left w:w="100" w:type="dxa"/>
              <w:bottom w:w="100" w:type="dxa"/>
              <w:right w:w="100" w:type="dxa"/>
            </w:tcMar>
          </w:tcPr>
          <w:p>
            <w:pPr>
              <w:widowControl w:val="0"/>
              <w:spacing w:line="240" w:lineRule="auto"/>
              <w:jc w:val="center"/>
            </w:pPr>
            <w:r>
              <w:t>Learn Related Framework</w:t>
            </w:r>
          </w:p>
        </w:tc>
        <w:tc>
          <w:tcPr>
            <w:tcW w:w="1199" w:type="dxa"/>
            <w:shd w:val="clear" w:color="auto" w:fill="auto"/>
            <w:tcMar>
              <w:top w:w="100" w:type="dxa"/>
              <w:left w:w="100" w:type="dxa"/>
              <w:bottom w:w="100" w:type="dxa"/>
              <w:right w:w="100" w:type="dxa"/>
            </w:tcMar>
          </w:tcPr>
          <w:p>
            <w:pPr>
              <w:widowControl w:val="0"/>
              <w:spacing w:line="240" w:lineRule="auto"/>
              <w:jc w:val="center"/>
            </w:pPr>
            <w: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auto"/>
            <w:tcMar>
              <w:top w:w="100" w:type="dxa"/>
              <w:left w:w="100" w:type="dxa"/>
              <w:bottom w:w="100" w:type="dxa"/>
              <w:right w:w="100" w:type="dxa"/>
            </w:tcMar>
          </w:tcPr>
          <w:p>
            <w:pPr>
              <w:widowControl w:val="0"/>
              <w:spacing w:line="240" w:lineRule="auto"/>
              <w:jc w:val="center"/>
            </w:pPr>
            <w:r>
              <w:t>2.2</w:t>
            </w:r>
          </w:p>
        </w:tc>
        <w:tc>
          <w:tcPr>
            <w:tcW w:w="5940" w:type="dxa"/>
            <w:shd w:val="clear" w:color="auto" w:fill="auto"/>
            <w:tcMar>
              <w:top w:w="100" w:type="dxa"/>
              <w:left w:w="100" w:type="dxa"/>
              <w:bottom w:w="100" w:type="dxa"/>
              <w:right w:w="100" w:type="dxa"/>
            </w:tcMar>
          </w:tcPr>
          <w:p>
            <w:pPr>
              <w:widowControl w:val="0"/>
              <w:spacing w:line="240" w:lineRule="auto"/>
              <w:jc w:val="center"/>
            </w:pPr>
            <w:r>
              <w:t>Design Database</w:t>
            </w:r>
          </w:p>
        </w:tc>
        <w:tc>
          <w:tcPr>
            <w:tcW w:w="1199" w:type="dxa"/>
            <w:shd w:val="clear" w:color="auto" w:fill="auto"/>
            <w:tcMar>
              <w:top w:w="100" w:type="dxa"/>
              <w:left w:w="100" w:type="dxa"/>
              <w:bottom w:w="100" w:type="dxa"/>
              <w:right w:w="100" w:type="dxa"/>
            </w:tcMar>
          </w:tcPr>
          <w:p>
            <w:pPr>
              <w:widowControl w:val="0"/>
              <w:spacing w:line="240" w:lineRule="auto"/>
              <w:jc w:val="center"/>
            </w:pPr>
            <w: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auto"/>
            <w:tcMar>
              <w:top w:w="100" w:type="dxa"/>
              <w:left w:w="100" w:type="dxa"/>
              <w:bottom w:w="100" w:type="dxa"/>
              <w:right w:w="100" w:type="dxa"/>
            </w:tcMar>
          </w:tcPr>
          <w:p>
            <w:pPr>
              <w:widowControl w:val="0"/>
              <w:spacing w:line="240" w:lineRule="auto"/>
              <w:jc w:val="center"/>
            </w:pPr>
            <w:r>
              <w:t>2.3</w:t>
            </w:r>
          </w:p>
        </w:tc>
        <w:tc>
          <w:tcPr>
            <w:tcW w:w="5940" w:type="dxa"/>
            <w:shd w:val="clear" w:color="auto" w:fill="auto"/>
            <w:tcMar>
              <w:top w:w="100" w:type="dxa"/>
              <w:left w:w="100" w:type="dxa"/>
              <w:bottom w:w="100" w:type="dxa"/>
              <w:right w:w="100" w:type="dxa"/>
            </w:tcMar>
          </w:tcPr>
          <w:p>
            <w:pPr>
              <w:widowControl w:val="0"/>
              <w:spacing w:line="240" w:lineRule="auto"/>
              <w:jc w:val="center"/>
            </w:pPr>
            <w:r>
              <w:t>Design Logo</w:t>
            </w:r>
          </w:p>
        </w:tc>
        <w:tc>
          <w:tcPr>
            <w:tcW w:w="1199" w:type="dxa"/>
            <w:shd w:val="clear" w:color="auto" w:fill="auto"/>
            <w:tcMar>
              <w:top w:w="100" w:type="dxa"/>
              <w:left w:w="100" w:type="dxa"/>
              <w:bottom w:w="100" w:type="dxa"/>
              <w:right w:w="100" w:type="dxa"/>
            </w:tcMar>
          </w:tcPr>
          <w:p>
            <w:pPr>
              <w:widowControl w:val="0"/>
              <w:spacing w:line="240" w:lineRule="auto"/>
              <w:jc w:val="center"/>
            </w:pPr>
            <w: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auto"/>
            <w:tcMar>
              <w:top w:w="100" w:type="dxa"/>
              <w:left w:w="100" w:type="dxa"/>
              <w:bottom w:w="100" w:type="dxa"/>
              <w:right w:w="100" w:type="dxa"/>
            </w:tcMar>
          </w:tcPr>
          <w:p>
            <w:pPr>
              <w:widowControl w:val="0"/>
              <w:spacing w:line="240" w:lineRule="auto"/>
              <w:jc w:val="center"/>
            </w:pPr>
            <w:r>
              <w:t>2.4</w:t>
            </w:r>
          </w:p>
        </w:tc>
        <w:tc>
          <w:tcPr>
            <w:tcW w:w="5940" w:type="dxa"/>
            <w:shd w:val="clear" w:color="auto" w:fill="auto"/>
            <w:tcMar>
              <w:top w:w="100" w:type="dxa"/>
              <w:left w:w="100" w:type="dxa"/>
              <w:bottom w:w="100" w:type="dxa"/>
              <w:right w:w="100" w:type="dxa"/>
            </w:tcMar>
          </w:tcPr>
          <w:p>
            <w:pPr>
              <w:widowControl w:val="0"/>
              <w:spacing w:line="240" w:lineRule="auto"/>
              <w:jc w:val="center"/>
            </w:pPr>
            <w:r>
              <w:t>Add Sign-In Functionality</w:t>
            </w:r>
          </w:p>
        </w:tc>
        <w:tc>
          <w:tcPr>
            <w:tcW w:w="1199" w:type="dxa"/>
            <w:shd w:val="clear" w:color="auto" w:fill="auto"/>
            <w:tcMar>
              <w:top w:w="100" w:type="dxa"/>
              <w:left w:w="100" w:type="dxa"/>
              <w:bottom w:w="100" w:type="dxa"/>
              <w:right w:w="100" w:type="dxa"/>
            </w:tcMar>
          </w:tcPr>
          <w:p>
            <w:pPr>
              <w:widowControl w:val="0"/>
              <w:spacing w:line="240" w:lineRule="auto"/>
              <w:jc w:val="center"/>
            </w:pPr>
            <w: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auto"/>
            <w:tcMar>
              <w:top w:w="100" w:type="dxa"/>
              <w:left w:w="100" w:type="dxa"/>
              <w:bottom w:w="100" w:type="dxa"/>
              <w:right w:w="100" w:type="dxa"/>
            </w:tcMar>
          </w:tcPr>
          <w:p>
            <w:pPr>
              <w:widowControl w:val="0"/>
              <w:spacing w:line="240" w:lineRule="auto"/>
              <w:jc w:val="center"/>
            </w:pPr>
            <w:r>
              <w:t>2.5</w:t>
            </w:r>
          </w:p>
        </w:tc>
        <w:tc>
          <w:tcPr>
            <w:tcW w:w="5940" w:type="dxa"/>
            <w:shd w:val="clear" w:color="auto" w:fill="auto"/>
            <w:tcMar>
              <w:top w:w="100" w:type="dxa"/>
              <w:left w:w="100" w:type="dxa"/>
              <w:bottom w:w="100" w:type="dxa"/>
              <w:right w:w="100" w:type="dxa"/>
            </w:tcMar>
          </w:tcPr>
          <w:p>
            <w:pPr>
              <w:widowControl w:val="0"/>
              <w:spacing w:line="240" w:lineRule="auto"/>
              <w:jc w:val="center"/>
            </w:pPr>
            <w:r>
              <w:t>Add Profile Functionalities</w:t>
            </w:r>
          </w:p>
        </w:tc>
        <w:tc>
          <w:tcPr>
            <w:tcW w:w="1199" w:type="dxa"/>
            <w:shd w:val="clear" w:color="auto" w:fill="auto"/>
            <w:tcMar>
              <w:top w:w="100" w:type="dxa"/>
              <w:left w:w="100" w:type="dxa"/>
              <w:bottom w:w="100" w:type="dxa"/>
              <w:right w:w="100" w:type="dxa"/>
            </w:tcMar>
          </w:tcPr>
          <w:p>
            <w:pPr>
              <w:widowControl w:val="0"/>
              <w:spacing w:line="240" w:lineRule="auto"/>
              <w:jc w:val="center"/>
            </w:pPr>
            <w: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auto"/>
            <w:tcMar>
              <w:top w:w="100" w:type="dxa"/>
              <w:left w:w="100" w:type="dxa"/>
              <w:bottom w:w="100" w:type="dxa"/>
              <w:right w:w="100" w:type="dxa"/>
            </w:tcMar>
          </w:tcPr>
          <w:p>
            <w:pPr>
              <w:widowControl w:val="0"/>
              <w:spacing w:line="240" w:lineRule="auto"/>
              <w:jc w:val="center"/>
            </w:pPr>
            <w:r>
              <w:t>2.6</w:t>
            </w:r>
          </w:p>
        </w:tc>
        <w:tc>
          <w:tcPr>
            <w:tcW w:w="5940" w:type="dxa"/>
            <w:shd w:val="clear" w:color="auto" w:fill="auto"/>
            <w:tcMar>
              <w:top w:w="100" w:type="dxa"/>
              <w:left w:w="100" w:type="dxa"/>
              <w:bottom w:w="100" w:type="dxa"/>
              <w:right w:w="100" w:type="dxa"/>
            </w:tcMar>
          </w:tcPr>
          <w:p>
            <w:pPr>
              <w:widowControl w:val="0"/>
              <w:spacing w:line="240" w:lineRule="auto"/>
              <w:jc w:val="center"/>
            </w:pPr>
            <w:r>
              <w:t>Add Post Functionalities</w:t>
            </w:r>
          </w:p>
        </w:tc>
        <w:tc>
          <w:tcPr>
            <w:tcW w:w="1199" w:type="dxa"/>
            <w:shd w:val="clear" w:color="auto" w:fill="auto"/>
            <w:tcMar>
              <w:top w:w="100" w:type="dxa"/>
              <w:left w:w="100" w:type="dxa"/>
              <w:bottom w:w="100" w:type="dxa"/>
              <w:right w:w="100" w:type="dxa"/>
            </w:tcMar>
          </w:tcPr>
          <w:p>
            <w:pPr>
              <w:widowControl w:val="0"/>
              <w:spacing w:line="240" w:lineRule="auto"/>
              <w:jc w:val="center"/>
            </w:pPr>
            <w: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auto"/>
            <w:tcMar>
              <w:top w:w="100" w:type="dxa"/>
              <w:left w:w="100" w:type="dxa"/>
              <w:bottom w:w="100" w:type="dxa"/>
              <w:right w:w="100" w:type="dxa"/>
            </w:tcMar>
          </w:tcPr>
          <w:p>
            <w:pPr>
              <w:widowControl w:val="0"/>
              <w:spacing w:line="240" w:lineRule="auto"/>
              <w:jc w:val="center"/>
            </w:pPr>
            <w:r>
              <w:t>2.7</w:t>
            </w:r>
          </w:p>
        </w:tc>
        <w:tc>
          <w:tcPr>
            <w:tcW w:w="5940" w:type="dxa"/>
            <w:shd w:val="clear" w:color="auto" w:fill="auto"/>
            <w:tcMar>
              <w:top w:w="100" w:type="dxa"/>
              <w:left w:w="100" w:type="dxa"/>
              <w:bottom w:w="100" w:type="dxa"/>
              <w:right w:w="100" w:type="dxa"/>
            </w:tcMar>
          </w:tcPr>
          <w:p>
            <w:pPr>
              <w:widowControl w:val="0"/>
              <w:spacing w:line="240" w:lineRule="auto"/>
              <w:jc w:val="center"/>
            </w:pPr>
            <w:r>
              <w:t>Add Profile Connection Functionality</w:t>
            </w:r>
          </w:p>
        </w:tc>
        <w:tc>
          <w:tcPr>
            <w:tcW w:w="1199" w:type="dxa"/>
            <w:shd w:val="clear" w:color="auto" w:fill="auto"/>
            <w:tcMar>
              <w:top w:w="100" w:type="dxa"/>
              <w:left w:w="100" w:type="dxa"/>
              <w:bottom w:w="100" w:type="dxa"/>
              <w:right w:w="100" w:type="dxa"/>
            </w:tcMar>
          </w:tcPr>
          <w:p>
            <w:pPr>
              <w:widowControl w:val="0"/>
              <w:spacing w:line="240" w:lineRule="auto"/>
              <w:jc w:val="center"/>
            </w:pPr>
            <w: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auto"/>
            <w:tcMar>
              <w:top w:w="100" w:type="dxa"/>
              <w:left w:w="100" w:type="dxa"/>
              <w:bottom w:w="100" w:type="dxa"/>
              <w:right w:w="100" w:type="dxa"/>
            </w:tcMar>
          </w:tcPr>
          <w:p>
            <w:pPr>
              <w:widowControl w:val="0"/>
              <w:spacing w:line="240" w:lineRule="auto"/>
              <w:jc w:val="center"/>
            </w:pPr>
            <w:r>
              <w:t>2.8</w:t>
            </w:r>
          </w:p>
        </w:tc>
        <w:tc>
          <w:tcPr>
            <w:tcW w:w="5940" w:type="dxa"/>
            <w:shd w:val="clear" w:color="auto" w:fill="auto"/>
            <w:tcMar>
              <w:top w:w="100" w:type="dxa"/>
              <w:left w:w="100" w:type="dxa"/>
              <w:bottom w:w="100" w:type="dxa"/>
              <w:right w:w="100" w:type="dxa"/>
            </w:tcMar>
          </w:tcPr>
          <w:p>
            <w:pPr>
              <w:widowControl w:val="0"/>
              <w:spacing w:line="240" w:lineRule="auto"/>
              <w:jc w:val="center"/>
            </w:pPr>
            <w:r>
              <w:t>Add Discover Connections Functionality</w:t>
            </w:r>
          </w:p>
        </w:tc>
        <w:tc>
          <w:tcPr>
            <w:tcW w:w="1199" w:type="dxa"/>
            <w:shd w:val="clear" w:color="auto" w:fill="auto"/>
            <w:tcMar>
              <w:top w:w="100" w:type="dxa"/>
              <w:left w:w="100" w:type="dxa"/>
              <w:bottom w:w="100" w:type="dxa"/>
              <w:right w:w="100" w:type="dxa"/>
            </w:tcMar>
          </w:tcPr>
          <w:p>
            <w:pPr>
              <w:widowControl w:val="0"/>
              <w:spacing w:line="240" w:lineRule="auto"/>
              <w:jc w:val="center"/>
            </w:pPr>
            <w: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auto"/>
            <w:tcMar>
              <w:top w:w="100" w:type="dxa"/>
              <w:left w:w="100" w:type="dxa"/>
              <w:bottom w:w="100" w:type="dxa"/>
              <w:right w:w="100" w:type="dxa"/>
            </w:tcMar>
          </w:tcPr>
          <w:p>
            <w:pPr>
              <w:widowControl w:val="0"/>
              <w:spacing w:line="240" w:lineRule="auto"/>
              <w:jc w:val="center"/>
            </w:pPr>
            <w:r>
              <w:t>2.9</w:t>
            </w:r>
          </w:p>
        </w:tc>
        <w:tc>
          <w:tcPr>
            <w:tcW w:w="5940" w:type="dxa"/>
            <w:shd w:val="clear" w:color="auto" w:fill="auto"/>
            <w:tcMar>
              <w:top w:w="100" w:type="dxa"/>
              <w:left w:w="100" w:type="dxa"/>
              <w:bottom w:w="100" w:type="dxa"/>
              <w:right w:w="100" w:type="dxa"/>
            </w:tcMar>
          </w:tcPr>
          <w:p>
            <w:pPr>
              <w:widowControl w:val="0"/>
              <w:spacing w:line="240" w:lineRule="auto"/>
              <w:jc w:val="center"/>
            </w:pPr>
            <w:r>
              <w:t xml:space="preserve">Add Notification Functionality </w:t>
            </w:r>
          </w:p>
        </w:tc>
        <w:tc>
          <w:tcPr>
            <w:tcW w:w="1199" w:type="dxa"/>
            <w:shd w:val="clear" w:color="auto" w:fill="auto"/>
            <w:tcMar>
              <w:top w:w="100" w:type="dxa"/>
              <w:left w:w="100" w:type="dxa"/>
              <w:bottom w:w="100" w:type="dxa"/>
              <w:right w:w="100" w:type="dxa"/>
            </w:tcMar>
          </w:tcPr>
          <w:p>
            <w:pPr>
              <w:widowControl w:val="0"/>
              <w:spacing w:line="240" w:lineRule="auto"/>
              <w:jc w:val="center"/>
            </w:pPr>
            <w: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auto"/>
            <w:tcMar>
              <w:top w:w="100" w:type="dxa"/>
              <w:left w:w="100" w:type="dxa"/>
              <w:bottom w:w="100" w:type="dxa"/>
              <w:right w:w="100" w:type="dxa"/>
            </w:tcMar>
          </w:tcPr>
          <w:p>
            <w:pPr>
              <w:widowControl w:val="0"/>
              <w:spacing w:line="240" w:lineRule="auto"/>
              <w:jc w:val="center"/>
            </w:pPr>
            <w:r>
              <w:t>2.10</w:t>
            </w:r>
          </w:p>
        </w:tc>
        <w:tc>
          <w:tcPr>
            <w:tcW w:w="5940" w:type="dxa"/>
            <w:shd w:val="clear" w:color="auto" w:fill="auto"/>
            <w:tcMar>
              <w:top w:w="100" w:type="dxa"/>
              <w:left w:w="100" w:type="dxa"/>
              <w:bottom w:w="100" w:type="dxa"/>
              <w:right w:w="100" w:type="dxa"/>
            </w:tcMar>
          </w:tcPr>
          <w:p>
            <w:pPr>
              <w:widowControl w:val="0"/>
              <w:spacing w:line="240" w:lineRule="auto"/>
              <w:jc w:val="center"/>
            </w:pPr>
            <w:r>
              <w:t>Add Like, Comment &amp; Share Post Functionalities</w:t>
            </w:r>
          </w:p>
        </w:tc>
        <w:tc>
          <w:tcPr>
            <w:tcW w:w="1199" w:type="dxa"/>
            <w:shd w:val="clear" w:color="auto" w:fill="auto"/>
            <w:tcMar>
              <w:top w:w="100" w:type="dxa"/>
              <w:left w:w="100" w:type="dxa"/>
              <w:bottom w:w="100" w:type="dxa"/>
              <w:right w:w="100" w:type="dxa"/>
            </w:tcMar>
          </w:tcPr>
          <w:p>
            <w:pPr>
              <w:widowControl w:val="0"/>
              <w:spacing w:line="240" w:lineRule="auto"/>
              <w:jc w:val="center"/>
            </w:pPr>
            <w: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auto"/>
            <w:tcMar>
              <w:top w:w="100" w:type="dxa"/>
              <w:left w:w="100" w:type="dxa"/>
              <w:bottom w:w="100" w:type="dxa"/>
              <w:right w:w="100" w:type="dxa"/>
            </w:tcMar>
          </w:tcPr>
          <w:p>
            <w:pPr>
              <w:widowControl w:val="0"/>
              <w:spacing w:line="240" w:lineRule="auto"/>
              <w:jc w:val="center"/>
            </w:pPr>
            <w:r>
              <w:t>2.11</w:t>
            </w:r>
          </w:p>
        </w:tc>
        <w:tc>
          <w:tcPr>
            <w:tcW w:w="5940" w:type="dxa"/>
            <w:shd w:val="clear" w:color="auto" w:fill="auto"/>
            <w:tcMar>
              <w:top w:w="100" w:type="dxa"/>
              <w:left w:w="100" w:type="dxa"/>
              <w:bottom w:w="100" w:type="dxa"/>
              <w:right w:w="100" w:type="dxa"/>
            </w:tcMar>
          </w:tcPr>
          <w:p>
            <w:pPr>
              <w:widowControl w:val="0"/>
              <w:spacing w:line="240" w:lineRule="auto"/>
              <w:jc w:val="center"/>
            </w:pPr>
            <w:r>
              <w:t>Add Photo-Upload &amp; Messaging Functionality</w:t>
            </w:r>
          </w:p>
        </w:tc>
        <w:tc>
          <w:tcPr>
            <w:tcW w:w="1199" w:type="dxa"/>
            <w:shd w:val="clear" w:color="auto" w:fill="auto"/>
            <w:tcMar>
              <w:top w:w="100" w:type="dxa"/>
              <w:left w:w="100" w:type="dxa"/>
              <w:bottom w:w="100" w:type="dxa"/>
              <w:right w:w="100" w:type="dxa"/>
            </w:tcMar>
          </w:tcPr>
          <w:p>
            <w:pPr>
              <w:widowControl w:val="0"/>
              <w:spacing w:line="240" w:lineRule="auto"/>
              <w:jc w:val="center"/>
            </w:pPr>
            <w: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B8CCE4" w:themeFill="accent1" w:themeFillTint="66"/>
            <w:tcMar>
              <w:top w:w="100" w:type="dxa"/>
              <w:left w:w="100" w:type="dxa"/>
              <w:bottom w:w="100" w:type="dxa"/>
              <w:right w:w="100" w:type="dxa"/>
            </w:tcMar>
          </w:tcPr>
          <w:p>
            <w:pPr>
              <w:widowControl w:val="0"/>
              <w:spacing w:line="240" w:lineRule="auto"/>
              <w:jc w:val="center"/>
              <w:rPr>
                <w:b/>
              </w:rPr>
            </w:pPr>
            <w:r>
              <w:rPr>
                <w:b/>
              </w:rPr>
              <w:t>Stage 3</w:t>
            </w:r>
          </w:p>
        </w:tc>
        <w:tc>
          <w:tcPr>
            <w:tcW w:w="5940" w:type="dxa"/>
            <w:shd w:val="clear" w:color="auto" w:fill="B8CCE4" w:themeFill="accent1" w:themeFillTint="66"/>
            <w:tcMar>
              <w:top w:w="100" w:type="dxa"/>
              <w:left w:w="100" w:type="dxa"/>
              <w:bottom w:w="100" w:type="dxa"/>
              <w:right w:w="100" w:type="dxa"/>
            </w:tcMar>
          </w:tcPr>
          <w:p>
            <w:pPr>
              <w:widowControl w:val="0"/>
              <w:spacing w:line="240" w:lineRule="auto"/>
              <w:jc w:val="center"/>
              <w:rPr>
                <w:b/>
              </w:rPr>
            </w:pPr>
            <w:r>
              <w:rPr>
                <w:b/>
              </w:rPr>
              <w:t>Testing &amp; QA Tasks</w:t>
            </w:r>
          </w:p>
        </w:tc>
        <w:tc>
          <w:tcPr>
            <w:tcW w:w="1199" w:type="dxa"/>
            <w:shd w:val="clear" w:color="auto" w:fill="B8CCE4" w:themeFill="accent1" w:themeFillTint="66"/>
            <w:tcMar>
              <w:top w:w="100" w:type="dxa"/>
              <w:left w:w="100" w:type="dxa"/>
              <w:bottom w:w="100" w:type="dxa"/>
              <w:right w:w="100" w:type="dxa"/>
            </w:tcMar>
          </w:tcPr>
          <w:p>
            <w:pPr>
              <w:widowControl w:val="0"/>
              <w:spacing w:line="240" w:lineRule="auto"/>
              <w:jc w:val="cente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auto"/>
            <w:tcMar>
              <w:top w:w="100" w:type="dxa"/>
              <w:left w:w="100" w:type="dxa"/>
              <w:bottom w:w="100" w:type="dxa"/>
              <w:right w:w="100" w:type="dxa"/>
            </w:tcMar>
          </w:tcPr>
          <w:p>
            <w:pPr>
              <w:widowControl w:val="0"/>
              <w:spacing w:line="240" w:lineRule="auto"/>
              <w:jc w:val="center"/>
            </w:pPr>
            <w:r>
              <w:t>3.1</w:t>
            </w:r>
          </w:p>
        </w:tc>
        <w:tc>
          <w:tcPr>
            <w:tcW w:w="5940" w:type="dxa"/>
            <w:shd w:val="clear" w:color="auto" w:fill="auto"/>
            <w:tcMar>
              <w:top w:w="100" w:type="dxa"/>
              <w:left w:w="100" w:type="dxa"/>
              <w:bottom w:w="100" w:type="dxa"/>
              <w:right w:w="100" w:type="dxa"/>
            </w:tcMar>
          </w:tcPr>
          <w:p>
            <w:pPr>
              <w:widowControl w:val="0"/>
              <w:spacing w:line="240" w:lineRule="auto"/>
              <w:jc w:val="center"/>
            </w:pPr>
            <w:r>
              <w:t>Write Unit Tests</w:t>
            </w:r>
          </w:p>
        </w:tc>
        <w:tc>
          <w:tcPr>
            <w:tcW w:w="1199" w:type="dxa"/>
            <w:shd w:val="clear" w:color="auto" w:fill="auto"/>
            <w:tcMar>
              <w:top w:w="100" w:type="dxa"/>
              <w:left w:w="100" w:type="dxa"/>
              <w:bottom w:w="100" w:type="dxa"/>
              <w:right w:w="100" w:type="dxa"/>
            </w:tcMar>
          </w:tcPr>
          <w:p>
            <w:pPr>
              <w:widowControl w:val="0"/>
              <w:spacing w:line="240" w:lineRule="auto"/>
              <w:jc w:val="center"/>
            </w:pPr>
            <w: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auto"/>
            <w:tcMar>
              <w:top w:w="100" w:type="dxa"/>
              <w:left w:w="100" w:type="dxa"/>
              <w:bottom w:w="100" w:type="dxa"/>
              <w:right w:w="100" w:type="dxa"/>
            </w:tcMar>
          </w:tcPr>
          <w:p>
            <w:pPr>
              <w:widowControl w:val="0"/>
              <w:spacing w:line="240" w:lineRule="auto"/>
              <w:jc w:val="center"/>
            </w:pPr>
            <w:r>
              <w:t>3.2</w:t>
            </w:r>
          </w:p>
        </w:tc>
        <w:tc>
          <w:tcPr>
            <w:tcW w:w="5940" w:type="dxa"/>
            <w:shd w:val="clear" w:color="auto" w:fill="auto"/>
            <w:tcMar>
              <w:top w:w="100" w:type="dxa"/>
              <w:left w:w="100" w:type="dxa"/>
              <w:bottom w:w="100" w:type="dxa"/>
              <w:right w:w="100" w:type="dxa"/>
            </w:tcMar>
          </w:tcPr>
          <w:p>
            <w:pPr>
              <w:widowControl w:val="0"/>
              <w:spacing w:line="240" w:lineRule="auto"/>
              <w:jc w:val="center"/>
            </w:pPr>
            <w:r>
              <w:t>Bug-Fix</w:t>
            </w:r>
          </w:p>
        </w:tc>
        <w:tc>
          <w:tcPr>
            <w:tcW w:w="1199" w:type="dxa"/>
            <w:shd w:val="clear" w:color="auto" w:fill="auto"/>
            <w:tcMar>
              <w:top w:w="100" w:type="dxa"/>
              <w:left w:w="100" w:type="dxa"/>
              <w:bottom w:w="100" w:type="dxa"/>
              <w:right w:w="100" w:type="dxa"/>
            </w:tcMar>
          </w:tcPr>
          <w:p>
            <w:pPr>
              <w:widowControl w:val="0"/>
              <w:spacing w:line="240" w:lineRule="auto"/>
              <w:jc w:val="center"/>
            </w:pPr>
            <w: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B8CCE4" w:themeFill="accent1" w:themeFillTint="66"/>
            <w:tcMar>
              <w:top w:w="100" w:type="dxa"/>
              <w:left w:w="100" w:type="dxa"/>
              <w:bottom w:w="100" w:type="dxa"/>
              <w:right w:w="100" w:type="dxa"/>
            </w:tcMar>
          </w:tcPr>
          <w:p>
            <w:pPr>
              <w:widowControl w:val="0"/>
              <w:spacing w:line="240" w:lineRule="auto"/>
              <w:jc w:val="center"/>
              <w:rPr>
                <w:b/>
              </w:rPr>
            </w:pPr>
            <w:r>
              <w:rPr>
                <w:b/>
              </w:rPr>
              <w:t>Stage 4</w:t>
            </w:r>
          </w:p>
        </w:tc>
        <w:tc>
          <w:tcPr>
            <w:tcW w:w="5940" w:type="dxa"/>
            <w:shd w:val="clear" w:color="auto" w:fill="B8CCE4" w:themeFill="accent1" w:themeFillTint="66"/>
            <w:tcMar>
              <w:top w:w="100" w:type="dxa"/>
              <w:left w:w="100" w:type="dxa"/>
              <w:bottom w:w="100" w:type="dxa"/>
              <w:right w:w="100" w:type="dxa"/>
            </w:tcMar>
          </w:tcPr>
          <w:p>
            <w:pPr>
              <w:widowControl w:val="0"/>
              <w:spacing w:line="240" w:lineRule="auto"/>
              <w:jc w:val="center"/>
              <w:rPr>
                <w:b/>
              </w:rPr>
            </w:pPr>
            <w:r>
              <w:rPr>
                <w:b/>
              </w:rPr>
              <w:t>Deployment</w:t>
            </w:r>
          </w:p>
        </w:tc>
        <w:tc>
          <w:tcPr>
            <w:tcW w:w="1199" w:type="dxa"/>
            <w:shd w:val="clear" w:color="auto" w:fill="B8CCE4" w:themeFill="accent1" w:themeFillTint="66"/>
            <w:tcMar>
              <w:top w:w="100" w:type="dxa"/>
              <w:left w:w="100" w:type="dxa"/>
              <w:bottom w:w="100" w:type="dxa"/>
              <w:right w:w="100" w:type="dxa"/>
            </w:tcMar>
          </w:tcPr>
          <w:p>
            <w:pPr>
              <w:widowControl w:val="0"/>
              <w:spacing w:line="240" w:lineRule="auto"/>
              <w:jc w:val="cente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1170" w:type="dxa"/>
            <w:shd w:val="clear" w:color="auto" w:fill="FFFFFF" w:themeFill="background1"/>
            <w:tcMar>
              <w:top w:w="100" w:type="dxa"/>
              <w:left w:w="100" w:type="dxa"/>
              <w:bottom w:w="100" w:type="dxa"/>
              <w:right w:w="100" w:type="dxa"/>
            </w:tcMar>
          </w:tcPr>
          <w:p>
            <w:pPr>
              <w:widowControl w:val="0"/>
              <w:spacing w:line="240" w:lineRule="auto"/>
              <w:jc w:val="center"/>
            </w:pPr>
            <w:r>
              <w:t>4.1</w:t>
            </w:r>
          </w:p>
        </w:tc>
        <w:tc>
          <w:tcPr>
            <w:tcW w:w="5940" w:type="dxa"/>
            <w:shd w:val="clear" w:color="auto" w:fill="FFFFFF" w:themeFill="background1"/>
            <w:tcMar>
              <w:top w:w="100" w:type="dxa"/>
              <w:left w:w="100" w:type="dxa"/>
              <w:bottom w:w="100" w:type="dxa"/>
              <w:right w:w="100" w:type="dxa"/>
            </w:tcMar>
          </w:tcPr>
          <w:p>
            <w:pPr>
              <w:widowControl w:val="0"/>
              <w:spacing w:line="240" w:lineRule="auto"/>
              <w:jc w:val="center"/>
            </w:pPr>
            <w:r>
              <w:t>Deploy on Host &amp; Client Servers</w:t>
            </w:r>
          </w:p>
        </w:tc>
        <w:tc>
          <w:tcPr>
            <w:tcW w:w="1199" w:type="dxa"/>
            <w:shd w:val="clear" w:color="auto" w:fill="FFFFFF" w:themeFill="background1"/>
            <w:tcMar>
              <w:top w:w="100" w:type="dxa"/>
              <w:left w:w="100" w:type="dxa"/>
              <w:bottom w:w="100" w:type="dxa"/>
              <w:right w:w="100" w:type="dxa"/>
            </w:tcMar>
          </w:tcPr>
          <w:p>
            <w:pPr>
              <w:widowControl w:val="0"/>
              <w:spacing w:line="240" w:lineRule="auto"/>
              <w:jc w:val="center"/>
            </w:pPr>
            <w: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0" w:hRule="atLeast"/>
        </w:trPr>
        <w:tc>
          <w:tcPr>
            <w:tcW w:w="7110" w:type="dxa"/>
            <w:gridSpan w:val="2"/>
            <w:shd w:val="clear" w:color="auto" w:fill="FFC000"/>
            <w:tcMar>
              <w:top w:w="100" w:type="dxa"/>
              <w:left w:w="100" w:type="dxa"/>
              <w:bottom w:w="100" w:type="dxa"/>
              <w:right w:w="100" w:type="dxa"/>
            </w:tcMar>
          </w:tcPr>
          <w:p>
            <w:pPr>
              <w:widowControl w:val="0"/>
              <w:spacing w:line="240" w:lineRule="auto"/>
              <w:jc w:val="center"/>
              <w:rPr>
                <w:b/>
              </w:rPr>
            </w:pPr>
            <w:r>
              <w:rPr>
                <w:b/>
              </w:rPr>
              <w:t>Total Work Hours (Estimated)</w:t>
            </w:r>
          </w:p>
        </w:tc>
        <w:tc>
          <w:tcPr>
            <w:tcW w:w="1199" w:type="dxa"/>
            <w:shd w:val="clear" w:color="auto" w:fill="FFC000"/>
            <w:tcMar>
              <w:top w:w="100" w:type="dxa"/>
              <w:left w:w="100" w:type="dxa"/>
              <w:bottom w:w="100" w:type="dxa"/>
              <w:right w:w="100" w:type="dxa"/>
            </w:tcMar>
          </w:tcPr>
          <w:p>
            <w:pPr>
              <w:widowControl w:val="0"/>
              <w:spacing w:line="240" w:lineRule="auto"/>
              <w:jc w:val="center"/>
              <w:rPr>
                <w:b/>
              </w:rPr>
            </w:pPr>
            <w:r>
              <w:rPr>
                <w:b/>
              </w:rPr>
              <w:t>200</w:t>
            </w:r>
          </w:p>
        </w:tc>
      </w:tr>
    </w:tbl>
    <w:p>
      <w:pPr>
        <w:rPr>
          <w:rFonts w:ascii="Times New Roman" w:hAnsi="Times New Roman" w:cs="Times New Roman"/>
          <w:b/>
          <w:sz w:val="24"/>
        </w:rPr>
      </w:pPr>
    </w:p>
    <w:p>
      <w:pPr>
        <w:rPr>
          <w:rFonts w:ascii="Times New Roman" w:hAnsi="Times New Roman" w:cs="Times New Roman"/>
          <w:b/>
          <w:sz w:val="24"/>
        </w:rPr>
      </w:pPr>
    </w:p>
    <w:p>
      <w:pPr>
        <w:pStyle w:val="14"/>
        <w:numPr>
          <w:ilvl w:val="0"/>
          <w:numId w:val="2"/>
        </w:numPr>
        <w:rPr>
          <w:rFonts w:ascii="Times New Roman" w:hAnsi="Times New Roman" w:cs="Times New Roman"/>
          <w:b/>
          <w:sz w:val="24"/>
        </w:rPr>
      </w:pPr>
      <w:r>
        <w:rPr>
          <w:rFonts w:ascii="Times New Roman" w:hAnsi="Times New Roman" w:cs="Times New Roman"/>
          <w:b/>
          <w:sz w:val="24"/>
        </w:rPr>
        <w:t xml:space="preserve">References </w:t>
      </w:r>
    </w:p>
    <w:p>
      <w:pPr>
        <w:pStyle w:val="25"/>
        <w:ind w:left="720" w:hanging="720"/>
        <w:rPr>
          <w:sz w:val="24"/>
          <w:szCs w:val="24"/>
        </w:rPr>
      </w:pPr>
      <w:r>
        <w:rPr>
          <w:rFonts w:ascii="Times New Roman" w:hAnsi="Times New Roman" w:cs="Times New Roman"/>
          <w:b/>
          <w:sz w:val="24"/>
        </w:rPr>
        <w:fldChar w:fldCharType="begin"/>
      </w:r>
      <w:r>
        <w:rPr>
          <w:rFonts w:ascii="Times New Roman" w:hAnsi="Times New Roman" w:cs="Times New Roman"/>
          <w:b/>
          <w:sz w:val="24"/>
        </w:rPr>
        <w:instrText xml:space="preserve"> BIBLIOGRAPHY  \l 1033 </w:instrText>
      </w:r>
      <w:r>
        <w:rPr>
          <w:rFonts w:ascii="Times New Roman" w:hAnsi="Times New Roman" w:cs="Times New Roman"/>
          <w:b/>
          <w:sz w:val="24"/>
        </w:rPr>
        <w:fldChar w:fldCharType="separate"/>
      </w:r>
      <w:r>
        <w:t xml:space="preserve">[1]. Cooley, A. (2020, April 14). </w:t>
      </w:r>
      <w:r>
        <w:rPr>
          <w:i/>
          <w:iCs/>
        </w:rPr>
        <w:t>How to Tell Your Story on LinkedIn</w:t>
      </w:r>
      <w:r>
        <w:t>. Retrieved from www.hbr.org: https://hbr.org/2020/04/how-to-tell-your-story-on-linkedin</w:t>
      </w:r>
    </w:p>
    <w:p>
      <w:pPr>
        <w:pStyle w:val="25"/>
        <w:ind w:left="720" w:hanging="720"/>
      </w:pPr>
      <w:r>
        <w:t xml:space="preserve">[2]. Rycraft, S. (2018, May 24). </w:t>
      </w:r>
      <w:r>
        <w:rPr>
          <w:i/>
          <w:iCs/>
        </w:rPr>
        <w:t xml:space="preserve">The Outplacement Specialists: 7 Benefits of using LinkedIn </w:t>
      </w:r>
      <w:r>
        <w:t>. Retrieved from www.linkedin.com: https://www.linkedin.com/pulse/7-benefits-using-linkedin-sarah-rycraft/</w:t>
      </w:r>
    </w:p>
    <w:p>
      <w:pPr>
        <w:rPr>
          <w:rFonts w:ascii="Times New Roman" w:hAnsi="Times New Roman" w:cs="Times New Roman"/>
          <w:b/>
          <w:sz w:val="24"/>
        </w:rPr>
      </w:pPr>
      <w:r>
        <w:rPr>
          <w:rFonts w:ascii="Times New Roman" w:hAnsi="Times New Roman" w:cs="Times New Roman"/>
          <w:b/>
          <w:sz w:val="24"/>
        </w:rPr>
        <w:fldChar w:fldCharType="end"/>
      </w:r>
    </w:p>
    <w:p>
      <w:pPr>
        <w:pStyle w:val="14"/>
        <w:ind w:left="360"/>
        <w:rPr>
          <w:rFonts w:ascii="Times New Roman" w:hAnsi="Times New Roman" w:cs="Times New Roman"/>
          <w:b/>
          <w:sz w:val="24"/>
        </w:rPr>
      </w:pPr>
    </w:p>
    <w:p>
      <w:pPr>
        <w:ind w:left="360"/>
        <w:rPr>
          <w:rFonts w:ascii="Times New Roman" w:hAnsi="Times New Roman" w:cs="Times New Roman"/>
          <w:sz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Segoe Print"/>
    <w:panose1 w:val="00000400000000000000"/>
    <w:charset w:val="01"/>
    <w:family w:val="roman"/>
    <w:pitch w:val="default"/>
    <w:sig w:usb0="00000000" w:usb1="00000000" w:usb2="00000000" w:usb3="00000000" w:csb0="00000000" w:csb1="00000000"/>
  </w:font>
  <w:font w:name="Vrinda">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odoni MT">
    <w:panose1 w:val="02070603080606020203"/>
    <w:charset w:val="00"/>
    <w:family w:val="roman"/>
    <w:pitch w:val="default"/>
    <w:sig w:usb0="00000003" w:usb1="00000000" w:usb2="00000000" w:usb3="00000000" w:csb0="2000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512F2"/>
    <w:multiLevelType w:val="multilevel"/>
    <w:tmpl w:val="0DF512F2"/>
    <w:lvl w:ilvl="0" w:tentative="0">
      <w:start w:val="1"/>
      <w:numFmt w:val="decimal"/>
      <w:lvlText w:val="%1."/>
      <w:lvlJc w:val="left"/>
      <w:pPr>
        <w:ind w:left="360" w:hanging="360"/>
      </w:pPr>
      <w:rPr>
        <w:rFonts w:hint="default"/>
        <w:b/>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234833A9"/>
    <w:multiLevelType w:val="multilevel"/>
    <w:tmpl w:val="234833A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241A414A"/>
    <w:multiLevelType w:val="multilevel"/>
    <w:tmpl w:val="241A414A"/>
    <w:lvl w:ilvl="0" w:tentative="0">
      <w:start w:val="1"/>
      <w:numFmt w:val="bullet"/>
      <w:lvlText w:val=""/>
      <w:lvlJc w:val="left"/>
      <w:pPr>
        <w:ind w:left="117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4773BE0"/>
    <w:multiLevelType w:val="multilevel"/>
    <w:tmpl w:val="44773BE0"/>
    <w:lvl w:ilvl="0" w:tentative="0">
      <w:start w:val="1"/>
      <w:numFmt w:val="bullet"/>
      <w:lvlText w:val=""/>
      <w:lvlJc w:val="left"/>
      <w:pPr>
        <w:ind w:left="1170" w:hanging="360"/>
      </w:pPr>
      <w:rPr>
        <w:rFonts w:hint="default" w:ascii="Symbol" w:hAnsi="Symbol"/>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4">
    <w:nsid w:val="5FD2534E"/>
    <w:multiLevelType w:val="multilevel"/>
    <w:tmpl w:val="5FD2534E"/>
    <w:lvl w:ilvl="0" w:tentative="0">
      <w:start w:val="1"/>
      <w:numFmt w:val="bullet"/>
      <w:lvlText w:val=""/>
      <w:lvlJc w:val="left"/>
      <w:pPr>
        <w:ind w:left="1170" w:hanging="360"/>
      </w:pPr>
      <w:rPr>
        <w:rFonts w:hint="default" w:ascii="Symbol" w:hAnsi="Symbol"/>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3C3"/>
    <w:rsid w:val="000034A4"/>
    <w:rsid w:val="00031D08"/>
    <w:rsid w:val="000B3288"/>
    <w:rsid w:val="000D0D54"/>
    <w:rsid w:val="000D71ED"/>
    <w:rsid w:val="000F513D"/>
    <w:rsid w:val="001024D4"/>
    <w:rsid w:val="00117AD1"/>
    <w:rsid w:val="00155185"/>
    <w:rsid w:val="00163938"/>
    <w:rsid w:val="00203032"/>
    <w:rsid w:val="00204434"/>
    <w:rsid w:val="0021216E"/>
    <w:rsid w:val="0021701F"/>
    <w:rsid w:val="00220D09"/>
    <w:rsid w:val="00267219"/>
    <w:rsid w:val="00273E8A"/>
    <w:rsid w:val="002A25ED"/>
    <w:rsid w:val="0031588E"/>
    <w:rsid w:val="003230A3"/>
    <w:rsid w:val="0038694F"/>
    <w:rsid w:val="003B36F6"/>
    <w:rsid w:val="003B59CA"/>
    <w:rsid w:val="003D635B"/>
    <w:rsid w:val="00412253"/>
    <w:rsid w:val="00425471"/>
    <w:rsid w:val="004346A0"/>
    <w:rsid w:val="00450482"/>
    <w:rsid w:val="00485017"/>
    <w:rsid w:val="004A6C27"/>
    <w:rsid w:val="004B42CB"/>
    <w:rsid w:val="004B4A3E"/>
    <w:rsid w:val="004B7786"/>
    <w:rsid w:val="004C015E"/>
    <w:rsid w:val="004C73D1"/>
    <w:rsid w:val="00506EE3"/>
    <w:rsid w:val="0051471B"/>
    <w:rsid w:val="005273C3"/>
    <w:rsid w:val="00544083"/>
    <w:rsid w:val="005456A5"/>
    <w:rsid w:val="005A666F"/>
    <w:rsid w:val="005C5C01"/>
    <w:rsid w:val="005E3C96"/>
    <w:rsid w:val="005F6079"/>
    <w:rsid w:val="006117B4"/>
    <w:rsid w:val="0062531E"/>
    <w:rsid w:val="006361BB"/>
    <w:rsid w:val="006708BD"/>
    <w:rsid w:val="006850E2"/>
    <w:rsid w:val="00687312"/>
    <w:rsid w:val="0069141F"/>
    <w:rsid w:val="00694773"/>
    <w:rsid w:val="006A2187"/>
    <w:rsid w:val="006D51C0"/>
    <w:rsid w:val="006E0C4F"/>
    <w:rsid w:val="006E7C56"/>
    <w:rsid w:val="00711192"/>
    <w:rsid w:val="0071685E"/>
    <w:rsid w:val="00740149"/>
    <w:rsid w:val="00774005"/>
    <w:rsid w:val="0079040A"/>
    <w:rsid w:val="007A4146"/>
    <w:rsid w:val="007B68D1"/>
    <w:rsid w:val="007F6630"/>
    <w:rsid w:val="00803CE1"/>
    <w:rsid w:val="00857E0B"/>
    <w:rsid w:val="008A6ABD"/>
    <w:rsid w:val="008C082C"/>
    <w:rsid w:val="008F5C80"/>
    <w:rsid w:val="00965E20"/>
    <w:rsid w:val="009F5CAC"/>
    <w:rsid w:val="009F79B3"/>
    <w:rsid w:val="00A0278C"/>
    <w:rsid w:val="00A13424"/>
    <w:rsid w:val="00A142AC"/>
    <w:rsid w:val="00A31F96"/>
    <w:rsid w:val="00A33ADF"/>
    <w:rsid w:val="00A41F28"/>
    <w:rsid w:val="00A9031F"/>
    <w:rsid w:val="00AC083F"/>
    <w:rsid w:val="00AC11F3"/>
    <w:rsid w:val="00AC3A53"/>
    <w:rsid w:val="00AC5478"/>
    <w:rsid w:val="00AD359B"/>
    <w:rsid w:val="00AF111C"/>
    <w:rsid w:val="00B01FC7"/>
    <w:rsid w:val="00B15466"/>
    <w:rsid w:val="00B372F8"/>
    <w:rsid w:val="00B533C4"/>
    <w:rsid w:val="00BC13BE"/>
    <w:rsid w:val="00BE0F84"/>
    <w:rsid w:val="00BE7816"/>
    <w:rsid w:val="00C36FD7"/>
    <w:rsid w:val="00C90AF2"/>
    <w:rsid w:val="00CD0F71"/>
    <w:rsid w:val="00CD14E3"/>
    <w:rsid w:val="00CE148B"/>
    <w:rsid w:val="00D24ADF"/>
    <w:rsid w:val="00D34F12"/>
    <w:rsid w:val="00DB6A24"/>
    <w:rsid w:val="00E04E3B"/>
    <w:rsid w:val="00E24A1F"/>
    <w:rsid w:val="00E401F0"/>
    <w:rsid w:val="00E5149B"/>
    <w:rsid w:val="00E61778"/>
    <w:rsid w:val="00E64AF0"/>
    <w:rsid w:val="00EA2805"/>
    <w:rsid w:val="00F652A8"/>
    <w:rsid w:val="00F664D3"/>
    <w:rsid w:val="00F7328B"/>
    <w:rsid w:val="00F747C0"/>
    <w:rsid w:val="00FE1006"/>
    <w:rsid w:val="0FB52BB7"/>
    <w:rsid w:val="75AE112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8"/>
      <w:lang w:val="en-US" w:eastAsia="en-US" w:bidi="bn-BD"/>
    </w:rPr>
  </w:style>
  <w:style w:type="paragraph" w:styleId="2">
    <w:name w:val="heading 1"/>
    <w:basedOn w:val="1"/>
    <w:next w:val="1"/>
    <w:link w:val="15"/>
    <w:qFormat/>
    <w:uiPriority w:val="9"/>
    <w:pPr>
      <w:keepNext/>
      <w:keepLines/>
      <w:numPr>
        <w:ilvl w:val="0"/>
        <w:numId w:val="1"/>
      </w:numPr>
      <w:spacing w:before="240" w:after="0"/>
      <w:outlineLvl w:val="0"/>
    </w:pPr>
    <w:rPr>
      <w:rFonts w:asciiTheme="majorHAnsi" w:hAnsiTheme="majorHAnsi" w:eastAsiaTheme="majorEastAsia" w:cstheme="majorBidi"/>
      <w:color w:val="376092" w:themeColor="accent1" w:themeShade="BF"/>
      <w:sz w:val="32"/>
      <w:szCs w:val="40"/>
    </w:rPr>
  </w:style>
  <w:style w:type="paragraph" w:styleId="3">
    <w:name w:val="heading 2"/>
    <w:basedOn w:val="1"/>
    <w:next w:val="1"/>
    <w:link w:val="16"/>
    <w:semiHidden/>
    <w:unhideWhenUsed/>
    <w:qFormat/>
    <w:uiPriority w:val="9"/>
    <w:pPr>
      <w:keepNext/>
      <w:keepLines/>
      <w:numPr>
        <w:ilvl w:val="1"/>
        <w:numId w:val="1"/>
      </w:numPr>
      <w:spacing w:before="40" w:after="0"/>
      <w:outlineLvl w:val="1"/>
    </w:pPr>
    <w:rPr>
      <w:rFonts w:asciiTheme="majorHAnsi" w:hAnsiTheme="majorHAnsi" w:eastAsiaTheme="majorEastAsia" w:cstheme="majorBidi"/>
      <w:color w:val="376092" w:themeColor="accent1" w:themeShade="BF"/>
      <w:sz w:val="26"/>
      <w:szCs w:val="33"/>
    </w:rPr>
  </w:style>
  <w:style w:type="paragraph" w:styleId="4">
    <w:name w:val="heading 3"/>
    <w:basedOn w:val="1"/>
    <w:next w:val="1"/>
    <w:link w:val="17"/>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254061" w:themeColor="accent1" w:themeShade="80"/>
      <w:sz w:val="24"/>
      <w:szCs w:val="30"/>
    </w:rPr>
  </w:style>
  <w:style w:type="paragraph" w:styleId="5">
    <w:name w:val="heading 4"/>
    <w:basedOn w:val="1"/>
    <w:next w:val="1"/>
    <w:link w:val="1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1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2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2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2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6"/>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6"/>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4"/>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paragraph" w:styleId="14">
    <w:name w:val="List Paragraph"/>
    <w:basedOn w:val="1"/>
    <w:qFormat/>
    <w:uiPriority w:val="34"/>
    <w:pPr>
      <w:ind w:left="720"/>
      <w:contextualSpacing/>
    </w:pPr>
  </w:style>
  <w:style w:type="character" w:customStyle="1" w:styleId="15">
    <w:name w:val="Heading 1 Char"/>
    <w:basedOn w:val="11"/>
    <w:link w:val="2"/>
    <w:qFormat/>
    <w:uiPriority w:val="9"/>
    <w:rPr>
      <w:rFonts w:asciiTheme="majorHAnsi" w:hAnsiTheme="majorHAnsi" w:eastAsiaTheme="majorEastAsia" w:cstheme="majorBidi"/>
      <w:color w:val="376092" w:themeColor="accent1" w:themeShade="BF"/>
      <w:sz w:val="32"/>
      <w:szCs w:val="40"/>
    </w:rPr>
  </w:style>
  <w:style w:type="character" w:customStyle="1" w:styleId="16">
    <w:name w:val="Heading 2 Char"/>
    <w:basedOn w:val="11"/>
    <w:link w:val="3"/>
    <w:semiHidden/>
    <w:qFormat/>
    <w:uiPriority w:val="9"/>
    <w:rPr>
      <w:rFonts w:asciiTheme="majorHAnsi" w:hAnsiTheme="majorHAnsi" w:eastAsiaTheme="majorEastAsia" w:cstheme="majorBidi"/>
      <w:color w:val="376092" w:themeColor="accent1" w:themeShade="BF"/>
      <w:sz w:val="26"/>
      <w:szCs w:val="33"/>
    </w:rPr>
  </w:style>
  <w:style w:type="character" w:customStyle="1" w:styleId="17">
    <w:name w:val="Heading 3 Char"/>
    <w:basedOn w:val="11"/>
    <w:link w:val="4"/>
    <w:semiHidden/>
    <w:qFormat/>
    <w:uiPriority w:val="9"/>
    <w:rPr>
      <w:rFonts w:asciiTheme="majorHAnsi" w:hAnsiTheme="majorHAnsi" w:eastAsiaTheme="majorEastAsia" w:cstheme="majorBidi"/>
      <w:color w:val="254061" w:themeColor="accent1" w:themeShade="80"/>
      <w:sz w:val="24"/>
      <w:szCs w:val="30"/>
    </w:rPr>
  </w:style>
  <w:style w:type="character" w:customStyle="1" w:styleId="18">
    <w:name w:val="Heading 4 Char"/>
    <w:basedOn w:val="11"/>
    <w:link w:val="5"/>
    <w:semiHidden/>
    <w:uiPriority w:val="9"/>
    <w:rPr>
      <w:rFonts w:asciiTheme="majorHAnsi" w:hAnsiTheme="majorHAnsi" w:eastAsiaTheme="majorEastAsia" w:cstheme="majorBidi"/>
      <w:i/>
      <w:iCs/>
      <w:color w:val="376092" w:themeColor="accent1" w:themeShade="BF"/>
    </w:rPr>
  </w:style>
  <w:style w:type="character" w:customStyle="1" w:styleId="19">
    <w:name w:val="Heading 5 Char"/>
    <w:basedOn w:val="11"/>
    <w:link w:val="6"/>
    <w:semiHidden/>
    <w:uiPriority w:val="9"/>
    <w:rPr>
      <w:rFonts w:asciiTheme="majorHAnsi" w:hAnsiTheme="majorHAnsi" w:eastAsiaTheme="majorEastAsia" w:cstheme="majorBidi"/>
      <w:color w:val="376092" w:themeColor="accent1" w:themeShade="BF"/>
    </w:rPr>
  </w:style>
  <w:style w:type="character" w:customStyle="1" w:styleId="20">
    <w:name w:val="Heading 6 Char"/>
    <w:basedOn w:val="11"/>
    <w:link w:val="7"/>
    <w:semiHidden/>
    <w:uiPriority w:val="9"/>
    <w:rPr>
      <w:rFonts w:asciiTheme="majorHAnsi" w:hAnsiTheme="majorHAnsi" w:eastAsiaTheme="majorEastAsia" w:cstheme="majorBidi"/>
      <w:color w:val="254061" w:themeColor="accent1" w:themeShade="80"/>
    </w:rPr>
  </w:style>
  <w:style w:type="character" w:customStyle="1" w:styleId="21">
    <w:name w:val="Heading 7 Char"/>
    <w:basedOn w:val="11"/>
    <w:link w:val="8"/>
    <w:semiHidden/>
    <w:uiPriority w:val="9"/>
    <w:rPr>
      <w:rFonts w:asciiTheme="majorHAnsi" w:hAnsiTheme="majorHAnsi" w:eastAsiaTheme="majorEastAsia" w:cstheme="majorBidi"/>
      <w:i/>
      <w:iCs/>
      <w:color w:val="254061" w:themeColor="accent1" w:themeShade="80"/>
    </w:rPr>
  </w:style>
  <w:style w:type="character" w:customStyle="1" w:styleId="22">
    <w:name w:val="Heading 8 Char"/>
    <w:basedOn w:val="11"/>
    <w:link w:val="9"/>
    <w:semiHidden/>
    <w:uiPriority w:val="9"/>
    <w:rPr>
      <w:rFonts w:asciiTheme="majorHAnsi" w:hAnsiTheme="majorHAnsi" w:eastAsiaTheme="majorEastAsia" w:cstheme="majorBidi"/>
      <w:color w:val="262626" w:themeColor="text1" w:themeTint="D9"/>
      <w:sz w:val="21"/>
      <w:szCs w:val="26"/>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asciiTheme="majorHAnsi" w:hAnsiTheme="majorHAnsi" w:eastAsiaTheme="majorEastAsia" w:cstheme="majorBidi"/>
      <w:i/>
      <w:iCs/>
      <w:color w:val="262626" w:themeColor="text1" w:themeTint="D9"/>
      <w:sz w:val="21"/>
      <w:szCs w:val="26"/>
      <w14:textFill>
        <w14:solidFill>
          <w14:schemeClr w14:val="tx1">
            <w14:lumMod w14:val="85000"/>
            <w14:lumOff w14:val="15000"/>
          </w14:schemeClr>
        </w14:solidFill>
      </w14:textFill>
    </w:rPr>
  </w:style>
  <w:style w:type="character" w:customStyle="1" w:styleId="24">
    <w:name w:val="Subtitle Char"/>
    <w:basedOn w:val="11"/>
    <w:link w:val="13"/>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customStyle="1" w:styleId="25">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Ale20</b:Tag>
    <b:SourceType>InternetSite</b:SourceType>
    <b:Guid>{1A5EA4B5-D0A2-4574-8875-294B69DC7F6C}</b:Guid>
    <b:Author>
      <b:Author>
        <b:NameList>
          <b:Person>
            <b:Last>Cooley</b:Last>
            <b:First>Alex</b:First>
          </b:Person>
        </b:NameList>
      </b:Author>
    </b:Author>
    <b:Title>How to Tell Your Story on LinkedIn</b:Title>
    <b:InternetSiteTitle>www.hbr.org</b:InternetSiteTitle>
    <b:Year>2020</b:Year>
    <b:Month>April</b:Month>
    <b:Day>14</b:Day>
    <b:URL>https://hbr.org/2020/04/how-to-tell-your-story-on-linkedin</b:URL>
    <b:RefOrder>1</b:RefOrder>
  </b:Source>
  <b:Source>
    <b:Tag>Sar18</b:Tag>
    <b:SourceType>InternetSite</b:SourceType>
    <b:Guid>{A1773B1F-7C02-4D65-BDEB-C686E7FD2CC5}</b:Guid>
    <b:Title>The Outplacement Specialists: 7 Benefits of using LinkedIn </b:Title>
    <b:Year>2018</b:Year>
    <b:Author>
      <b:Author>
        <b:NameList>
          <b:Person>
            <b:Last>Rycraft</b:Last>
            <b:First>Sarah</b:First>
          </b:Person>
        </b:NameList>
      </b:Author>
    </b:Author>
    <b:InternetSiteTitle>www.linkedin.com</b:InternetSiteTitle>
    <b:Month>May</b:Month>
    <b:Day>24</b:Day>
    <b:URL>https://www.linkedin.com/pulse/7-benefits-using-linkedin-sarah-rycraft/</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E701A6-6B1C-457D-8082-F78EB3BE2DE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1013</Words>
  <Characters>5776</Characters>
  <Lines>48</Lines>
  <Paragraphs>13</Paragraphs>
  <TotalTime>1710</TotalTime>
  <ScaleCrop>false</ScaleCrop>
  <LinksUpToDate>false</LinksUpToDate>
  <CharactersWithSpaces>6776</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2021-03-09T05:42:00Z</dcterms:created>
  <dc:creator>shahreen shafee</dc:creator>
  <cp:lastModifiedBy>PC</cp:lastModifiedBy>
  <dcterms:modified xsi:type="dcterms:W3CDTF">2021-07-02T08:19:50Z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