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F26A" w14:textId="6666A6AD" w:rsidR="006D73B6" w:rsidRDefault="00ED1B20" w:rsidP="00986ADB">
      <w:pPr>
        <w:pStyle w:val="Heading1"/>
      </w:pPr>
      <w:r>
        <w:t xml:space="preserve">Code Review 1 </w:t>
      </w:r>
      <w:r w:rsidRPr="00ED1B20">
        <w:t>Checklist Submission</w:t>
      </w:r>
    </w:p>
    <w:p w14:paraId="4B3CA7A3" w14:textId="77777777" w:rsidR="00986ADB" w:rsidRPr="00986ADB" w:rsidRDefault="00986ADB" w:rsidP="00986ADB"/>
    <w:p w14:paraId="1D552E88" w14:textId="247F1AB7" w:rsidR="00ED1B20" w:rsidRDefault="006D73B6" w:rsidP="00ED1B20">
      <w:r>
        <w:t>Team Members:</w:t>
      </w:r>
      <w:r w:rsidR="008B0FFD">
        <w:t xml:space="preserve"> Zed Ukenye (40734642), Al Sifat Siddiki (40735842), Azeem Atif (40733376), Abdul Hanan (40736249)</w:t>
      </w:r>
      <w:r w:rsidR="00C869A9">
        <w:t>, Akram Noman (40730587)</w:t>
      </w:r>
    </w:p>
    <w:p w14:paraId="62F1C5F8" w14:textId="0CA1C571" w:rsidR="00ED1B20" w:rsidRDefault="00ED1B20" w:rsidP="00ED1B20">
      <w:r>
        <w:t xml:space="preserve">Date: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68"/>
        <w:gridCol w:w="6557"/>
        <w:gridCol w:w="2835"/>
      </w:tblGrid>
      <w:tr w:rsidR="00ED1B20" w14:paraId="03F06C62" w14:textId="2F885BC8" w:rsidTr="006B3269">
        <w:tc>
          <w:tcPr>
            <w:tcW w:w="668" w:type="dxa"/>
          </w:tcPr>
          <w:p w14:paraId="595F95EA" w14:textId="21DF83A9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-580441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F4D">
                  <w:rPr>
                    <w:rFonts w:ascii="MS Gothic" w:eastAsia="MS Gothic" w:hAnsi="MS Gothic" w:cs="Calibri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6557" w:type="dxa"/>
          </w:tcPr>
          <w:p w14:paraId="7F93DA52" w14:textId="77777777" w:rsidR="00ED1B20" w:rsidRDefault="00ED1B20" w:rsidP="00ED1B20">
            <w:pPr>
              <w:rPr>
                <w:rFonts w:ascii="Calibri" w:hAnsi="Calibri" w:cs="Calibri"/>
              </w:rPr>
            </w:pPr>
            <w:r w:rsidRPr="00B50257">
              <w:rPr>
                <w:rFonts w:ascii="Calibri" w:hAnsi="Calibri" w:cs="Calibri"/>
                <w:b/>
                <w:bCs/>
              </w:rPr>
              <w:t>GitHub Repository Setup:</w:t>
            </w:r>
            <w:r w:rsidRPr="00B50257">
              <w:rPr>
                <w:rFonts w:ascii="Calibri" w:hAnsi="Calibri" w:cs="Calibri"/>
              </w:rPr>
              <w:t xml:space="preserve"> Ensure that the project repository is set up on GitHub, containing all project files and resources.</w:t>
            </w:r>
          </w:p>
          <w:p w14:paraId="430723AD" w14:textId="1D1BDB26" w:rsidR="00F155A3" w:rsidRDefault="00F155A3" w:rsidP="00ED1B20"/>
        </w:tc>
        <w:tc>
          <w:tcPr>
            <w:tcW w:w="2835" w:type="dxa"/>
          </w:tcPr>
          <w:p w14:paraId="5EE82598" w14:textId="74C2B1C4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5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1D35DA3B" w14:textId="0AF732F4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(Important for project organization</w:t>
            </w:r>
            <w:r w:rsidR="006D73B6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ED1B20" w14:paraId="2A44D133" w14:textId="3601C35B" w:rsidTr="006B3269">
        <w:tc>
          <w:tcPr>
            <w:tcW w:w="668" w:type="dxa"/>
          </w:tcPr>
          <w:p w14:paraId="397A987C" w14:textId="7A8C7257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-1257043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F4D">
                  <w:rPr>
                    <w:rFonts w:ascii="MS Gothic" w:eastAsia="MS Gothic" w:hAnsi="MS Gothic" w:cs="Calibri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6557" w:type="dxa"/>
          </w:tcPr>
          <w:p w14:paraId="053495CB" w14:textId="4540C1AE" w:rsidR="00ED1B20" w:rsidRPr="00970166" w:rsidRDefault="00ED1B20" w:rsidP="00ED1B20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50257">
              <w:rPr>
                <w:rFonts w:ascii="Calibri" w:hAnsi="Calibri" w:cs="Calibri"/>
                <w:b/>
                <w:bCs/>
              </w:rPr>
              <w:t>Product Backlog:</w:t>
            </w:r>
            <w:r w:rsidRPr="00B50257">
              <w:rPr>
                <w:rFonts w:ascii="Calibri" w:hAnsi="Calibri" w:cs="Calibri"/>
              </w:rPr>
              <w:t xml:space="preserve"> Create a product backlog detailing all the features, user stories, and tasks planned for the project, prioritized based on importance and feasibility.</w:t>
            </w:r>
            <w:r w:rsidRPr="004E5EE8">
              <w:rPr>
                <w:rFonts w:ascii="Segoe UI" w:hAnsi="Segoe UI" w:cs="Segoe UI"/>
                <w:b/>
                <w:bCs/>
                <w:color w:val="0D0D0D"/>
                <w:shd w:val="clear" w:color="auto" w:fill="FFFFFF"/>
              </w:rPr>
              <w:t xml:space="preserve"> </w:t>
            </w:r>
          </w:p>
          <w:p w14:paraId="2F389F52" w14:textId="77777777" w:rsidR="00ED1B20" w:rsidRDefault="00ED1B20" w:rsidP="00ED1B20"/>
        </w:tc>
        <w:tc>
          <w:tcPr>
            <w:tcW w:w="2835" w:type="dxa"/>
          </w:tcPr>
          <w:p w14:paraId="0B7F68F0" w14:textId="75D91EE1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5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7CB03D31" w14:textId="5156D6E8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(Critical for project planning and management)</w:t>
            </w:r>
          </w:p>
        </w:tc>
      </w:tr>
      <w:tr w:rsidR="00ED1B20" w14:paraId="7124EAC0" w14:textId="1028776A" w:rsidTr="006B3269">
        <w:tc>
          <w:tcPr>
            <w:tcW w:w="668" w:type="dxa"/>
          </w:tcPr>
          <w:p w14:paraId="2D1A6526" w14:textId="4914D4CC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-2101786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F4D">
                  <w:rPr>
                    <w:rFonts w:ascii="MS Gothic" w:eastAsia="MS Gothic" w:hAnsi="MS Gothic" w:cs="Calibri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6557" w:type="dxa"/>
          </w:tcPr>
          <w:p w14:paraId="2C4F1BE3" w14:textId="77777777" w:rsidR="00ED1B20" w:rsidRDefault="00ED1B20" w:rsidP="00ED1B20">
            <w:pPr>
              <w:jc w:val="both"/>
              <w:rPr>
                <w:rFonts w:ascii="Calibri" w:hAnsi="Calibri" w:cs="Calibri"/>
              </w:rPr>
            </w:pPr>
            <w:r w:rsidRPr="00B50257">
              <w:rPr>
                <w:rFonts w:ascii="Calibri" w:hAnsi="Calibri" w:cs="Calibri"/>
                <w:b/>
                <w:bCs/>
              </w:rPr>
              <w:t>Project Builds</w:t>
            </w:r>
            <w:r>
              <w:rPr>
                <w:rFonts w:ascii="Calibri" w:hAnsi="Calibri" w:cs="Calibri"/>
                <w:b/>
                <w:bCs/>
              </w:rPr>
              <w:t xml:space="preserve">: </w:t>
            </w:r>
            <w:r w:rsidRPr="00B50257">
              <w:rPr>
                <w:rFonts w:ascii="Calibri" w:hAnsi="Calibri" w:cs="Calibri"/>
              </w:rPr>
              <w:t xml:space="preserve">Configure the project to build to a self-contained executable or DLL (Dynamic Link Library) with appropriate build tools such as </w:t>
            </w:r>
            <w:proofErr w:type="spellStart"/>
            <w:r w:rsidRPr="00B50257">
              <w:rPr>
                <w:rFonts w:ascii="Calibri" w:hAnsi="Calibri" w:cs="Calibri"/>
              </w:rPr>
              <w:t>MSBuild</w:t>
            </w:r>
            <w:proofErr w:type="spellEnd"/>
            <w:r w:rsidRPr="00B50257">
              <w:rPr>
                <w:rFonts w:ascii="Calibri" w:hAnsi="Calibri" w:cs="Calibri"/>
              </w:rPr>
              <w:t xml:space="preserve"> or .NET CLI.</w:t>
            </w:r>
            <w:r>
              <w:rPr>
                <w:rFonts w:ascii="Calibri" w:hAnsi="Calibri" w:cs="Calibri"/>
              </w:rPr>
              <w:t xml:space="preserve"> </w:t>
            </w:r>
          </w:p>
          <w:p w14:paraId="68A7318D" w14:textId="71663D1F" w:rsidR="00F155A3" w:rsidRDefault="00F155A3" w:rsidP="00ED1B20">
            <w:pPr>
              <w:jc w:val="both"/>
            </w:pPr>
          </w:p>
        </w:tc>
        <w:tc>
          <w:tcPr>
            <w:tcW w:w="2835" w:type="dxa"/>
          </w:tcPr>
          <w:p w14:paraId="63007F84" w14:textId="6A7C350A" w:rsidR="006D73B6" w:rsidRDefault="007205D3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6D73B6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marks </w:t>
            </w:r>
          </w:p>
          <w:p w14:paraId="64F7193F" w14:textId="31E96CD2" w:rsidR="00ED1B20" w:rsidRPr="00ED1B20" w:rsidRDefault="00ED1B20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(Essential for project execution)</w:t>
            </w:r>
          </w:p>
          <w:p w14:paraId="7B79E5A9" w14:textId="77777777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1B20" w14:paraId="646991AA" w14:textId="0E6C8187" w:rsidTr="006B3269">
        <w:tc>
          <w:tcPr>
            <w:tcW w:w="668" w:type="dxa"/>
          </w:tcPr>
          <w:p w14:paraId="304EC39C" w14:textId="6EB5A06D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-109215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417B306B" w14:textId="21A423E0" w:rsidR="00F155A3" w:rsidRDefault="00ED1B20" w:rsidP="00ED1B20">
            <w:pPr>
              <w:jc w:val="both"/>
              <w:rPr>
                <w:rFonts w:ascii="Calibri" w:hAnsi="Calibri" w:cs="Calibri"/>
              </w:rPr>
            </w:pPr>
            <w:r w:rsidRPr="00620B77">
              <w:rPr>
                <w:rFonts w:ascii="Calibri" w:hAnsi="Calibri" w:cs="Calibri"/>
                <w:b/>
                <w:bCs/>
              </w:rPr>
              <w:t>Dockerfile for Project Set-Up and Works</w:t>
            </w:r>
            <w:r>
              <w:rPr>
                <w:rFonts w:ascii="Calibri" w:hAnsi="Calibri" w:cs="Calibri"/>
                <w:b/>
                <w:bCs/>
              </w:rPr>
              <w:t xml:space="preserve">: </w:t>
            </w:r>
            <w:r w:rsidRPr="00620B77">
              <w:rPr>
                <w:rFonts w:ascii="Calibri" w:hAnsi="Calibri" w:cs="Calibri"/>
              </w:rPr>
              <w:t>Set up Docker for your C# project by creating a Dockerfile in your project directory. This file will outline the environment settings, including the base image, dependencies, and any other configurations needed. Test the Dockerfile to ensure it successfully builds a Docker image for your C</w:t>
            </w:r>
            <w:r w:rsidR="00F155A3">
              <w:rPr>
                <w:rFonts w:ascii="Calibri" w:hAnsi="Calibri" w:cs="Calibri"/>
              </w:rPr>
              <w:t>++</w:t>
            </w:r>
            <w:r w:rsidRPr="00620B77">
              <w:rPr>
                <w:rFonts w:ascii="Calibri" w:hAnsi="Calibri" w:cs="Calibri"/>
              </w:rPr>
              <w:t xml:space="preserve"> application.</w:t>
            </w:r>
          </w:p>
          <w:p w14:paraId="58B2F4E3" w14:textId="71ED8E5B" w:rsidR="00ED1B20" w:rsidRDefault="00ED1B20" w:rsidP="00ED1B20">
            <w:pPr>
              <w:jc w:val="both"/>
            </w:pP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835" w:type="dxa"/>
          </w:tcPr>
          <w:p w14:paraId="2A2ED91B" w14:textId="3BFCA557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5049CA53" w14:textId="2528D2E1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(Docker integration crucial for portability and deployment)</w:t>
            </w:r>
          </w:p>
          <w:p w14:paraId="73B1D8B4" w14:textId="77777777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1B20" w14:paraId="6C6FF0B0" w14:textId="08D3683B" w:rsidTr="006B3269">
        <w:tc>
          <w:tcPr>
            <w:tcW w:w="668" w:type="dxa"/>
          </w:tcPr>
          <w:p w14:paraId="4106017F" w14:textId="439DE99B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-18750677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F4D">
                  <w:rPr>
                    <w:rFonts w:ascii="MS Gothic" w:eastAsia="MS Gothic" w:hAnsi="MS Gothic" w:cs="Calibri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6557" w:type="dxa"/>
          </w:tcPr>
          <w:p w14:paraId="10880C51" w14:textId="77777777" w:rsidR="00ED1B20" w:rsidRDefault="00ED1B20" w:rsidP="00ED1B20">
            <w:r w:rsidRPr="00B50257">
              <w:rPr>
                <w:b/>
                <w:bCs/>
              </w:rPr>
              <w:t>GitHub Actions Setup:</w:t>
            </w:r>
            <w:r>
              <w:t xml:space="preserve"> Implement GitHub Actions workflows to automate the project setup, build process, and testing. Ensure that these workflows are functioning correctly and efficiently. </w:t>
            </w:r>
          </w:p>
          <w:p w14:paraId="1E743DB4" w14:textId="7835B417" w:rsidR="00F155A3" w:rsidRDefault="00F155A3" w:rsidP="00ED1B20"/>
        </w:tc>
        <w:tc>
          <w:tcPr>
            <w:tcW w:w="2835" w:type="dxa"/>
          </w:tcPr>
          <w:p w14:paraId="0D1391B0" w14:textId="6CF7E5AF" w:rsidR="006D73B6" w:rsidRDefault="007205D3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31525635" w14:textId="624BB2B4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(Important for automation and efficiency)</w:t>
            </w:r>
          </w:p>
        </w:tc>
      </w:tr>
      <w:tr w:rsidR="00ED1B20" w14:paraId="1E240187" w14:textId="3EC200A0" w:rsidTr="006B3269">
        <w:tc>
          <w:tcPr>
            <w:tcW w:w="668" w:type="dxa"/>
          </w:tcPr>
          <w:p w14:paraId="1D718906" w14:textId="529755F6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1983728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F4D">
                  <w:rPr>
                    <w:rFonts w:ascii="MS Gothic" w:eastAsia="MS Gothic" w:hAnsi="MS Gothic" w:cs="Calibri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6557" w:type="dxa"/>
          </w:tcPr>
          <w:p w14:paraId="015EE856" w14:textId="77777777" w:rsidR="00ED1B20" w:rsidRDefault="00ED1B20" w:rsidP="00ED1B20">
            <w:r w:rsidRPr="00B50257">
              <w:rPr>
                <w:b/>
                <w:bCs/>
              </w:rPr>
              <w:t>GitFlow Branching Strategy:</w:t>
            </w:r>
            <w:r>
              <w:t xml:space="preserve"> Establish correct branches following the GitFlow workflow, including master, develop, and release branches, to manage the development process effectively and ensure version control. </w:t>
            </w:r>
          </w:p>
          <w:p w14:paraId="27A2730A" w14:textId="4D251621" w:rsidR="00F155A3" w:rsidRDefault="00F155A3" w:rsidP="00ED1B20"/>
        </w:tc>
        <w:tc>
          <w:tcPr>
            <w:tcW w:w="2835" w:type="dxa"/>
          </w:tcPr>
          <w:p w14:paraId="2CB25B5A" w14:textId="1BB8FD57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5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339EDE01" w14:textId="42C8CECD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(Critical for version control)</w:t>
            </w:r>
          </w:p>
        </w:tc>
      </w:tr>
      <w:tr w:rsidR="00ED1B20" w14:paraId="43DE0239" w14:textId="70B7AB12" w:rsidTr="006B3269">
        <w:tc>
          <w:tcPr>
            <w:tcW w:w="668" w:type="dxa"/>
          </w:tcPr>
          <w:p w14:paraId="665B690A" w14:textId="5DA41B1C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10916664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F4D">
                  <w:rPr>
                    <w:rFonts w:ascii="MS Gothic" w:eastAsia="MS Gothic" w:hAnsi="MS Gothic" w:cs="Calibri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6557" w:type="dxa"/>
          </w:tcPr>
          <w:p w14:paraId="7DDCFAFF" w14:textId="77777777" w:rsidR="00ED1B20" w:rsidRDefault="00ED1B20" w:rsidP="00ED1B20">
            <w:r w:rsidRPr="00B50257">
              <w:rPr>
                <w:b/>
                <w:bCs/>
              </w:rPr>
              <w:t>First Release:</w:t>
            </w:r>
            <w:r>
              <w:t xml:space="preserve"> </w:t>
            </w:r>
            <w:r w:rsidRPr="00B50257">
              <w:t>Create the project's initial release on GitHub, evaluating the initial functional copy that is ready for evaluation.</w:t>
            </w:r>
            <w:r>
              <w:t xml:space="preserve"> </w:t>
            </w:r>
          </w:p>
          <w:p w14:paraId="5BD98C08" w14:textId="2F804A71" w:rsidR="00F155A3" w:rsidRDefault="00F155A3" w:rsidP="00ED1B20"/>
        </w:tc>
        <w:tc>
          <w:tcPr>
            <w:tcW w:w="2835" w:type="dxa"/>
          </w:tcPr>
          <w:p w14:paraId="0305F49B" w14:textId="665F4ADC" w:rsidR="006D73B6" w:rsidRDefault="00227A69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512AC228" w14:textId="51674D1B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(Initial milestone, less weight)</w:t>
            </w:r>
          </w:p>
        </w:tc>
      </w:tr>
      <w:tr w:rsidR="00ED1B20" w14:paraId="321F8446" w14:textId="706752AB" w:rsidTr="006B3269">
        <w:tc>
          <w:tcPr>
            <w:tcW w:w="668" w:type="dxa"/>
          </w:tcPr>
          <w:p w14:paraId="37080D17" w14:textId="4E0AAE84" w:rsidR="00ED1B20" w:rsidRDefault="00C869A9" w:rsidP="00ED1B20">
            <w:sdt>
              <w:sdtPr>
                <w:rPr>
                  <w:rFonts w:ascii="Calibri" w:hAnsi="Calibri" w:cs="Calibri"/>
                  <w:b/>
                  <w:bCs/>
                </w:rPr>
                <w:id w:val="11080821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F4D">
                  <w:rPr>
                    <w:rFonts w:ascii="MS Gothic" w:eastAsia="MS Gothic" w:hAnsi="MS Gothic" w:cs="Calibri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6557" w:type="dxa"/>
          </w:tcPr>
          <w:p w14:paraId="2435A1C9" w14:textId="77777777" w:rsidR="00ED1B20" w:rsidRDefault="00ED1B20" w:rsidP="00ED1B20">
            <w:r w:rsidRPr="00B50257">
              <w:rPr>
                <w:b/>
                <w:bCs/>
              </w:rPr>
              <w:t>Code of Conduct:</w:t>
            </w:r>
            <w:r>
              <w:t xml:space="preserve"> Define a code of conduct outlining expected behaviour and guidelines for collaboration within the project team, fostering a positive and inclusive working environment. </w:t>
            </w:r>
          </w:p>
          <w:p w14:paraId="4AEAF0AA" w14:textId="41DE5E88" w:rsidR="006D73B6" w:rsidRDefault="006D73B6" w:rsidP="00ED1B20"/>
        </w:tc>
        <w:tc>
          <w:tcPr>
            <w:tcW w:w="2835" w:type="dxa"/>
          </w:tcPr>
          <w:p w14:paraId="1D421D2E" w14:textId="3B6A0D6E" w:rsidR="006D73B6" w:rsidRDefault="00227A69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46DB57AB" w14:textId="16859216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(Important for team collaboration)</w:t>
            </w:r>
          </w:p>
        </w:tc>
      </w:tr>
      <w:tr w:rsidR="00986ADB" w14:paraId="0CE77CB6" w14:textId="77777777" w:rsidTr="006B3269">
        <w:trPr>
          <w:trHeight w:val="249"/>
        </w:trPr>
        <w:tc>
          <w:tcPr>
            <w:tcW w:w="668" w:type="dxa"/>
          </w:tcPr>
          <w:p w14:paraId="677E841E" w14:textId="77777777" w:rsidR="00986ADB" w:rsidRDefault="00986ADB" w:rsidP="00ED1B20">
            <w:pPr>
              <w:rPr>
                <w:rFonts w:ascii="MS Gothic" w:eastAsia="MS Gothic" w:hAnsi="MS Gothic" w:cs="Calibri"/>
                <w:b/>
                <w:bCs/>
              </w:rPr>
            </w:pPr>
          </w:p>
        </w:tc>
        <w:tc>
          <w:tcPr>
            <w:tcW w:w="6557" w:type="dxa"/>
          </w:tcPr>
          <w:p w14:paraId="7B9F5773" w14:textId="77777777" w:rsidR="00986ADB" w:rsidRPr="00B50257" w:rsidRDefault="00986ADB" w:rsidP="00ED1B20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72BCA679" w14:textId="77777777" w:rsidR="00986ADB" w:rsidRDefault="00986ADB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35 marks</w:t>
            </w:r>
          </w:p>
          <w:p w14:paraId="2AEACDD7" w14:textId="59E359EB" w:rsidR="00986ADB" w:rsidRDefault="00986ADB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</w:p>
        </w:tc>
      </w:tr>
    </w:tbl>
    <w:p w14:paraId="7497799A" w14:textId="77777777" w:rsidR="00ED1B20" w:rsidRDefault="00ED1B20" w:rsidP="00ED1B20">
      <w:pPr>
        <w:rPr>
          <w:b/>
          <w:bCs/>
        </w:rPr>
      </w:pPr>
    </w:p>
    <w:p w14:paraId="7220FB82" w14:textId="607929B1" w:rsidR="00ED1B20" w:rsidRPr="00024C0E" w:rsidRDefault="00ED1B20" w:rsidP="00ED1B20">
      <w:pPr>
        <w:jc w:val="both"/>
        <w:rPr>
          <w:rStyle w:val="Heading2Char"/>
        </w:rPr>
      </w:pPr>
      <w:r w:rsidRPr="00024C0E">
        <w:rPr>
          <w:rStyle w:val="Heading2Char"/>
          <w:b/>
          <w:bCs/>
        </w:rPr>
        <w:t>The following criteria will be assessed for overall quality:</w:t>
      </w:r>
    </w:p>
    <w:p w14:paraId="765DA016" w14:textId="77777777" w:rsidR="00ED1B20" w:rsidRDefault="00ED1B20" w:rsidP="00ED1B20">
      <w:pPr>
        <w:jc w:val="both"/>
      </w:pPr>
      <w:r w:rsidRPr="00B50257">
        <w:rPr>
          <w:b/>
          <w:bCs/>
        </w:rPr>
        <w:t>GitHub Metrics:</w:t>
      </w:r>
      <w:r>
        <w:t xml:space="preserve"> Evaluate metrics such as commit frequency, code changes, and contribution activity on GitHub to assess the individual contributions and project progress.</w:t>
      </w:r>
    </w:p>
    <w:p w14:paraId="399D90E7" w14:textId="122C2FA8" w:rsidR="00ED1B20" w:rsidRPr="00ED1B20" w:rsidRDefault="00ED1B20" w:rsidP="00ED1B20">
      <w:pPr>
        <w:jc w:val="both"/>
      </w:pPr>
      <w:r w:rsidRPr="00B50257">
        <w:rPr>
          <w:b/>
          <w:bCs/>
        </w:rPr>
        <w:lastRenderedPageBreak/>
        <w:t>Code Quality:</w:t>
      </w:r>
      <w:r>
        <w:t xml:space="preserve"> Assess the quality of the codebase, including readability, maintainability, and adherence to best practices. Comments and documentation should be comprehensive and meaningful.</w:t>
      </w:r>
    </w:p>
    <w:sectPr w:rsidR="00ED1B20" w:rsidRPr="00ED1B2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24D12" w14:textId="77777777" w:rsidR="00B901E6" w:rsidRDefault="00B901E6" w:rsidP="009C2DE6">
      <w:pPr>
        <w:spacing w:after="0" w:line="240" w:lineRule="auto"/>
      </w:pPr>
      <w:r>
        <w:separator/>
      </w:r>
    </w:p>
  </w:endnote>
  <w:endnote w:type="continuationSeparator" w:id="0">
    <w:p w14:paraId="4F9A0A1E" w14:textId="77777777" w:rsidR="00B901E6" w:rsidRDefault="00B901E6" w:rsidP="009C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8EB59" w14:textId="14F9FA09" w:rsidR="009C2DE6" w:rsidRDefault="009C2DE6">
    <w:pPr>
      <w:pStyle w:val="Footer"/>
    </w:pPr>
    <w:r>
      <w:t>ENI08112 Software Engineering Methods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F4B8" w14:textId="77777777" w:rsidR="00B901E6" w:rsidRDefault="00B901E6" w:rsidP="009C2DE6">
      <w:pPr>
        <w:spacing w:after="0" w:line="240" w:lineRule="auto"/>
      </w:pPr>
      <w:r>
        <w:separator/>
      </w:r>
    </w:p>
  </w:footnote>
  <w:footnote w:type="continuationSeparator" w:id="0">
    <w:p w14:paraId="76EBCB10" w14:textId="77777777" w:rsidR="00B901E6" w:rsidRDefault="00B901E6" w:rsidP="009C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602E2" w14:textId="4DAEEBED" w:rsidR="009C2DE6" w:rsidRDefault="009C2DE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9DB285" wp14:editId="2A78EAF4">
          <wp:simplePos x="0" y="0"/>
          <wp:positionH relativeFrom="page">
            <wp:align>right</wp:align>
          </wp:positionH>
          <wp:positionV relativeFrom="paragraph">
            <wp:posOffset>-382905</wp:posOffset>
          </wp:positionV>
          <wp:extent cx="2867025" cy="464185"/>
          <wp:effectExtent l="0" t="0" r="9525" b="0"/>
          <wp:wrapSquare wrapText="bothSides"/>
          <wp:docPr id="406313435" name="Picture 1" descr="A red triangle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313435" name="Picture 1" descr="A red triangle on a white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464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20"/>
    <w:rsid w:val="00227A69"/>
    <w:rsid w:val="00592F4D"/>
    <w:rsid w:val="005B00CE"/>
    <w:rsid w:val="006B3269"/>
    <w:rsid w:val="006D73B6"/>
    <w:rsid w:val="007205D3"/>
    <w:rsid w:val="008B0FFD"/>
    <w:rsid w:val="00986ADB"/>
    <w:rsid w:val="009C2DE6"/>
    <w:rsid w:val="00A55240"/>
    <w:rsid w:val="00A5538F"/>
    <w:rsid w:val="00B54182"/>
    <w:rsid w:val="00B901E6"/>
    <w:rsid w:val="00BC5E0F"/>
    <w:rsid w:val="00BE67EE"/>
    <w:rsid w:val="00BE7AAE"/>
    <w:rsid w:val="00C869A9"/>
    <w:rsid w:val="00CB4982"/>
    <w:rsid w:val="00E73076"/>
    <w:rsid w:val="00ED1B20"/>
    <w:rsid w:val="00EF7321"/>
    <w:rsid w:val="00F155A3"/>
    <w:rsid w:val="00F9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1DBAD"/>
  <w15:chartTrackingRefBased/>
  <w15:docId w15:val="{E785784F-2CE3-48DE-83D2-669C7D59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B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1B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D1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DE6"/>
  </w:style>
  <w:style w:type="paragraph" w:styleId="Footer">
    <w:name w:val="footer"/>
    <w:basedOn w:val="Normal"/>
    <w:link w:val="FooterChar"/>
    <w:uiPriority w:val="99"/>
    <w:unhideWhenUsed/>
    <w:rsid w:val="009C2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Ukenye, Zed</dc:creator>
  <cp:keywords/>
  <dc:description/>
  <cp:lastModifiedBy>Ukenye, Zed</cp:lastModifiedBy>
  <cp:revision>5</cp:revision>
  <dcterms:created xsi:type="dcterms:W3CDTF">2024-05-21T10:58:00Z</dcterms:created>
  <dcterms:modified xsi:type="dcterms:W3CDTF">2025-02-17T11:39:00Z</dcterms:modified>
</cp:coreProperties>
</file>