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2" w:before="240" w:after="1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Міністерство освіти і науки України</w:t>
        <w:br/>
        <w:t xml:space="preserve"> Національний технічний університет України</w:t>
        <w:br/>
        <w:t xml:space="preserve"> «Київський політехнічний інститут імені Ігоря Сікорського»</w:t>
        <w:br/>
        <w:t xml:space="preserve"> Факультет інформатики та обчислювальної техніки</w:t>
        <w:br/>
        <w:t xml:space="preserve"> Кафедра обчислювальної техніки</w:t>
      </w:r>
    </w:p>
    <w:p>
      <w:pPr>
        <w:pStyle w:val="Normal1"/>
        <w:spacing w:lineRule="auto" w:line="252" w:before="24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br/>
        <w:br/>
      </w:r>
    </w:p>
    <w:p>
      <w:pPr>
        <w:pStyle w:val="Normal1"/>
        <w:spacing w:lineRule="auto" w:line="252" w:before="24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br/>
        <w:br/>
      </w:r>
    </w:p>
    <w:p>
      <w:pPr>
        <w:pStyle w:val="Normal1"/>
        <w:spacing w:lineRule="auto" w:line="252" w:before="240" w:after="1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br/>
      </w:r>
    </w:p>
    <w:p>
      <w:pPr>
        <w:pStyle w:val="Normal1"/>
        <w:spacing w:lineRule="auto" w:line="252" w:before="24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№1.2</w:t>
      </w:r>
    </w:p>
    <w:p>
      <w:pPr>
        <w:pStyle w:val="Normal1"/>
        <w:spacing w:lineRule="auto" w:line="252" w:before="24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</w:t>
        <w:br/>
        <w:t xml:space="preserve"> «Алгоритми і структури даних»</w:t>
      </w:r>
    </w:p>
    <w:p>
      <w:pPr>
        <w:pStyle w:val="Normal1"/>
        <w:spacing w:lineRule="auto" w:line="252" w:before="240" w:after="16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Normal1"/>
        <w:spacing w:lineRule="auto" w:line="252" w:before="24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52" w:before="240" w:after="16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Normal1"/>
        <w:spacing w:lineRule="auto" w:line="252" w:before="24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52" w:before="240" w:after="1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</w:t>
        <w:tab/>
        <w:tab/>
        <w:tab/>
        <w:tab/>
        <w:t xml:space="preserve">                                  Перевірила:</w:t>
      </w:r>
    </w:p>
    <w:p>
      <w:pPr>
        <w:pStyle w:val="Normal1"/>
        <w:spacing w:lineRule="auto" w:line="252" w:before="240" w:after="16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студент групи ІМ-32</w:t>
        <w:tab/>
        <w:t xml:space="preserve">                                            Молчанова А. А.</w:t>
        <w:br/>
        <w:t>Король Олександр Володимирович</w:t>
        <w:br/>
        <w:t>номер у списку групи: 15</w:t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52" w:before="240" w:after="16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Київ-2023</w:t>
      </w:r>
    </w:p>
    <w:p>
      <w:pPr>
        <w:pStyle w:val="Normal1"/>
        <w:spacing w:lineRule="auto" w:line="252" w:before="240" w:after="160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</w:t>
      </w:r>
      <w:r>
        <w:rPr/>
      </w:r>
      <m:oMath xmlns:m="http://schemas.openxmlformats.org/officeDocument/2006/math"/>
    </w:p>
    <w:p>
      <w:pPr>
        <w:pStyle w:val="Normal1"/>
        <w:spacing w:lineRule="auto" w:line="252" w:before="240" w:after="160"/>
        <w:jc w:val="center"/>
        <w:rPr>
          <w:lang w:val="uk-UA"/>
        </w:rPr>
      </w:pPr>
      <w:r>
        <w:rPr>
          <w:lang w:val="uk-UA"/>
        </w:rPr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295900" cy="3343275"/>
            <wp:effectExtent l="0" t="0" r="0" b="0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305425" cy="1552575"/>
            <wp:effectExtent l="0" t="0" r="0" b="0"/>
            <wp:docPr id="2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Варіант 15</w:t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2000250" cy="819150"/>
            <wp:effectExtent l="0" t="0" r="0" b="0"/>
            <wp:docPr id="3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 програми яка використовує для обчислення 1 цикл з використанням методів динамічного програмування: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6AAB73"/>
          <w:sz w:val="20"/>
          <w:szCs w:val="20"/>
        </w:rPr>
      </w:pPr>
      <w:r>
        <w:rPr>
          <w:rFonts w:eastAsia="Courier New" w:cs="Courier New" w:ascii="Courier New" w:hAnsi="Courier New"/>
          <w:b/>
          <w:color w:val="B3AE60"/>
          <w:sz w:val="20"/>
          <w:szCs w:val="20"/>
        </w:rPr>
        <w:t xml:space="preserve">#include </w:t>
      </w:r>
      <w:r>
        <w:rPr>
          <w:rFonts w:eastAsia="Courier New" w:cs="Courier New" w:ascii="Courier New" w:hAnsi="Courier New"/>
          <w:b/>
          <w:color w:val="6AAB73"/>
          <w:sz w:val="20"/>
          <w:szCs w:val="20"/>
        </w:rPr>
        <w:t>&lt;stdio.h&gt;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6AAB73"/>
          <w:sz w:val="20"/>
          <w:szCs w:val="20"/>
        </w:rPr>
      </w:pPr>
      <w:r>
        <w:rPr>
          <w:rFonts w:eastAsia="Courier New" w:cs="Courier New" w:ascii="Courier New" w:hAnsi="Courier New"/>
          <w:b/>
          <w:color w:val="B3AE60"/>
          <w:sz w:val="20"/>
          <w:szCs w:val="20"/>
        </w:rPr>
        <w:t xml:space="preserve">#include </w:t>
      </w:r>
      <w:r>
        <w:rPr>
          <w:rFonts w:eastAsia="Courier New" w:cs="Courier New" w:ascii="Courier New" w:hAnsi="Courier New"/>
          <w:b/>
          <w:color w:val="6AAB73"/>
          <w:sz w:val="20"/>
          <w:szCs w:val="20"/>
        </w:rPr>
        <w:t>&lt;math.h&gt;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6AAB73"/>
          <w:sz w:val="20"/>
          <w:szCs w:val="20"/>
        </w:rPr>
      </w:pPr>
      <w:r>
        <w:rPr>
          <w:rFonts w:eastAsia="Courier New" w:cs="Courier New" w:ascii="Courier New" w:hAnsi="Courier New"/>
          <w:b/>
          <w:color w:val="6AAB73"/>
          <w:sz w:val="20"/>
          <w:szCs w:val="20"/>
        </w:rPr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CF8E6D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b/>
          <w:color w:val="56A8F5"/>
          <w:sz w:val="20"/>
          <w:szCs w:val="20"/>
        </w:rPr>
        <w:t>main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() {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CF8E6D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n, i, count; </w:t>
      </w:r>
      <w:r>
        <w:rPr>
          <w:rFonts w:eastAsia="Courier New" w:cs="Courier New" w:ascii="Courier New" w:hAnsi="Courier New"/>
          <w:b/>
          <w:color w:val="CF8E6D"/>
          <w:sz w:val="20"/>
          <w:szCs w:val="20"/>
        </w:rPr>
        <w:t xml:space="preserve">double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s, r;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printf(</w:t>
      </w:r>
      <w:r>
        <w:rPr>
          <w:rFonts w:eastAsia="Courier New" w:cs="Courier New" w:ascii="Courier New" w:hAnsi="Courier New"/>
          <w:b/>
          <w:color w:val="6AAB73"/>
          <w:sz w:val="20"/>
          <w:szCs w:val="20"/>
        </w:rPr>
        <w:t xml:space="preserve">"Enter n: </w:t>
      </w:r>
      <w:r>
        <w:rPr>
          <w:rFonts w:eastAsia="Courier New" w:cs="Courier New" w:ascii="Courier New" w:hAnsi="Courier New"/>
          <w:b/>
          <w:color w:val="CF8E6D"/>
          <w:sz w:val="20"/>
          <w:szCs w:val="20"/>
        </w:rPr>
        <w:t>\n</w:t>
      </w:r>
      <w:r>
        <w:rPr>
          <w:rFonts w:eastAsia="Courier New" w:cs="Courier New" w:ascii="Courier New" w:hAnsi="Courier New"/>
          <w:b/>
          <w:color w:val="6AAB73"/>
          <w:sz w:val="20"/>
          <w:szCs w:val="20"/>
        </w:rPr>
        <w:t>"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);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scanf(</w:t>
      </w:r>
      <w:r>
        <w:rPr>
          <w:rFonts w:eastAsia="Courier New" w:cs="Courier New" w:ascii="Courier New" w:hAnsi="Courier New"/>
          <w:b/>
          <w:color w:val="6AAB73"/>
          <w:sz w:val="20"/>
          <w:szCs w:val="20"/>
        </w:rPr>
        <w:t>"%d"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, &amp;n);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s =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0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; r =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1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; count =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0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;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CF8E6D"/>
          <w:sz w:val="20"/>
          <w:szCs w:val="20"/>
        </w:rPr>
        <w:t xml:space="preserve">for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(i =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1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; i &lt;= n; i++) {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r *= sin(i);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s += (sin(i) +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2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) / ( i+ r);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count +=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10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;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7A7E85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b/>
          <w:color w:val="7A7E85"/>
          <w:sz w:val="20"/>
          <w:szCs w:val="20"/>
        </w:rPr>
        <w:t>// *=, sin(), +=, sin(), +, +, /, &lt;=, ++, jump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7A7E85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}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count +=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3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;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7A7E85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7A7E85"/>
          <w:sz w:val="20"/>
          <w:szCs w:val="20"/>
        </w:rPr>
        <w:t>// 3 операції присвоєння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7A7E85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printf(</w:t>
      </w:r>
      <w:r>
        <w:rPr>
          <w:rFonts w:eastAsia="Courier New" w:cs="Courier New" w:ascii="Courier New" w:hAnsi="Courier New"/>
          <w:b/>
          <w:color w:val="6AAB73"/>
          <w:sz w:val="20"/>
          <w:szCs w:val="20"/>
        </w:rPr>
        <w:t>"%.7lf</w:t>
      </w:r>
      <w:r>
        <w:rPr>
          <w:rFonts w:eastAsia="Courier New" w:cs="Courier New" w:ascii="Courier New" w:hAnsi="Courier New"/>
          <w:b/>
          <w:color w:val="CF8E6D"/>
          <w:sz w:val="20"/>
          <w:szCs w:val="20"/>
        </w:rPr>
        <w:t>\n</w:t>
      </w:r>
      <w:r>
        <w:rPr>
          <w:rFonts w:eastAsia="Courier New" w:cs="Courier New" w:ascii="Courier New" w:hAnsi="Courier New"/>
          <w:b/>
          <w:color w:val="6AAB73"/>
          <w:sz w:val="20"/>
          <w:szCs w:val="20"/>
        </w:rPr>
        <w:t>"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,s);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printf(</w:t>
      </w:r>
      <w:r>
        <w:rPr>
          <w:rFonts w:eastAsia="Courier New" w:cs="Courier New" w:ascii="Courier New" w:hAnsi="Courier New"/>
          <w:b/>
          <w:color w:val="6AAB73"/>
          <w:sz w:val="20"/>
          <w:szCs w:val="20"/>
        </w:rPr>
        <w:t>"%d</w:t>
      </w:r>
      <w:r>
        <w:rPr>
          <w:rFonts w:eastAsia="Courier New" w:cs="Courier New" w:ascii="Courier New" w:hAnsi="Courier New"/>
          <w:b/>
          <w:color w:val="CF8E6D"/>
          <w:sz w:val="20"/>
          <w:szCs w:val="20"/>
        </w:rPr>
        <w:t>\n</w:t>
      </w:r>
      <w:r>
        <w:rPr>
          <w:rFonts w:eastAsia="Courier New" w:cs="Courier New" w:ascii="Courier New" w:hAnsi="Courier New"/>
          <w:b/>
          <w:color w:val="6AAB73"/>
          <w:sz w:val="20"/>
          <w:szCs w:val="20"/>
        </w:rPr>
        <w:t>"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,count);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b/>
          <w:color w:val="CF8E6D"/>
          <w:sz w:val="20"/>
          <w:szCs w:val="20"/>
        </w:rPr>
        <w:t xml:space="preserve">return </w:t>
      </w:r>
      <w:r>
        <w:rPr>
          <w:rFonts w:eastAsia="Courier New" w:cs="Courier New" w:ascii="Courier New" w:hAnsi="Courier New"/>
          <w:b/>
          <w:color w:val="2AACB8"/>
          <w:sz w:val="20"/>
          <w:szCs w:val="20"/>
        </w:rPr>
        <w:t>0</w:t>
      </w: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;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b/>
          <w:b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b/>
          <w:color w:val="BCBEC4"/>
          <w:sz w:val="20"/>
          <w:szCs w:val="20"/>
        </w:rPr>
        <w:t>}</w:t>
      </w:r>
    </w:p>
    <w:p>
      <w:pPr>
        <w:pStyle w:val="Normal1"/>
        <w:spacing w:lineRule="auto" w:line="252" w:before="240" w:after="160"/>
        <w:rPr>
          <w:rFonts w:ascii="Courier New" w:hAnsi="Courier New" w:eastAsia="Courier New" w:cs="Courier New"/>
          <w:color w:val="B3AE60"/>
          <w:sz w:val="20"/>
          <w:szCs w:val="20"/>
        </w:rPr>
      </w:pPr>
      <w:r>
        <w:rPr>
          <w:rFonts w:eastAsia="Courier New" w:cs="Courier New" w:ascii="Courier New" w:hAnsi="Courier New"/>
          <w:color w:val="B3AE60"/>
          <w:sz w:val="20"/>
          <w:szCs w:val="20"/>
        </w:rPr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 програми яка використовує для обчислення вкладені цикли: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color w:val="6AAB73"/>
          <w:sz w:val="20"/>
          <w:szCs w:val="20"/>
        </w:rPr>
      </w:pPr>
      <w:r>
        <w:rPr>
          <w:rFonts w:eastAsia="Courier New" w:cs="Courier New" w:ascii="Courier New" w:hAnsi="Courier New"/>
          <w:color w:val="B3AE60"/>
          <w:sz w:val="20"/>
          <w:szCs w:val="20"/>
        </w:rPr>
        <w:t xml:space="preserve">#include </w:t>
      </w:r>
      <w:r>
        <w:rPr>
          <w:rFonts w:eastAsia="Courier New" w:cs="Courier New" w:ascii="Courier New" w:hAnsi="Courier New"/>
          <w:color w:val="6AAB73"/>
          <w:sz w:val="20"/>
          <w:szCs w:val="20"/>
        </w:rPr>
        <w:t>&lt;stdio.h&gt;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color w:val="6AAB73"/>
          <w:sz w:val="20"/>
          <w:szCs w:val="20"/>
        </w:rPr>
      </w:pPr>
      <w:r>
        <w:rPr>
          <w:rFonts w:eastAsia="Courier New" w:cs="Courier New" w:ascii="Courier New" w:hAnsi="Courier New"/>
          <w:color w:val="B3AE60"/>
          <w:sz w:val="20"/>
          <w:szCs w:val="20"/>
        </w:rPr>
        <w:t xml:space="preserve">#include </w:t>
      </w:r>
      <w:r>
        <w:rPr>
          <w:rFonts w:eastAsia="Courier New" w:cs="Courier New" w:ascii="Courier New" w:hAnsi="Courier New"/>
          <w:color w:val="6AAB73"/>
          <w:sz w:val="20"/>
          <w:szCs w:val="20"/>
        </w:rPr>
        <w:t>&lt;math.h&gt;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color w:val="6AAB73"/>
          <w:sz w:val="20"/>
          <w:szCs w:val="20"/>
        </w:rPr>
      </w:pPr>
      <w:r>
        <w:rPr>
          <w:rFonts w:eastAsia="Courier New" w:cs="Courier New" w:ascii="Courier New" w:hAnsi="Courier New"/>
          <w:color w:val="6AAB73"/>
          <w:sz w:val="20"/>
          <w:szCs w:val="20"/>
        </w:rPr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color w:val="CF8E6D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color w:val="56A8F5"/>
          <w:sz w:val="20"/>
          <w:szCs w:val="20"/>
        </w:rPr>
        <w:t>main</w:t>
      </w:r>
      <w:r>
        <w:rPr>
          <w:rFonts w:eastAsia="Courier New" w:cs="Courier New" w:ascii="Courier New" w:hAnsi="Courier New"/>
          <w:color w:val="BCBEC4"/>
          <w:sz w:val="20"/>
          <w:szCs w:val="20"/>
        </w:rPr>
        <w:t>() {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color w:val="BCBEC4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color w:val="CF8E6D"/>
          <w:sz w:val="20"/>
          <w:szCs w:val="20"/>
        </w:rPr>
        <w:t xml:space="preserve">int </w:t>
      </w:r>
      <w:r>
        <w:rPr>
          <w:rFonts w:eastAsia="Courier New" w:cs="Courier New" w:ascii="Courier New" w:hAnsi="Courier New"/>
          <w:color w:val="BCBEC4"/>
          <w:sz w:val="20"/>
          <w:szCs w:val="20"/>
        </w:rPr>
        <w:t xml:space="preserve">n, i, j, count; </w:t>
      </w:r>
      <w:r>
        <w:rPr>
          <w:rFonts w:eastAsia="Courier New" w:cs="Courier New" w:ascii="Courier New" w:hAnsi="Courier New"/>
          <w:color w:val="CF8E6D"/>
          <w:sz w:val="20"/>
          <w:szCs w:val="20"/>
        </w:rPr>
        <w:t xml:space="preserve">double </w:t>
      </w:r>
      <w:r>
        <w:rPr>
          <w:rFonts w:eastAsia="Courier New" w:cs="Courier New" w:ascii="Courier New" w:hAnsi="Courier New"/>
          <w:color w:val="BCBEC4"/>
          <w:sz w:val="20"/>
          <w:szCs w:val="20"/>
        </w:rPr>
        <w:t>s, r;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color w:val="BCBEC4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color w:val="BCBEC4"/>
          <w:sz w:val="20"/>
          <w:szCs w:val="20"/>
        </w:rPr>
        <w:t>printf(</w:t>
      </w:r>
      <w:r>
        <w:rPr>
          <w:rFonts w:eastAsia="Courier New" w:cs="Courier New" w:ascii="Courier New" w:hAnsi="Courier New"/>
          <w:color w:val="6AAB73"/>
          <w:sz w:val="20"/>
          <w:szCs w:val="20"/>
        </w:rPr>
        <w:t xml:space="preserve">"Enter n: </w:t>
      </w:r>
      <w:r>
        <w:rPr>
          <w:rFonts w:eastAsia="Courier New" w:cs="Courier New" w:ascii="Courier New" w:hAnsi="Courier New"/>
          <w:color w:val="CF8E6D"/>
          <w:sz w:val="20"/>
          <w:szCs w:val="20"/>
        </w:rPr>
        <w:t>\n</w:t>
      </w:r>
      <w:r>
        <w:rPr>
          <w:rFonts w:eastAsia="Courier New" w:cs="Courier New" w:ascii="Courier New" w:hAnsi="Courier New"/>
          <w:color w:val="6AAB73"/>
          <w:sz w:val="20"/>
          <w:szCs w:val="20"/>
        </w:rPr>
        <w:t>"</w:t>
      </w:r>
      <w:r>
        <w:rPr>
          <w:rFonts w:eastAsia="Courier New" w:cs="Courier New" w:ascii="Courier New" w:hAnsi="Courier New"/>
          <w:color w:val="BCBEC4"/>
          <w:sz w:val="20"/>
          <w:szCs w:val="20"/>
        </w:rPr>
        <w:t>);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color w:val="BCBEC4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color w:val="BCBEC4"/>
          <w:sz w:val="20"/>
          <w:szCs w:val="20"/>
        </w:rPr>
        <w:t>scanf(</w:t>
      </w:r>
      <w:r>
        <w:rPr>
          <w:rFonts w:eastAsia="Courier New" w:cs="Courier New" w:ascii="Courier New" w:hAnsi="Courier New"/>
          <w:color w:val="6AAB73"/>
          <w:sz w:val="20"/>
          <w:szCs w:val="20"/>
        </w:rPr>
        <w:t>"%d"</w:t>
      </w:r>
      <w:r>
        <w:rPr>
          <w:rFonts w:eastAsia="Courier New" w:cs="Courier New" w:ascii="Courier New" w:hAnsi="Courier New"/>
          <w:color w:val="BCBEC4"/>
          <w:sz w:val="20"/>
          <w:szCs w:val="20"/>
        </w:rPr>
        <w:t>, &amp;n);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color w:val="BCBEC4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color w:val="BCBEC4"/>
          <w:sz w:val="20"/>
          <w:szCs w:val="20"/>
        </w:rPr>
        <w:t xml:space="preserve">s = </w:t>
      </w:r>
      <w:r>
        <w:rPr>
          <w:rFonts w:eastAsia="Courier New" w:cs="Courier New" w:ascii="Courier New" w:hAnsi="Courier New"/>
          <w:color w:val="2AACB8"/>
          <w:sz w:val="20"/>
          <w:szCs w:val="20"/>
        </w:rPr>
        <w:t>0</w:t>
      </w:r>
      <w:r>
        <w:rPr>
          <w:rFonts w:eastAsia="Courier New" w:cs="Courier New" w:ascii="Courier New" w:hAnsi="Courier New"/>
          <w:color w:val="BCBEC4"/>
          <w:sz w:val="20"/>
          <w:szCs w:val="20"/>
        </w:rPr>
        <w:t xml:space="preserve">; count = </w:t>
      </w:r>
      <w:r>
        <w:rPr>
          <w:rFonts w:eastAsia="Courier New" w:cs="Courier New" w:ascii="Courier New" w:hAnsi="Courier New"/>
          <w:color w:val="2AACB8"/>
          <w:sz w:val="20"/>
          <w:szCs w:val="20"/>
        </w:rPr>
        <w:t>0</w:t>
      </w:r>
      <w:r>
        <w:rPr>
          <w:rFonts w:eastAsia="Courier New" w:cs="Courier New" w:ascii="Courier New" w:hAnsi="Courier New"/>
          <w:color w:val="BCBEC4"/>
          <w:sz w:val="20"/>
          <w:szCs w:val="20"/>
        </w:rPr>
        <w:t>;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color w:val="BCBEC4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color w:val="CF8E6D"/>
          <w:sz w:val="20"/>
          <w:szCs w:val="20"/>
        </w:rPr>
        <w:t xml:space="preserve">for </w:t>
      </w:r>
      <w:r>
        <w:rPr>
          <w:rFonts w:eastAsia="Courier New" w:cs="Courier New" w:ascii="Courier New" w:hAnsi="Courier New"/>
          <w:color w:val="BCBEC4"/>
          <w:sz w:val="20"/>
          <w:szCs w:val="20"/>
        </w:rPr>
        <w:t xml:space="preserve">(i = </w:t>
      </w:r>
      <w:r>
        <w:rPr>
          <w:rFonts w:eastAsia="Courier New" w:cs="Courier New" w:ascii="Courier New" w:hAnsi="Courier New"/>
          <w:color w:val="2AACB8"/>
          <w:sz w:val="20"/>
          <w:szCs w:val="20"/>
        </w:rPr>
        <w:t>1</w:t>
      </w:r>
      <w:r>
        <w:rPr>
          <w:rFonts w:eastAsia="Courier New" w:cs="Courier New" w:ascii="Courier New" w:hAnsi="Courier New"/>
          <w:color w:val="BCBEC4"/>
          <w:sz w:val="20"/>
          <w:szCs w:val="20"/>
        </w:rPr>
        <w:t>; i &lt;= n; i++) {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color w:val="BCBEC4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color w:val="BCBEC4"/>
          <w:sz w:val="20"/>
          <w:szCs w:val="20"/>
        </w:rPr>
        <w:t xml:space="preserve">r = </w:t>
      </w:r>
      <w:r>
        <w:rPr>
          <w:rFonts w:eastAsia="Courier New" w:cs="Courier New" w:ascii="Courier New" w:hAnsi="Courier New"/>
          <w:color w:val="2AACB8"/>
          <w:sz w:val="20"/>
          <w:szCs w:val="20"/>
        </w:rPr>
        <w:t>1</w:t>
      </w:r>
      <w:r>
        <w:rPr>
          <w:rFonts w:eastAsia="Courier New" w:cs="Courier New" w:ascii="Courier New" w:hAnsi="Courier New"/>
          <w:color w:val="BCBEC4"/>
          <w:sz w:val="20"/>
          <w:szCs w:val="20"/>
        </w:rPr>
        <w:t>;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color w:val="BCBEC4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color w:val="CF8E6D"/>
          <w:sz w:val="20"/>
          <w:szCs w:val="20"/>
        </w:rPr>
        <w:t xml:space="preserve">for </w:t>
      </w:r>
      <w:r>
        <w:rPr>
          <w:rFonts w:eastAsia="Courier New" w:cs="Courier New" w:ascii="Courier New" w:hAnsi="Courier New"/>
          <w:color w:val="BCBEC4"/>
          <w:sz w:val="20"/>
          <w:szCs w:val="20"/>
        </w:rPr>
        <w:t xml:space="preserve">( j = </w:t>
      </w:r>
      <w:r>
        <w:rPr>
          <w:rFonts w:eastAsia="Courier New" w:cs="Courier New" w:ascii="Courier New" w:hAnsi="Courier New"/>
          <w:color w:val="2AACB8"/>
          <w:sz w:val="20"/>
          <w:szCs w:val="20"/>
        </w:rPr>
        <w:t>1</w:t>
      </w:r>
      <w:r>
        <w:rPr>
          <w:rFonts w:eastAsia="Courier New" w:cs="Courier New" w:ascii="Courier New" w:hAnsi="Courier New"/>
          <w:color w:val="BCBEC4"/>
          <w:sz w:val="20"/>
          <w:szCs w:val="20"/>
        </w:rPr>
        <w:t>; j &lt;= i; j++) {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color w:val="7A7E85"/>
          <w:sz w:val="20"/>
          <w:szCs w:val="20"/>
        </w:rPr>
      </w:pPr>
      <w:r>
        <w:rPr>
          <w:rFonts w:eastAsia="Courier New" w:cs="Courier New" w:ascii="Courier New" w:hAnsi="Courier New"/>
          <w:color w:val="BCBEC4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color w:val="BCBEC4"/>
          <w:sz w:val="20"/>
          <w:szCs w:val="20"/>
        </w:rPr>
        <w:t xml:space="preserve">r *= (sin(j)); </w:t>
      </w:r>
      <w:r>
        <w:rPr>
          <w:rFonts w:eastAsia="Courier New" w:cs="Courier New" w:ascii="Courier New" w:hAnsi="Courier New"/>
          <w:color w:val="7A7E85"/>
          <w:sz w:val="20"/>
          <w:szCs w:val="20"/>
        </w:rPr>
        <w:t>// &lt;=, ++, sin(), *=, jump   - 5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color w:val="7A7E85"/>
          <w:sz w:val="20"/>
          <w:szCs w:val="20"/>
        </w:rPr>
        <w:t xml:space="preserve">           </w:t>
      </w:r>
      <w:r>
        <w:rPr>
          <w:rFonts w:eastAsia="Courier New" w:cs="Courier New" w:ascii="Courier New" w:hAnsi="Courier New"/>
          <w:color w:val="BCBEC4"/>
          <w:sz w:val="20"/>
          <w:szCs w:val="20"/>
        </w:rPr>
        <w:t xml:space="preserve">count += </w:t>
      </w:r>
      <w:r>
        <w:rPr>
          <w:rFonts w:eastAsia="Courier New" w:cs="Courier New" w:ascii="Courier New" w:hAnsi="Courier New"/>
          <w:color w:val="2AACB8"/>
          <w:sz w:val="20"/>
          <w:szCs w:val="20"/>
        </w:rPr>
        <w:t>5</w:t>
      </w:r>
      <w:r>
        <w:rPr>
          <w:rFonts w:eastAsia="Courier New" w:cs="Courier New" w:ascii="Courier New" w:hAnsi="Courier New"/>
          <w:color w:val="BCBEC4"/>
          <w:sz w:val="20"/>
          <w:szCs w:val="20"/>
        </w:rPr>
        <w:t>;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color w:val="BCBEC4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color w:val="BCBEC4"/>
          <w:sz w:val="20"/>
          <w:szCs w:val="20"/>
        </w:rPr>
        <w:t>}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color w:val="7A7E85"/>
          <w:sz w:val="20"/>
          <w:szCs w:val="20"/>
        </w:rPr>
      </w:pPr>
      <w:r>
        <w:rPr>
          <w:rFonts w:eastAsia="Courier New" w:cs="Courier New" w:ascii="Courier New" w:hAnsi="Courier New"/>
          <w:color w:val="BCBEC4"/>
          <w:sz w:val="20"/>
          <w:szCs w:val="20"/>
        </w:rPr>
        <w:t xml:space="preserve">       </w:t>
      </w:r>
      <w:r>
        <w:rPr>
          <w:rFonts w:eastAsia="Courier New" w:cs="Courier New" w:ascii="Courier New" w:hAnsi="Courier New"/>
          <w:color w:val="BCBEC4"/>
          <w:sz w:val="20"/>
          <w:szCs w:val="20"/>
        </w:rPr>
        <w:t>s += (sin(i) +</w:t>
      </w:r>
      <w:r>
        <w:rPr>
          <w:rFonts w:eastAsia="Courier New" w:cs="Courier New" w:ascii="Courier New" w:hAnsi="Courier New"/>
          <w:color w:val="2AACB8"/>
          <w:sz w:val="20"/>
          <w:szCs w:val="20"/>
        </w:rPr>
        <w:t>2</w:t>
      </w:r>
      <w:r>
        <w:rPr>
          <w:rFonts w:eastAsia="Courier New" w:cs="Courier New" w:ascii="Courier New" w:hAnsi="Courier New"/>
          <w:color w:val="BCBEC4"/>
          <w:sz w:val="20"/>
          <w:szCs w:val="20"/>
        </w:rPr>
        <w:t xml:space="preserve">) / (i + r); </w:t>
      </w:r>
      <w:r>
        <w:rPr>
          <w:rFonts w:eastAsia="Courier New" w:cs="Courier New" w:ascii="Courier New" w:hAnsi="Courier New"/>
          <w:color w:val="7A7E85"/>
          <w:sz w:val="20"/>
          <w:szCs w:val="20"/>
        </w:rPr>
        <w:t xml:space="preserve">      </w:t>
      </w:r>
    </w:p>
    <w:p>
      <w:pPr>
        <w:pStyle w:val="Normal1"/>
        <w:shd w:val="clear" w:fill="1E1F22"/>
        <w:spacing w:lineRule="auto" w:line="252" w:before="240" w:after="160"/>
        <w:ind w:firstLine="720"/>
        <w:rPr>
          <w:rFonts w:ascii="Courier New" w:hAnsi="Courier New" w:eastAsia="Courier New" w:cs="Courier New"/>
          <w:color w:val="7A7E85"/>
          <w:sz w:val="20"/>
          <w:szCs w:val="20"/>
        </w:rPr>
      </w:pPr>
      <w:r>
        <w:rPr>
          <w:rFonts w:eastAsia="Courier New" w:cs="Courier New" w:ascii="Courier New" w:hAnsi="Courier New"/>
          <w:color w:val="7A7E85"/>
          <w:sz w:val="20"/>
          <w:szCs w:val="20"/>
        </w:rPr>
        <w:t>//  &lt;=, ++, sin(), +, +, /, +=,  =, =, jump   - 10</w:t>
      </w:r>
    </w:p>
    <w:p>
      <w:pPr>
        <w:pStyle w:val="Normal1"/>
        <w:shd w:val="clear" w:fill="1E1F22"/>
        <w:spacing w:lineRule="auto" w:line="252" w:before="240" w:after="160"/>
        <w:ind w:firstLine="720"/>
        <w:rPr>
          <w:rFonts w:ascii="Courier New" w:hAnsi="Courier New" w:eastAsia="Courier New" w:cs="Courier New"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color w:val="BCBEC4"/>
          <w:sz w:val="20"/>
          <w:szCs w:val="20"/>
        </w:rPr>
        <w:t xml:space="preserve">count += </w:t>
      </w:r>
      <w:r>
        <w:rPr>
          <w:rFonts w:eastAsia="Courier New" w:cs="Courier New" w:ascii="Courier New" w:hAnsi="Courier New"/>
          <w:color w:val="2AACB8"/>
          <w:sz w:val="20"/>
          <w:szCs w:val="20"/>
        </w:rPr>
        <w:t>10</w:t>
      </w:r>
      <w:r>
        <w:rPr>
          <w:rFonts w:eastAsia="Courier New" w:cs="Courier New" w:ascii="Courier New" w:hAnsi="Courier New"/>
          <w:color w:val="BCBEC4"/>
          <w:sz w:val="20"/>
          <w:szCs w:val="20"/>
        </w:rPr>
        <w:t>;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color w:val="BCBEC4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color w:val="BCBEC4"/>
          <w:sz w:val="20"/>
          <w:szCs w:val="20"/>
        </w:rPr>
        <w:t>}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color w:val="7A7E85"/>
          <w:sz w:val="20"/>
          <w:szCs w:val="20"/>
        </w:rPr>
      </w:pPr>
      <w:r>
        <w:rPr>
          <w:rFonts w:eastAsia="Courier New" w:cs="Courier New" w:ascii="Courier New" w:hAnsi="Courier New"/>
          <w:color w:val="BCBEC4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color w:val="BCBEC4"/>
          <w:sz w:val="20"/>
          <w:szCs w:val="20"/>
        </w:rPr>
        <w:t xml:space="preserve">count += </w:t>
      </w:r>
      <w:r>
        <w:rPr>
          <w:rFonts w:eastAsia="Courier New" w:cs="Courier New" w:ascii="Courier New" w:hAnsi="Courier New"/>
          <w:color w:val="2AACB8"/>
          <w:sz w:val="20"/>
          <w:szCs w:val="20"/>
        </w:rPr>
        <w:t>2</w:t>
      </w:r>
      <w:r>
        <w:rPr>
          <w:rFonts w:eastAsia="Courier New" w:cs="Courier New" w:ascii="Courier New" w:hAnsi="Courier New"/>
          <w:color w:val="BCBEC4"/>
          <w:sz w:val="20"/>
          <w:szCs w:val="20"/>
        </w:rPr>
        <w:t xml:space="preserve">; </w:t>
      </w:r>
      <w:r>
        <w:rPr>
          <w:rFonts w:eastAsia="Courier New" w:cs="Courier New" w:ascii="Courier New" w:hAnsi="Courier New"/>
          <w:color w:val="7A7E85"/>
          <w:sz w:val="20"/>
          <w:szCs w:val="20"/>
        </w:rPr>
        <w:t>// 2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color w:val="7A7E85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color w:val="BCBEC4"/>
          <w:sz w:val="20"/>
          <w:szCs w:val="20"/>
        </w:rPr>
        <w:t>printf(</w:t>
      </w:r>
      <w:r>
        <w:rPr>
          <w:rFonts w:eastAsia="Courier New" w:cs="Courier New" w:ascii="Courier New" w:hAnsi="Courier New"/>
          <w:color w:val="6AAB73"/>
          <w:sz w:val="20"/>
          <w:szCs w:val="20"/>
        </w:rPr>
        <w:t xml:space="preserve">"%d </w:t>
      </w:r>
      <w:r>
        <w:rPr>
          <w:rFonts w:eastAsia="Courier New" w:cs="Courier New" w:ascii="Courier New" w:hAnsi="Courier New"/>
          <w:color w:val="CF8E6D"/>
          <w:sz w:val="20"/>
          <w:szCs w:val="20"/>
        </w:rPr>
        <w:t>\n</w:t>
      </w:r>
      <w:r>
        <w:rPr>
          <w:rFonts w:eastAsia="Courier New" w:cs="Courier New" w:ascii="Courier New" w:hAnsi="Courier New"/>
          <w:color w:val="6AAB73"/>
          <w:sz w:val="20"/>
          <w:szCs w:val="20"/>
        </w:rPr>
        <w:t>"</w:t>
      </w:r>
      <w:r>
        <w:rPr>
          <w:rFonts w:eastAsia="Courier New" w:cs="Courier New" w:ascii="Courier New" w:hAnsi="Courier New"/>
          <w:color w:val="BCBEC4"/>
          <w:sz w:val="20"/>
          <w:szCs w:val="20"/>
        </w:rPr>
        <w:t>,count);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color w:val="BCBEC4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color w:val="BCBEC4"/>
          <w:sz w:val="20"/>
          <w:szCs w:val="20"/>
        </w:rPr>
        <w:t>printf(</w:t>
      </w:r>
      <w:r>
        <w:rPr>
          <w:rFonts w:eastAsia="Courier New" w:cs="Courier New" w:ascii="Courier New" w:hAnsi="Courier New"/>
          <w:color w:val="6AAB73"/>
          <w:sz w:val="20"/>
          <w:szCs w:val="20"/>
        </w:rPr>
        <w:t>"%.7lf"</w:t>
      </w:r>
      <w:r>
        <w:rPr>
          <w:rFonts w:eastAsia="Courier New" w:cs="Courier New" w:ascii="Courier New" w:hAnsi="Courier New"/>
          <w:color w:val="BCBEC4"/>
          <w:sz w:val="20"/>
          <w:szCs w:val="20"/>
        </w:rPr>
        <w:t>,s);</w:t>
      </w:r>
    </w:p>
    <w:p>
      <w:pPr>
        <w:pStyle w:val="Normal1"/>
        <w:shd w:val="clear" w:fill="1E1F22"/>
        <w:spacing w:lineRule="auto" w:line="252" w:before="240" w:after="160"/>
        <w:rPr>
          <w:rFonts w:ascii="Courier New" w:hAnsi="Courier New" w:eastAsia="Courier New" w:cs="Courier New"/>
          <w:color w:val="BCBEC4"/>
          <w:sz w:val="20"/>
          <w:szCs w:val="20"/>
        </w:rPr>
      </w:pPr>
      <w:r>
        <w:rPr>
          <w:rFonts w:eastAsia="Courier New" w:cs="Courier New" w:ascii="Courier New" w:hAnsi="Courier New"/>
          <w:color w:val="BCBEC4"/>
          <w:sz w:val="20"/>
          <w:szCs w:val="20"/>
        </w:rPr>
        <w:t xml:space="preserve">   </w:t>
      </w:r>
      <w:r>
        <w:rPr>
          <w:rFonts w:eastAsia="Courier New" w:cs="Courier New" w:ascii="Courier New" w:hAnsi="Courier New"/>
          <w:color w:val="CF8E6D"/>
          <w:sz w:val="20"/>
          <w:szCs w:val="20"/>
        </w:rPr>
        <w:t xml:space="preserve">return </w:t>
      </w:r>
      <w:r>
        <w:rPr>
          <w:rFonts w:eastAsia="Courier New" w:cs="Courier New" w:ascii="Courier New" w:hAnsi="Courier New"/>
          <w:color w:val="2AACB8"/>
          <w:sz w:val="20"/>
          <w:szCs w:val="20"/>
        </w:rPr>
        <w:t>0</w:t>
      </w:r>
      <w:r>
        <w:rPr>
          <w:rFonts w:eastAsia="Courier New" w:cs="Courier New" w:ascii="Courier New" w:hAnsi="Courier New"/>
          <w:color w:val="BCBEC4"/>
          <w:sz w:val="20"/>
          <w:szCs w:val="20"/>
        </w:rPr>
        <w:t>;</w:t>
      </w:r>
    </w:p>
    <w:p>
      <w:pPr>
        <w:pStyle w:val="Normal1"/>
        <w:shd w:val="clear" w:fill="1E1F22"/>
        <w:spacing w:lineRule="auto" w:line="252" w:before="24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Courier New" w:cs="Courier New" w:ascii="Courier New" w:hAnsi="Courier New"/>
          <w:color w:val="BCBEC4"/>
          <w:sz w:val="20"/>
          <w:szCs w:val="20"/>
        </w:rPr>
        <w:t>}</w:t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Розрахунки кількості операцій для програми яка використовує для обчислення вкладені цикли:</w:t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присвоєння s = 0: 1 операція</w:t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зовнішній цикл:</w:t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присвоєння r = 1: 1 операція</w:t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присвоєння j = 1 - 1 операція</w:t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>внутрішній цикл</w:t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j &lt;= i; j++, стрибок на наступну ітерацію - 3 операції</w:t>
      </w:r>
    </w:p>
    <w:p>
      <w:pPr>
        <w:pStyle w:val="Normal1"/>
        <w:spacing w:lineRule="auto" w:line="252" w:before="240" w:after="160"/>
        <w:ind w:left="7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Обчислення  r *= sin(j): 2  операції (присвоєння та множення, розрахунок синусу). </w:t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Обчислення s += (sin(i) + 2) / (i + r): 5 операцій (розрахунок sin(i), додавання +2, додавання i + r, ділення всього виразу, додавання з s та присвоєння s результату обчислень)</w:t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i &lt;= n; i++, стрибок на наступну ітерацію - 3 операції </w:t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Розрахунки кількості операцій для програми яка використовує для обчислення 1 цикл з використанням методів динамічного програмування:</w:t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присвоєння i = 1, s = 0; r = 1: 3 операція</w:t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цикл:</w:t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Множення r *= sin(i): 2 операції (присвоєння та множення, розрахунок синусу).</w:t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Обчислення s += (sin(i) + 2) / (i + r): 5 операцій (розрахунок sin(i), додавання +2, додавання i + r, ділення всього виразу, додавання з s та присвоєння s результату обчислень)</w:t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i &lt;= n; i++, стрибок на наступну ітерацію - 3 операції </w:t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Тестування програми яка використовує для обчислення вкладені цикли:</w:t>
      </w:r>
    </w:p>
    <w:p>
      <w:pPr>
        <w:pStyle w:val="Normal1"/>
        <w:spacing w:lineRule="auto" w:line="252" w:before="240" w:after="160"/>
        <w:rPr/>
      </w:pPr>
      <w:r>
        <w:rPr/>
        <w:drawing>
          <wp:inline distT="0" distB="0" distL="0" distR="0">
            <wp:extent cx="5731510" cy="571500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1510" cy="723900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1510" cy="762000"/>
            <wp:effectExtent l="0" t="0" r="0" b="0"/>
            <wp:docPr id="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Тестування програми яка використовує для обчислення 1 цикл з використанням методів динамічного програмування:</w:t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731510" cy="685800"/>
            <wp:effectExtent l="0" t="0" r="0" b="0"/>
            <wp:docPr id="7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1510" cy="723900"/>
            <wp:effectExtent l="0" t="0" r="0" b="0"/>
            <wp:docPr id="8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1510" cy="685800"/>
            <wp:effectExtent l="0" t="0" r="0" b="0"/>
            <wp:docPr id="9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Результати розрахунків за калькулятором:</w:t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043805" cy="1868170"/>
            <wp:effectExtent l="0" t="0" r="0" b="0"/>
            <wp:docPr id="10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0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350510" cy="1572895"/>
            <wp:effectExtent l="0" t="0" r="0" b="0"/>
            <wp:docPr id="11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253355" cy="2373630"/>
            <wp:effectExtent l="0" t="0" r="0" b="0"/>
            <wp:docPr id="12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52" w:before="240" w:after="1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52" w:before="220" w:after="160"/>
        <w:rPr/>
      </w:pPr>
      <w:r>
        <w:rPr/>
      </w:r>
    </w:p>
    <w:tbl>
      <w:tblPr>
        <w:tblStyle w:val="Table1"/>
        <w:tblW w:w="882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74"/>
        <w:gridCol w:w="1274"/>
        <w:gridCol w:w="1"/>
        <w:gridCol w:w="629"/>
        <w:gridCol w:w="1"/>
        <w:gridCol w:w="599"/>
        <w:gridCol w:w="1"/>
        <w:gridCol w:w="643"/>
        <w:gridCol w:w="1"/>
        <w:gridCol w:w="734"/>
        <w:gridCol w:w="1"/>
        <w:gridCol w:w="704"/>
        <w:gridCol w:w="1"/>
        <w:gridCol w:w="704"/>
        <w:gridCol w:w="1"/>
        <w:gridCol w:w="628"/>
        <w:gridCol w:w="1"/>
        <w:gridCol w:w="779"/>
        <w:gridCol w:w="1"/>
        <w:gridCol w:w="241"/>
      </w:tblGrid>
      <w:tr>
        <w:trPr>
          <w:trHeight w:val="645" w:hRule="atLeast"/>
        </w:trPr>
        <w:tc>
          <w:tcPr>
            <w:tcW w:w="31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40"/>
              <w:rPr/>
            </w:pPr>
            <w:r>
              <w:rPr/>
              <w:tab/>
            </w:r>
            <w:r>
              <w:rPr>
                <w:i/>
                <w:sz w:val="28"/>
                <w:szCs w:val="28"/>
              </w:rPr>
              <w:t>n</w:t>
            </w:r>
          </w:p>
        </w:tc>
        <w:tc>
          <w:tcPr>
            <w:tcW w:w="630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40"/>
              <w:rPr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40"/>
              <w:rPr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40"/>
              <w:rPr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40"/>
              <w:rPr/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40"/>
              <w:rPr/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7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40"/>
              <w:rPr/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40"/>
              <w:rPr/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7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40"/>
              <w:rPr/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40"/>
              <w:rPr/>
            </w:pPr>
            <w:r>
              <w:rPr/>
            </w:r>
          </w:p>
        </w:tc>
      </w:tr>
      <w:tr>
        <w:trPr>
          <w:trHeight w:val="875" w:hRule="atLeast"/>
        </w:trPr>
        <w:tc>
          <w:tcPr>
            <w:tcW w:w="18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40"/>
              <w:ind w:left="120" w:right="120" w:hanging="0"/>
              <w:rPr/>
            </w:pPr>
            <w:r>
              <w:rPr>
                <w:sz w:val="24"/>
                <w:szCs w:val="24"/>
              </w:rPr>
              <w:t>Кількість операцій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40"/>
              <w:rPr/>
            </w:pPr>
            <w:r>
              <w:rPr>
                <w:sz w:val="24"/>
                <w:szCs w:val="24"/>
              </w:rPr>
              <w:t>1 спосіб</w:t>
            </w:r>
          </w:p>
        </w:tc>
        <w:tc>
          <w:tcPr>
            <w:tcW w:w="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17</w:t>
            </w:r>
          </w:p>
        </w:tc>
        <w:tc>
          <w:tcPr>
            <w:tcW w:w="6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37</w:t>
            </w:r>
          </w:p>
        </w:tc>
        <w:tc>
          <w:tcPr>
            <w:tcW w:w="6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62</w:t>
            </w:r>
          </w:p>
        </w:tc>
        <w:tc>
          <w:tcPr>
            <w:tcW w:w="7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377</w:t>
            </w:r>
          </w:p>
        </w:tc>
        <w:tc>
          <w:tcPr>
            <w:tcW w:w="7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1252</w:t>
            </w:r>
          </w:p>
        </w:tc>
        <w:tc>
          <w:tcPr>
            <w:tcW w:w="7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2627</w:t>
            </w:r>
          </w:p>
        </w:tc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6877</w:t>
            </w:r>
          </w:p>
        </w:tc>
        <w:tc>
          <w:tcPr>
            <w:tcW w:w="7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26252</w:t>
            </w:r>
          </w:p>
        </w:tc>
        <w:tc>
          <w:tcPr>
            <w:tcW w:w="2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</w:tr>
      <w:tr>
        <w:trPr>
          <w:trHeight w:val="875" w:hRule="atLeast"/>
        </w:trPr>
        <w:tc>
          <w:tcPr>
            <w:tcW w:w="1874" w:type="dxa"/>
            <w:vMerge w:val="continue"/>
            <w:tcBorders>
              <w:left w:val="single" w:sz="8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40"/>
              <w:rPr/>
            </w:pPr>
            <w:r>
              <w:rPr>
                <w:sz w:val="24"/>
                <w:szCs w:val="24"/>
              </w:rPr>
              <w:t>2 спосіб</w:t>
            </w:r>
          </w:p>
        </w:tc>
        <w:tc>
          <w:tcPr>
            <w:tcW w:w="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40"/>
              <w:rPr/>
            </w:pPr>
            <w:r>
              <w:rPr/>
              <w:t>13</w:t>
            </w:r>
          </w:p>
        </w:tc>
        <w:tc>
          <w:tcPr>
            <w:tcW w:w="6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23</w:t>
            </w:r>
          </w:p>
        </w:tc>
        <w:tc>
          <w:tcPr>
            <w:tcW w:w="6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33</w:t>
            </w:r>
          </w:p>
        </w:tc>
        <w:tc>
          <w:tcPr>
            <w:tcW w:w="7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103</w:t>
            </w:r>
          </w:p>
        </w:tc>
        <w:tc>
          <w:tcPr>
            <w:tcW w:w="7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203</w:t>
            </w:r>
          </w:p>
        </w:tc>
        <w:tc>
          <w:tcPr>
            <w:tcW w:w="7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303</w:t>
            </w:r>
          </w:p>
        </w:tc>
        <w:tc>
          <w:tcPr>
            <w:tcW w:w="6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503</w:t>
            </w:r>
          </w:p>
        </w:tc>
        <w:tc>
          <w:tcPr>
            <w:tcW w:w="7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40"/>
              <w:rPr/>
            </w:pPr>
            <w:r>
              <w:rPr/>
              <w:t>1003</w:t>
            </w:r>
          </w:p>
        </w:tc>
        <w:tc>
          <w:tcPr>
            <w:tcW w:w="2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140"/>
              <w:rPr/>
            </w:pPr>
            <w:r>
              <w:rPr/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графіки функцій: 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114925" cy="6915150"/>
            <wp:effectExtent l="0" t="0" r="0" b="0"/>
            <wp:docPr id="1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3686175" cy="6419850"/>
            <wp:effectExtent l="0" t="0" r="0" b="0"/>
            <wp:docPr id="1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2714625" cy="6067425"/>
            <wp:effectExtent l="0" t="0" r="0" b="0"/>
            <wp:docPr id="1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червона - програма яка використовує для обчислення 1 цикл з використанням методів динамічного програмування</w:t>
      </w:r>
    </w:p>
    <w:p>
      <w:pPr>
        <w:pStyle w:val="Normal1"/>
        <w:rPr/>
      </w:pPr>
      <w:r>
        <w:rPr>
          <w:rFonts w:eastAsia="Times New Roman" w:cs="Times New Roman" w:ascii="Times New Roman" w:hAnsi="Times New Roman"/>
          <w:i/>
          <w:sz w:val="26"/>
          <w:szCs w:val="26"/>
        </w:rPr>
        <w:t>зелена- програма яка використовує для обчислення вкладені цикли</w:t>
      </w:r>
    </w:p>
    <w:p>
      <w:pPr>
        <w:pStyle w:val="Normal1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/>
      </w:r>
    </w:p>
    <w:p>
      <w:pPr>
        <w:pStyle w:val="Normal1"/>
        <w:rPr>
          <w:lang w:val="uk-UA"/>
        </w:rPr>
      </w:pPr>
      <w:r>
        <w:rPr>
          <w:rFonts w:eastAsia="Times New Roman" w:cs="Times New Roman" w:ascii="Times New Roman" w:hAnsi="Times New Roman"/>
          <w:i/>
          <w:sz w:val="26"/>
          <w:szCs w:val="26"/>
          <w:lang w:val="uk-UA"/>
        </w:rPr>
        <w:t xml:space="preserve">Висновок: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Trio_Office/6.2.8.2$Windows_x86 LibreOffice_project/</Application>
  <Pages>10</Pages>
  <Words>508</Words>
  <Characters>2491</Characters>
  <CharactersWithSpaces>3155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2023-10-30T07:40:45Z</dcterms:modified>
  <cp:revision>1</cp:revision>
  <dc:subject/>
  <dc:title/>
</cp:coreProperties>
</file>