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CFA40" w14:textId="460C5AF0" w:rsidR="004C2E2B" w:rsidRPr="003B10EA" w:rsidRDefault="00A13922" w:rsidP="003B10EA">
      <w:pPr>
        <w:spacing w:line="480" w:lineRule="auto"/>
        <w:jc w:val="center"/>
        <w:rPr>
          <w:rFonts w:asciiTheme="majorBidi" w:hAnsiTheme="majorBidi" w:cstheme="majorBidi"/>
          <w:sz w:val="40"/>
          <w:szCs w:val="40"/>
        </w:rPr>
      </w:pPr>
      <w:r>
        <w:rPr>
          <w:rFonts w:asciiTheme="majorBidi" w:hAnsiTheme="majorBidi" w:cstheme="majorBidi"/>
          <w:sz w:val="40"/>
          <w:szCs w:val="40"/>
          <w:lang w:val="en-US"/>
        </w:rPr>
        <w:t>Human Computer Interaction</w:t>
      </w:r>
    </w:p>
    <w:p w14:paraId="5BA920EC" w14:textId="4D17FC7D" w:rsidR="004C2E2B" w:rsidRPr="003B10EA" w:rsidRDefault="00D153DB" w:rsidP="00184473">
      <w:pPr>
        <w:jc w:val="center"/>
        <w:rPr>
          <w:rFonts w:asciiTheme="majorBidi" w:hAnsiTheme="majorBidi" w:cstheme="majorBidi"/>
          <w:sz w:val="36"/>
          <w:szCs w:val="36"/>
        </w:rPr>
      </w:pPr>
      <w:r>
        <w:rPr>
          <w:rFonts w:asciiTheme="majorBidi" w:hAnsiTheme="majorBidi" w:cstheme="majorBidi"/>
          <w:sz w:val="36"/>
          <w:szCs w:val="36"/>
          <w:lang w:val="en-US"/>
        </w:rPr>
        <w:t xml:space="preserve">HCI </w:t>
      </w:r>
      <w:r w:rsidR="00A13922">
        <w:rPr>
          <w:rFonts w:asciiTheme="majorBidi" w:hAnsiTheme="majorBidi" w:cstheme="majorBidi"/>
          <w:sz w:val="36"/>
          <w:szCs w:val="36"/>
          <w:lang w:val="en-US"/>
        </w:rPr>
        <w:t>Assignment Project/Report</w:t>
      </w:r>
      <w:r w:rsidR="00184473">
        <w:rPr>
          <w:rFonts w:asciiTheme="majorBidi" w:hAnsiTheme="majorBidi" w:cstheme="majorBidi"/>
          <w:sz w:val="36"/>
          <w:szCs w:val="36"/>
        </w:rPr>
        <w:t xml:space="preserve"> </w:t>
      </w:r>
    </w:p>
    <w:p w14:paraId="0260D601" w14:textId="77777777" w:rsidR="004C2E2B" w:rsidRPr="003B10EA" w:rsidRDefault="004C2E2B">
      <w:pPr>
        <w:rPr>
          <w:rFonts w:asciiTheme="majorBidi" w:hAnsiTheme="majorBidi" w:cstheme="majorBidi"/>
        </w:rPr>
      </w:pPr>
    </w:p>
    <w:p w14:paraId="57FE96CA" w14:textId="77777777" w:rsidR="004C2E2B" w:rsidRPr="003B10EA" w:rsidRDefault="004C2E2B">
      <w:pPr>
        <w:rPr>
          <w:rFonts w:asciiTheme="majorBidi" w:hAnsiTheme="majorBidi" w:cstheme="majorBidi"/>
        </w:rPr>
      </w:pPr>
    </w:p>
    <w:p w14:paraId="5CEBA697" w14:textId="77777777" w:rsidR="004C2E2B" w:rsidRPr="003B10EA" w:rsidRDefault="003B10EA" w:rsidP="003B10EA">
      <w:pPr>
        <w:jc w:val="center"/>
        <w:rPr>
          <w:rFonts w:asciiTheme="majorBidi" w:hAnsiTheme="majorBidi" w:cstheme="majorBidi"/>
        </w:rPr>
      </w:pPr>
      <w:r>
        <w:rPr>
          <w:noProof/>
        </w:rPr>
        <w:drawing>
          <wp:inline distT="0" distB="0" distL="0" distR="0" wp14:anchorId="4C33015E" wp14:editId="5BC85CB9">
            <wp:extent cx="1981200" cy="118872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a:stretch>
                      <a:fillRect/>
                    </a:stretch>
                  </pic:blipFill>
                  <pic:spPr>
                    <a:xfrm>
                      <a:off x="0" y="0"/>
                      <a:ext cx="1981200" cy="1188720"/>
                    </a:xfrm>
                    <a:prstGeom prst="rect">
                      <a:avLst/>
                    </a:prstGeom>
                  </pic:spPr>
                </pic:pic>
              </a:graphicData>
            </a:graphic>
          </wp:inline>
        </w:drawing>
      </w:r>
    </w:p>
    <w:p w14:paraId="5762CC37" w14:textId="77777777" w:rsidR="004C2E2B" w:rsidRPr="003B10EA" w:rsidRDefault="004C2E2B">
      <w:pPr>
        <w:rPr>
          <w:rFonts w:asciiTheme="majorBidi" w:hAnsiTheme="majorBidi" w:cstheme="majorBidi"/>
        </w:rPr>
      </w:pPr>
    </w:p>
    <w:p w14:paraId="04414043" w14:textId="77777777" w:rsidR="004C2E2B" w:rsidRDefault="004C2E2B">
      <w:pPr>
        <w:rPr>
          <w:rFonts w:asciiTheme="majorBidi" w:hAnsiTheme="majorBidi" w:cstheme="majorBidi"/>
        </w:rPr>
      </w:pPr>
    </w:p>
    <w:p w14:paraId="51F0DBFB" w14:textId="77777777" w:rsidR="000120FC" w:rsidRDefault="000120FC">
      <w:pPr>
        <w:rPr>
          <w:rFonts w:asciiTheme="majorBidi" w:hAnsiTheme="majorBidi" w:cstheme="majorBidi"/>
        </w:rPr>
      </w:pPr>
    </w:p>
    <w:p w14:paraId="22D69679" w14:textId="77777777" w:rsidR="00C97C36" w:rsidRPr="003B10EA" w:rsidRDefault="00C97C36">
      <w:pPr>
        <w:rPr>
          <w:rFonts w:asciiTheme="majorBidi" w:hAnsiTheme="majorBidi" w:cstheme="majorBidi"/>
        </w:rPr>
      </w:pPr>
    </w:p>
    <w:p w14:paraId="06973782" w14:textId="0D2C6BC0" w:rsidR="000120FC" w:rsidRDefault="00184473" w:rsidP="000120FC">
      <w:pPr>
        <w:spacing w:line="480" w:lineRule="auto"/>
        <w:jc w:val="center"/>
        <w:rPr>
          <w:rFonts w:asciiTheme="majorBidi" w:hAnsiTheme="majorBidi" w:cstheme="majorBidi"/>
          <w:b/>
          <w:bCs/>
          <w:sz w:val="28"/>
          <w:szCs w:val="28"/>
        </w:rPr>
      </w:pPr>
      <w:r>
        <w:rPr>
          <w:rFonts w:asciiTheme="majorBidi" w:hAnsiTheme="majorBidi" w:cstheme="majorBidi"/>
          <w:b/>
          <w:bCs/>
          <w:sz w:val="28"/>
          <w:szCs w:val="28"/>
        </w:rPr>
        <w:t xml:space="preserve">Submitted to: </w:t>
      </w:r>
      <w:r w:rsidR="00F30342">
        <w:rPr>
          <w:rFonts w:asciiTheme="majorBidi" w:hAnsiTheme="majorBidi" w:cstheme="majorBidi"/>
          <w:b/>
          <w:bCs/>
          <w:sz w:val="28"/>
          <w:szCs w:val="28"/>
        </w:rPr>
        <w:t xml:space="preserve">Dr </w:t>
      </w:r>
      <w:r w:rsidR="00A13922">
        <w:rPr>
          <w:rFonts w:asciiTheme="majorBidi" w:hAnsiTheme="majorBidi" w:cstheme="majorBidi"/>
          <w:b/>
          <w:bCs/>
          <w:sz w:val="28"/>
          <w:szCs w:val="28"/>
          <w:lang w:val="en-US"/>
        </w:rPr>
        <w:t>Muhammad Nawaz</w:t>
      </w:r>
    </w:p>
    <w:p w14:paraId="32D58F9A" w14:textId="77777777" w:rsidR="000120FC" w:rsidRDefault="000120FC" w:rsidP="000120FC">
      <w:pPr>
        <w:spacing w:line="480" w:lineRule="auto"/>
        <w:jc w:val="center"/>
        <w:rPr>
          <w:rFonts w:asciiTheme="majorBidi" w:hAnsiTheme="majorBidi" w:cstheme="majorBidi"/>
          <w:b/>
          <w:bCs/>
          <w:sz w:val="28"/>
          <w:szCs w:val="28"/>
        </w:rPr>
      </w:pPr>
    </w:p>
    <w:p w14:paraId="484936C5" w14:textId="788F03A4" w:rsidR="00F30342" w:rsidRDefault="00F30342" w:rsidP="005E6874">
      <w:pPr>
        <w:spacing w:line="360" w:lineRule="auto"/>
        <w:jc w:val="center"/>
        <w:rPr>
          <w:rFonts w:asciiTheme="majorBidi" w:hAnsiTheme="majorBidi" w:cstheme="majorBidi"/>
          <w:b/>
          <w:bCs/>
          <w:sz w:val="28"/>
          <w:szCs w:val="28"/>
        </w:rPr>
      </w:pPr>
      <w:r w:rsidRPr="00F30342">
        <w:rPr>
          <w:rFonts w:asciiTheme="majorBidi" w:hAnsiTheme="majorBidi" w:cstheme="majorBidi"/>
          <w:b/>
          <w:bCs/>
          <w:sz w:val="28"/>
          <w:szCs w:val="28"/>
        </w:rPr>
        <w:t>Submitted by: Siffat ullah</w:t>
      </w:r>
    </w:p>
    <w:p w14:paraId="54D08549" w14:textId="703EE609" w:rsidR="00F30342" w:rsidRPr="00F30342" w:rsidRDefault="00F30342" w:rsidP="005E6874">
      <w:pPr>
        <w:spacing w:line="360" w:lineRule="auto"/>
        <w:jc w:val="center"/>
        <w:rPr>
          <w:rFonts w:asciiTheme="majorBidi" w:hAnsiTheme="majorBidi" w:cstheme="majorBidi"/>
          <w:b/>
          <w:bCs/>
          <w:sz w:val="28"/>
          <w:szCs w:val="28"/>
        </w:rPr>
      </w:pPr>
      <w:r w:rsidRPr="00F30342">
        <w:rPr>
          <w:rFonts w:asciiTheme="majorBidi" w:hAnsiTheme="majorBidi" w:cstheme="majorBidi"/>
          <w:b/>
          <w:bCs/>
          <w:sz w:val="28"/>
          <w:szCs w:val="28"/>
        </w:rPr>
        <w:t xml:space="preserve">Program: BCS </w:t>
      </w:r>
    </w:p>
    <w:p w14:paraId="4A020687" w14:textId="194BF720" w:rsidR="00F30342" w:rsidRPr="00F30342" w:rsidRDefault="00F30342" w:rsidP="005E6874">
      <w:pPr>
        <w:spacing w:line="360" w:lineRule="auto"/>
        <w:jc w:val="center"/>
        <w:rPr>
          <w:rFonts w:asciiTheme="majorBidi" w:hAnsiTheme="majorBidi" w:cstheme="majorBidi"/>
          <w:b/>
          <w:bCs/>
          <w:sz w:val="28"/>
          <w:szCs w:val="28"/>
        </w:rPr>
      </w:pPr>
      <w:r w:rsidRPr="00F30342">
        <w:rPr>
          <w:rFonts w:asciiTheme="majorBidi" w:hAnsiTheme="majorBidi" w:cstheme="majorBidi"/>
          <w:b/>
          <w:bCs/>
          <w:sz w:val="28"/>
          <w:szCs w:val="28"/>
        </w:rPr>
        <w:t xml:space="preserve">Semester: </w:t>
      </w:r>
      <w:r w:rsidR="00A13922">
        <w:rPr>
          <w:rFonts w:asciiTheme="majorBidi" w:hAnsiTheme="majorBidi" w:cstheme="majorBidi"/>
          <w:b/>
          <w:bCs/>
          <w:sz w:val="28"/>
          <w:szCs w:val="28"/>
          <w:lang w:val="en-US"/>
        </w:rPr>
        <w:t>6</w:t>
      </w:r>
      <w:r w:rsidR="00BD6CF4">
        <w:rPr>
          <w:rFonts w:asciiTheme="majorBidi" w:hAnsiTheme="majorBidi" w:cstheme="majorBidi"/>
          <w:b/>
          <w:bCs/>
          <w:sz w:val="28"/>
          <w:szCs w:val="28"/>
        </w:rPr>
        <w:t>th</w:t>
      </w:r>
    </w:p>
    <w:p w14:paraId="4E3DD54E" w14:textId="1ABD1ACC" w:rsidR="00F30342" w:rsidRDefault="00F30342" w:rsidP="005E6874">
      <w:pPr>
        <w:spacing w:line="360" w:lineRule="auto"/>
        <w:jc w:val="center"/>
        <w:rPr>
          <w:rFonts w:asciiTheme="majorBidi" w:hAnsiTheme="majorBidi" w:cstheme="majorBidi"/>
          <w:b/>
          <w:bCs/>
          <w:sz w:val="28"/>
          <w:szCs w:val="28"/>
        </w:rPr>
      </w:pPr>
      <w:r w:rsidRPr="00F30342">
        <w:rPr>
          <w:rFonts w:asciiTheme="majorBidi" w:hAnsiTheme="majorBidi" w:cstheme="majorBidi"/>
          <w:b/>
          <w:bCs/>
          <w:sz w:val="28"/>
          <w:szCs w:val="28"/>
        </w:rPr>
        <w:t>Group: B</w:t>
      </w:r>
    </w:p>
    <w:p w14:paraId="39B39630" w14:textId="77777777" w:rsidR="00F30342" w:rsidRDefault="00F30342" w:rsidP="00F30342">
      <w:pPr>
        <w:jc w:val="center"/>
        <w:rPr>
          <w:rFonts w:asciiTheme="majorBidi" w:hAnsiTheme="majorBidi" w:cstheme="majorBidi"/>
          <w:b/>
          <w:bCs/>
          <w:sz w:val="28"/>
          <w:szCs w:val="28"/>
        </w:rPr>
      </w:pPr>
    </w:p>
    <w:p w14:paraId="3792680B" w14:textId="77777777" w:rsidR="00F30342" w:rsidRDefault="00F30342" w:rsidP="00F30342">
      <w:pPr>
        <w:jc w:val="center"/>
        <w:rPr>
          <w:rFonts w:asciiTheme="majorBidi" w:hAnsiTheme="majorBidi" w:cstheme="majorBidi"/>
          <w:b/>
          <w:bCs/>
          <w:sz w:val="28"/>
          <w:szCs w:val="28"/>
        </w:rPr>
      </w:pPr>
    </w:p>
    <w:p w14:paraId="176885B0" w14:textId="77777777" w:rsidR="00A2257E" w:rsidRDefault="00A2257E" w:rsidP="00F30342">
      <w:pPr>
        <w:jc w:val="center"/>
        <w:rPr>
          <w:rFonts w:asciiTheme="majorBidi" w:hAnsiTheme="majorBidi" w:cstheme="majorBidi"/>
          <w:b/>
          <w:bCs/>
          <w:sz w:val="28"/>
          <w:szCs w:val="28"/>
        </w:rPr>
      </w:pPr>
    </w:p>
    <w:p w14:paraId="78B4BFF6" w14:textId="77777777" w:rsidR="00756165" w:rsidRDefault="00756165" w:rsidP="00F30342">
      <w:pPr>
        <w:jc w:val="center"/>
        <w:rPr>
          <w:rFonts w:asciiTheme="majorBidi" w:hAnsiTheme="majorBidi" w:cstheme="majorBidi"/>
          <w:b/>
          <w:bCs/>
          <w:sz w:val="28"/>
          <w:szCs w:val="28"/>
        </w:rPr>
      </w:pPr>
    </w:p>
    <w:p w14:paraId="23DA5165" w14:textId="0AE89353" w:rsidR="003B10EA" w:rsidRPr="00F30342" w:rsidRDefault="004C2E2B" w:rsidP="00F30342">
      <w:pPr>
        <w:jc w:val="center"/>
        <w:rPr>
          <w:rFonts w:asciiTheme="majorBidi" w:hAnsiTheme="majorBidi" w:cstheme="majorBidi"/>
          <w:b/>
          <w:bCs/>
          <w:sz w:val="28"/>
          <w:szCs w:val="28"/>
        </w:rPr>
      </w:pPr>
      <w:r w:rsidRPr="00F30342">
        <w:rPr>
          <w:rFonts w:asciiTheme="majorBidi" w:hAnsiTheme="majorBidi" w:cstheme="majorBidi"/>
          <w:b/>
          <w:bCs/>
          <w:sz w:val="28"/>
          <w:szCs w:val="28"/>
        </w:rPr>
        <w:t>Session 20</w:t>
      </w:r>
      <w:r w:rsidR="00184473" w:rsidRPr="00F30342">
        <w:rPr>
          <w:rFonts w:asciiTheme="majorBidi" w:hAnsiTheme="majorBidi" w:cstheme="majorBidi"/>
          <w:b/>
          <w:bCs/>
          <w:sz w:val="28"/>
          <w:szCs w:val="28"/>
        </w:rPr>
        <w:t>2</w:t>
      </w:r>
      <w:r w:rsidR="00DF493A" w:rsidRPr="00F30342">
        <w:rPr>
          <w:rFonts w:asciiTheme="majorBidi" w:hAnsiTheme="majorBidi" w:cstheme="majorBidi"/>
          <w:b/>
          <w:bCs/>
          <w:sz w:val="28"/>
          <w:szCs w:val="28"/>
        </w:rPr>
        <w:t>3</w:t>
      </w:r>
      <w:r w:rsidRPr="00F30342">
        <w:rPr>
          <w:rFonts w:asciiTheme="majorBidi" w:hAnsiTheme="majorBidi" w:cstheme="majorBidi"/>
          <w:b/>
          <w:bCs/>
          <w:sz w:val="28"/>
          <w:szCs w:val="28"/>
        </w:rPr>
        <w:t xml:space="preserve"> –202</w:t>
      </w:r>
      <w:r w:rsidR="00DF493A" w:rsidRPr="00F30342">
        <w:rPr>
          <w:rFonts w:asciiTheme="majorBidi" w:hAnsiTheme="majorBidi" w:cstheme="majorBidi"/>
          <w:b/>
          <w:bCs/>
          <w:sz w:val="28"/>
          <w:szCs w:val="28"/>
        </w:rPr>
        <w:t>7</w:t>
      </w:r>
    </w:p>
    <w:p w14:paraId="5D048DEF" w14:textId="77777777" w:rsidR="003B10EA" w:rsidRDefault="003B10EA" w:rsidP="003B10EA">
      <w:pPr>
        <w:jc w:val="center"/>
        <w:rPr>
          <w:rFonts w:asciiTheme="majorBidi" w:hAnsiTheme="majorBidi" w:cstheme="majorBidi"/>
          <w:b/>
          <w:bCs/>
          <w:sz w:val="28"/>
          <w:szCs w:val="28"/>
        </w:rPr>
      </w:pPr>
    </w:p>
    <w:p w14:paraId="4CF297DB" w14:textId="77777777" w:rsidR="00C97C36" w:rsidRDefault="00C97C36" w:rsidP="003B10EA">
      <w:pPr>
        <w:jc w:val="center"/>
        <w:rPr>
          <w:rFonts w:asciiTheme="majorBidi" w:hAnsiTheme="majorBidi" w:cstheme="majorBidi"/>
          <w:b/>
          <w:bCs/>
          <w:sz w:val="28"/>
          <w:szCs w:val="28"/>
        </w:rPr>
      </w:pPr>
    </w:p>
    <w:p w14:paraId="6759DC4D" w14:textId="77777777" w:rsidR="00C97C36" w:rsidRDefault="00C97C36" w:rsidP="003B10EA">
      <w:pPr>
        <w:jc w:val="center"/>
        <w:rPr>
          <w:rFonts w:asciiTheme="majorBidi" w:hAnsiTheme="majorBidi" w:cstheme="majorBidi"/>
          <w:b/>
          <w:bCs/>
          <w:sz w:val="28"/>
          <w:szCs w:val="28"/>
        </w:rPr>
      </w:pPr>
    </w:p>
    <w:p w14:paraId="7AF4F92A" w14:textId="77777777" w:rsidR="00756165" w:rsidRDefault="00756165" w:rsidP="003B10EA">
      <w:pPr>
        <w:jc w:val="center"/>
        <w:rPr>
          <w:rFonts w:asciiTheme="majorBidi" w:hAnsiTheme="majorBidi" w:cstheme="majorBidi"/>
          <w:b/>
          <w:bCs/>
          <w:sz w:val="28"/>
          <w:szCs w:val="28"/>
        </w:rPr>
      </w:pPr>
    </w:p>
    <w:p w14:paraId="33A8053E" w14:textId="77777777" w:rsidR="00C97C36" w:rsidRPr="003B10EA" w:rsidRDefault="00C97C36" w:rsidP="003B10EA">
      <w:pPr>
        <w:jc w:val="center"/>
        <w:rPr>
          <w:rFonts w:asciiTheme="majorBidi" w:hAnsiTheme="majorBidi" w:cstheme="majorBidi"/>
          <w:b/>
          <w:bCs/>
          <w:sz w:val="28"/>
          <w:szCs w:val="28"/>
        </w:rPr>
      </w:pPr>
    </w:p>
    <w:p w14:paraId="12C5E923" w14:textId="77777777" w:rsidR="003B10EA" w:rsidRDefault="004C2E2B" w:rsidP="003B10EA">
      <w:pPr>
        <w:jc w:val="center"/>
        <w:rPr>
          <w:rFonts w:asciiTheme="majorBidi" w:hAnsiTheme="majorBidi" w:cstheme="majorBidi"/>
          <w:b/>
          <w:bCs/>
          <w:sz w:val="32"/>
          <w:szCs w:val="32"/>
        </w:rPr>
      </w:pPr>
      <w:r w:rsidRPr="003B10EA">
        <w:rPr>
          <w:rFonts w:asciiTheme="majorBidi" w:hAnsiTheme="majorBidi" w:cstheme="majorBidi"/>
          <w:b/>
          <w:bCs/>
          <w:sz w:val="32"/>
          <w:szCs w:val="32"/>
        </w:rPr>
        <w:t xml:space="preserve">INSTITUTE OF MANAGEMENT SCIENCES </w:t>
      </w:r>
    </w:p>
    <w:p w14:paraId="4D8D98FD" w14:textId="4C410847" w:rsidR="00932CA8" w:rsidRDefault="004C2E2B" w:rsidP="00184473">
      <w:pPr>
        <w:jc w:val="center"/>
        <w:rPr>
          <w:rFonts w:asciiTheme="majorBidi" w:hAnsiTheme="majorBidi" w:cstheme="majorBidi"/>
          <w:b/>
          <w:bCs/>
          <w:sz w:val="32"/>
          <w:szCs w:val="32"/>
        </w:rPr>
      </w:pPr>
      <w:r w:rsidRPr="003B10EA">
        <w:rPr>
          <w:rFonts w:asciiTheme="majorBidi" w:hAnsiTheme="majorBidi" w:cstheme="majorBidi"/>
          <w:b/>
          <w:bCs/>
          <w:sz w:val="32"/>
          <w:szCs w:val="32"/>
        </w:rPr>
        <w:t>HAY</w:t>
      </w:r>
      <w:r w:rsidR="001D3422">
        <w:rPr>
          <w:rFonts w:asciiTheme="majorBidi" w:hAnsiTheme="majorBidi" w:cstheme="majorBidi"/>
          <w:b/>
          <w:bCs/>
          <w:sz w:val="32"/>
          <w:szCs w:val="32"/>
        </w:rPr>
        <w:t>A</w:t>
      </w:r>
      <w:r w:rsidRPr="003B10EA">
        <w:rPr>
          <w:rFonts w:asciiTheme="majorBidi" w:hAnsiTheme="majorBidi" w:cstheme="majorBidi"/>
          <w:b/>
          <w:bCs/>
          <w:sz w:val="32"/>
          <w:szCs w:val="32"/>
        </w:rPr>
        <w:t>TABAD,</w:t>
      </w:r>
      <w:r w:rsidR="003B10EA">
        <w:rPr>
          <w:rFonts w:asciiTheme="majorBidi" w:hAnsiTheme="majorBidi" w:cstheme="majorBidi"/>
          <w:b/>
          <w:bCs/>
          <w:sz w:val="32"/>
          <w:szCs w:val="32"/>
        </w:rPr>
        <w:t xml:space="preserve"> </w:t>
      </w:r>
      <w:r w:rsidRPr="003B10EA">
        <w:rPr>
          <w:rFonts w:asciiTheme="majorBidi" w:hAnsiTheme="majorBidi" w:cstheme="majorBidi"/>
          <w:b/>
          <w:bCs/>
          <w:sz w:val="32"/>
          <w:szCs w:val="32"/>
        </w:rPr>
        <w:t>PESHAWAR (202</w:t>
      </w:r>
      <w:r w:rsidR="001D3422">
        <w:rPr>
          <w:rFonts w:asciiTheme="majorBidi" w:hAnsiTheme="majorBidi" w:cstheme="majorBidi"/>
          <w:b/>
          <w:bCs/>
          <w:sz w:val="32"/>
          <w:szCs w:val="32"/>
        </w:rPr>
        <w:t>5</w:t>
      </w:r>
      <w:r w:rsidRPr="003B10EA">
        <w:rPr>
          <w:rFonts w:asciiTheme="majorBidi" w:hAnsiTheme="majorBidi" w:cstheme="majorBidi"/>
          <w:b/>
          <w:bCs/>
          <w:sz w:val="32"/>
          <w:szCs w:val="32"/>
        </w:rPr>
        <w:t>)</w:t>
      </w:r>
    </w:p>
    <w:p w14:paraId="6723C950" w14:textId="77777777" w:rsidR="00E47ED0" w:rsidRDefault="00E47ED0" w:rsidP="00184473">
      <w:pPr>
        <w:jc w:val="center"/>
        <w:rPr>
          <w:rFonts w:asciiTheme="majorBidi" w:hAnsiTheme="majorBidi" w:cstheme="majorBidi"/>
          <w:b/>
          <w:bCs/>
          <w:sz w:val="32"/>
          <w:szCs w:val="32"/>
        </w:rPr>
      </w:pPr>
    </w:p>
    <w:p w14:paraId="64C55A7C" w14:textId="77777777" w:rsidR="00D153DB" w:rsidRDefault="00D153DB" w:rsidP="0075163A">
      <w:pPr>
        <w:rPr>
          <w:rFonts w:asciiTheme="majorBidi" w:hAnsiTheme="majorBidi" w:cstheme="majorBidi"/>
          <w:b/>
          <w:bCs/>
          <w:sz w:val="32"/>
          <w:szCs w:val="32"/>
        </w:rPr>
      </w:pPr>
    </w:p>
    <w:sdt>
      <w:sdtPr>
        <w:rPr>
          <w:rFonts w:ascii="Times New Roman" w:eastAsia="Times New Roman" w:hAnsi="Times New Roman" w:cs="Times New Roman"/>
          <w:b w:val="0"/>
          <w:bCs w:val="0"/>
          <w:color w:val="auto"/>
          <w:sz w:val="24"/>
          <w:szCs w:val="24"/>
          <w:lang w:val="en-PK" w:eastAsia="en-GB"/>
        </w:rPr>
        <w:id w:val="-1231461051"/>
        <w:docPartObj>
          <w:docPartGallery w:val="Table of Contents"/>
          <w:docPartUnique/>
        </w:docPartObj>
      </w:sdtPr>
      <w:sdtEndPr>
        <w:rPr>
          <w:noProof/>
        </w:rPr>
      </w:sdtEndPr>
      <w:sdtContent>
        <w:p w14:paraId="6E000267" w14:textId="57907107" w:rsidR="0075163A" w:rsidRDefault="0075163A">
          <w:pPr>
            <w:pStyle w:val="TOCHeading"/>
          </w:pPr>
          <w:r>
            <w:t>Table of Contents</w:t>
          </w:r>
        </w:p>
        <w:p w14:paraId="745A6FC3" w14:textId="48ED2DD4" w:rsidR="0075163A" w:rsidRDefault="0075163A">
          <w:pPr>
            <w:pStyle w:val="TOC1"/>
            <w:tabs>
              <w:tab w:val="left" w:pos="480"/>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9607495" w:history="1">
            <w:r w:rsidRPr="00380897">
              <w:rPr>
                <w:rStyle w:val="Hyperlink"/>
                <w:rFonts w:ascii="Times New Roman" w:hAnsi="Times New Roman" w:cs="Times New Roman"/>
                <w:noProof/>
                <w:color w:val="023160" w:themeColor="hyperlink" w:themeShade="80"/>
                <w:lang w:val="en-US"/>
              </w:rPr>
              <w:t>1.</w:t>
            </w:r>
            <w:r>
              <w:rPr>
                <w:rFonts w:eastAsiaTheme="minorEastAsia" w:cstheme="minorBidi"/>
                <w:b w:val="0"/>
                <w:bCs w:val="0"/>
                <w:i w:val="0"/>
                <w:iCs w:val="0"/>
                <w:noProof/>
                <w:kern w:val="2"/>
                <w14:ligatures w14:val="standardContextual"/>
              </w:rPr>
              <w:tab/>
            </w:r>
            <w:r w:rsidRPr="00380897">
              <w:rPr>
                <w:rStyle w:val="Hyperlink"/>
                <w:rFonts w:ascii="Times New Roman" w:hAnsi="Times New Roman" w:cs="Times New Roman"/>
                <w:noProof/>
                <w:color w:val="023160" w:themeColor="hyperlink" w:themeShade="80"/>
                <w:lang w:val="en-US"/>
              </w:rPr>
              <w:t>Introduction</w:t>
            </w:r>
            <w:r>
              <w:rPr>
                <w:noProof/>
                <w:webHidden/>
              </w:rPr>
              <w:tab/>
            </w:r>
            <w:r>
              <w:rPr>
                <w:noProof/>
                <w:webHidden/>
              </w:rPr>
              <w:fldChar w:fldCharType="begin"/>
            </w:r>
            <w:r>
              <w:rPr>
                <w:noProof/>
                <w:webHidden/>
              </w:rPr>
              <w:instrText xml:space="preserve"> PAGEREF _Toc229607495 \h </w:instrText>
            </w:r>
            <w:r>
              <w:rPr>
                <w:noProof/>
                <w:webHidden/>
              </w:rPr>
            </w:r>
            <w:r>
              <w:rPr>
                <w:noProof/>
                <w:webHidden/>
              </w:rPr>
              <w:fldChar w:fldCharType="separate"/>
            </w:r>
            <w:r>
              <w:rPr>
                <w:noProof/>
                <w:webHidden/>
              </w:rPr>
              <w:t>2</w:t>
            </w:r>
            <w:r>
              <w:rPr>
                <w:noProof/>
                <w:webHidden/>
              </w:rPr>
              <w:fldChar w:fldCharType="end"/>
            </w:r>
          </w:hyperlink>
        </w:p>
        <w:p w14:paraId="4C7E8F0A" w14:textId="17440319"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496" w:history="1">
            <w:r w:rsidR="0075163A" w:rsidRPr="00380897">
              <w:rPr>
                <w:rStyle w:val="Hyperlink"/>
                <w:rFonts w:ascii="Times New Roman" w:hAnsi="Times New Roman" w:cs="Times New Roman"/>
                <w:noProof/>
                <w:color w:val="023160" w:themeColor="hyperlink" w:themeShade="80"/>
                <w:lang w:val="en-US"/>
              </w:rPr>
              <w:t>2.</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Social Computing Definition</w:t>
            </w:r>
            <w:r w:rsidR="0075163A">
              <w:rPr>
                <w:noProof/>
                <w:webHidden/>
              </w:rPr>
              <w:tab/>
            </w:r>
            <w:r w:rsidR="0075163A">
              <w:rPr>
                <w:noProof/>
                <w:webHidden/>
              </w:rPr>
              <w:fldChar w:fldCharType="begin"/>
            </w:r>
            <w:r w:rsidR="0075163A">
              <w:rPr>
                <w:noProof/>
                <w:webHidden/>
              </w:rPr>
              <w:instrText xml:space="preserve"> PAGEREF _Toc229607496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2E424E92" w14:textId="4A393985"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497" w:history="1">
            <w:r w:rsidR="0075163A" w:rsidRPr="00380897">
              <w:rPr>
                <w:rStyle w:val="Hyperlink"/>
                <w:rFonts w:ascii="Times New Roman" w:hAnsi="Times New Roman" w:cs="Times New Roman"/>
                <w:noProof/>
                <w:color w:val="023160" w:themeColor="hyperlink" w:themeShade="80"/>
                <w:lang w:val="en-US"/>
              </w:rPr>
              <w:t>3.</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Collaborative Computing (CSCW)</w:t>
            </w:r>
            <w:r w:rsidR="0075163A">
              <w:rPr>
                <w:noProof/>
                <w:webHidden/>
              </w:rPr>
              <w:tab/>
            </w:r>
            <w:r w:rsidR="0075163A">
              <w:rPr>
                <w:noProof/>
                <w:webHidden/>
              </w:rPr>
              <w:fldChar w:fldCharType="begin"/>
            </w:r>
            <w:r w:rsidR="0075163A">
              <w:rPr>
                <w:noProof/>
                <w:webHidden/>
              </w:rPr>
              <w:instrText xml:space="preserve"> PAGEREF _Toc229607497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40CD0C02" w14:textId="673E2609"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498" w:history="1">
            <w:r w:rsidR="0075163A" w:rsidRPr="00380897">
              <w:rPr>
                <w:rStyle w:val="Hyperlink"/>
                <w:rFonts w:ascii="Times New Roman" w:hAnsi="Times New Roman" w:cs="Times New Roman"/>
                <w:noProof/>
                <w:color w:val="023160" w:themeColor="hyperlink" w:themeShade="80"/>
                <w:lang w:val="en-US"/>
              </w:rPr>
              <w:t>4.</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Core Concepts and Theoretical Foundations</w:t>
            </w:r>
            <w:r w:rsidR="0075163A">
              <w:rPr>
                <w:noProof/>
                <w:webHidden/>
              </w:rPr>
              <w:tab/>
            </w:r>
            <w:r w:rsidR="0075163A">
              <w:rPr>
                <w:noProof/>
                <w:webHidden/>
              </w:rPr>
              <w:fldChar w:fldCharType="begin"/>
            </w:r>
            <w:r w:rsidR="0075163A">
              <w:rPr>
                <w:noProof/>
                <w:webHidden/>
              </w:rPr>
              <w:instrText xml:space="preserve"> PAGEREF _Toc229607498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155281D2" w14:textId="62173291"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499" w:history="1">
            <w:r w:rsidR="0075163A" w:rsidRPr="00380897">
              <w:rPr>
                <w:rStyle w:val="Hyperlink"/>
                <w:rFonts w:ascii="Times New Roman" w:hAnsi="Times New Roman" w:cs="Times New Roman"/>
                <w:noProof/>
                <w:color w:val="023160" w:themeColor="hyperlink" w:themeShade="80"/>
                <w:lang w:val="en-US"/>
              </w:rPr>
              <w:t>5.</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Key Technologies and Tools</w:t>
            </w:r>
            <w:r w:rsidR="0075163A">
              <w:rPr>
                <w:noProof/>
                <w:webHidden/>
              </w:rPr>
              <w:tab/>
            </w:r>
            <w:r w:rsidR="0075163A">
              <w:rPr>
                <w:noProof/>
                <w:webHidden/>
              </w:rPr>
              <w:fldChar w:fldCharType="begin"/>
            </w:r>
            <w:r w:rsidR="0075163A">
              <w:rPr>
                <w:noProof/>
                <w:webHidden/>
              </w:rPr>
              <w:instrText xml:space="preserve"> PAGEREF _Toc229607499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194B07A5" w14:textId="3F193700"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500" w:history="1">
            <w:r w:rsidR="0075163A" w:rsidRPr="00380897">
              <w:rPr>
                <w:rStyle w:val="Hyperlink"/>
                <w:rFonts w:ascii="Times New Roman" w:hAnsi="Times New Roman" w:cs="Times New Roman"/>
                <w:noProof/>
                <w:color w:val="023160" w:themeColor="hyperlink" w:themeShade="80"/>
                <w:lang w:val="en-US"/>
              </w:rPr>
              <w:t>6.</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Design Principles for Collaborative Systems</w:t>
            </w:r>
            <w:r w:rsidR="0075163A">
              <w:rPr>
                <w:noProof/>
                <w:webHidden/>
              </w:rPr>
              <w:tab/>
            </w:r>
            <w:r w:rsidR="0075163A">
              <w:rPr>
                <w:noProof/>
                <w:webHidden/>
              </w:rPr>
              <w:fldChar w:fldCharType="begin"/>
            </w:r>
            <w:r w:rsidR="0075163A">
              <w:rPr>
                <w:noProof/>
                <w:webHidden/>
              </w:rPr>
              <w:instrText xml:space="preserve"> PAGEREF _Toc229607500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6E70FAD0" w14:textId="4D0849F8"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501" w:history="1">
            <w:r w:rsidR="0075163A" w:rsidRPr="00380897">
              <w:rPr>
                <w:rStyle w:val="Hyperlink"/>
                <w:rFonts w:ascii="Times New Roman" w:hAnsi="Times New Roman" w:cs="Times New Roman"/>
                <w:noProof/>
                <w:color w:val="023160" w:themeColor="hyperlink" w:themeShade="80"/>
                <w:lang w:val="en-US"/>
              </w:rPr>
              <w:t>7.</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Challenges and Ethical Considerations</w:t>
            </w:r>
            <w:r w:rsidR="0075163A">
              <w:rPr>
                <w:noProof/>
                <w:webHidden/>
              </w:rPr>
              <w:tab/>
            </w:r>
            <w:r w:rsidR="0075163A">
              <w:rPr>
                <w:noProof/>
                <w:webHidden/>
              </w:rPr>
              <w:fldChar w:fldCharType="begin"/>
            </w:r>
            <w:r w:rsidR="0075163A">
              <w:rPr>
                <w:noProof/>
                <w:webHidden/>
              </w:rPr>
              <w:instrText xml:space="preserve"> PAGEREF _Toc229607501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7F52EE67" w14:textId="7B6E38F9"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502" w:history="1">
            <w:r w:rsidR="0075163A" w:rsidRPr="00380897">
              <w:rPr>
                <w:rStyle w:val="Hyperlink"/>
                <w:rFonts w:ascii="Times New Roman" w:hAnsi="Times New Roman" w:cs="Times New Roman"/>
                <w:noProof/>
                <w:color w:val="023160" w:themeColor="hyperlink" w:themeShade="80"/>
                <w:lang w:val="en-US"/>
              </w:rPr>
              <w:t>8.</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Future Trends</w:t>
            </w:r>
            <w:r w:rsidR="0075163A">
              <w:rPr>
                <w:noProof/>
                <w:webHidden/>
              </w:rPr>
              <w:tab/>
            </w:r>
            <w:r w:rsidR="0075163A">
              <w:rPr>
                <w:noProof/>
                <w:webHidden/>
              </w:rPr>
              <w:fldChar w:fldCharType="begin"/>
            </w:r>
            <w:r w:rsidR="0075163A">
              <w:rPr>
                <w:noProof/>
                <w:webHidden/>
              </w:rPr>
              <w:instrText xml:space="preserve"> PAGEREF _Toc229607502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2B90D48A" w14:textId="1BA21E77" w:rsidR="0075163A" w:rsidRDefault="00000000">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9607503" w:history="1">
            <w:r w:rsidR="0075163A" w:rsidRPr="00380897">
              <w:rPr>
                <w:rStyle w:val="Hyperlink"/>
                <w:rFonts w:ascii="Times New Roman" w:hAnsi="Times New Roman" w:cs="Times New Roman"/>
                <w:noProof/>
                <w:color w:val="023160" w:themeColor="hyperlink" w:themeShade="80"/>
                <w:lang w:val="en-US"/>
              </w:rPr>
              <w:t>9.</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Case Studies</w:t>
            </w:r>
            <w:r w:rsidR="0075163A">
              <w:rPr>
                <w:noProof/>
                <w:webHidden/>
              </w:rPr>
              <w:tab/>
            </w:r>
            <w:r w:rsidR="0075163A">
              <w:rPr>
                <w:noProof/>
                <w:webHidden/>
              </w:rPr>
              <w:fldChar w:fldCharType="begin"/>
            </w:r>
            <w:r w:rsidR="0075163A">
              <w:rPr>
                <w:noProof/>
                <w:webHidden/>
              </w:rPr>
              <w:instrText xml:space="preserve"> PAGEREF _Toc229607503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6E3673FE" w14:textId="57FE4D1F" w:rsidR="0075163A" w:rsidRDefault="00000000">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9607504" w:history="1">
            <w:r w:rsidR="0075163A" w:rsidRPr="00380897">
              <w:rPr>
                <w:rStyle w:val="Hyperlink"/>
                <w:rFonts w:ascii="Times New Roman" w:hAnsi="Times New Roman" w:cs="Times New Roman"/>
                <w:noProof/>
                <w:color w:val="023160" w:themeColor="hyperlink" w:themeShade="80"/>
                <w:lang w:val="en-US"/>
              </w:rPr>
              <w:t>10.</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Conclusion</w:t>
            </w:r>
            <w:r w:rsidR="0075163A">
              <w:rPr>
                <w:noProof/>
                <w:webHidden/>
              </w:rPr>
              <w:tab/>
            </w:r>
            <w:r w:rsidR="0075163A">
              <w:rPr>
                <w:noProof/>
                <w:webHidden/>
              </w:rPr>
              <w:fldChar w:fldCharType="begin"/>
            </w:r>
            <w:r w:rsidR="0075163A">
              <w:rPr>
                <w:noProof/>
                <w:webHidden/>
              </w:rPr>
              <w:instrText xml:space="preserve"> PAGEREF _Toc229607504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3A0CCA84" w14:textId="6FB55DDE" w:rsidR="0075163A" w:rsidRDefault="00000000">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9607505" w:history="1">
            <w:r w:rsidR="0075163A" w:rsidRPr="00380897">
              <w:rPr>
                <w:rStyle w:val="Hyperlink"/>
                <w:rFonts w:ascii="Times New Roman" w:hAnsi="Times New Roman" w:cs="Times New Roman"/>
                <w:noProof/>
                <w:color w:val="023160" w:themeColor="hyperlink" w:themeShade="80"/>
                <w:lang w:val="en-US"/>
              </w:rPr>
              <w:t>11.</w:t>
            </w:r>
            <w:r w:rsidR="0075163A">
              <w:rPr>
                <w:rFonts w:eastAsiaTheme="minorEastAsia" w:cstheme="minorBidi"/>
                <w:b w:val="0"/>
                <w:bCs w:val="0"/>
                <w:i w:val="0"/>
                <w:iCs w:val="0"/>
                <w:noProof/>
                <w:kern w:val="2"/>
                <w14:ligatures w14:val="standardContextual"/>
              </w:rPr>
              <w:tab/>
            </w:r>
            <w:r w:rsidR="0075163A" w:rsidRPr="00380897">
              <w:rPr>
                <w:rStyle w:val="Hyperlink"/>
                <w:rFonts w:ascii="Times New Roman" w:hAnsi="Times New Roman" w:cs="Times New Roman"/>
                <w:noProof/>
                <w:color w:val="023160" w:themeColor="hyperlink" w:themeShade="80"/>
                <w:lang w:val="en-US"/>
              </w:rPr>
              <w:t>References</w:t>
            </w:r>
            <w:r w:rsidR="0075163A">
              <w:rPr>
                <w:noProof/>
                <w:webHidden/>
              </w:rPr>
              <w:tab/>
            </w:r>
            <w:r w:rsidR="0075163A">
              <w:rPr>
                <w:noProof/>
                <w:webHidden/>
              </w:rPr>
              <w:fldChar w:fldCharType="begin"/>
            </w:r>
            <w:r w:rsidR="0075163A">
              <w:rPr>
                <w:noProof/>
                <w:webHidden/>
              </w:rPr>
              <w:instrText xml:space="preserve"> PAGEREF _Toc229607505 \h </w:instrText>
            </w:r>
            <w:r w:rsidR="0075163A">
              <w:rPr>
                <w:noProof/>
                <w:webHidden/>
              </w:rPr>
            </w:r>
            <w:r w:rsidR="0075163A">
              <w:rPr>
                <w:noProof/>
                <w:webHidden/>
              </w:rPr>
              <w:fldChar w:fldCharType="separate"/>
            </w:r>
            <w:r w:rsidR="0075163A">
              <w:rPr>
                <w:noProof/>
                <w:webHidden/>
              </w:rPr>
              <w:t>2</w:t>
            </w:r>
            <w:r w:rsidR="0075163A">
              <w:rPr>
                <w:noProof/>
                <w:webHidden/>
              </w:rPr>
              <w:fldChar w:fldCharType="end"/>
            </w:r>
          </w:hyperlink>
        </w:p>
        <w:p w14:paraId="11692AF9" w14:textId="1BDF10B3" w:rsidR="0075163A" w:rsidRDefault="0075163A">
          <w:r>
            <w:rPr>
              <w:b/>
              <w:bCs/>
              <w:noProof/>
            </w:rPr>
            <w:fldChar w:fldCharType="end"/>
          </w:r>
        </w:p>
      </w:sdtContent>
    </w:sdt>
    <w:p w14:paraId="34B9E04C" w14:textId="77777777" w:rsidR="00D153DB" w:rsidRDefault="00D153DB" w:rsidP="00184473">
      <w:pPr>
        <w:jc w:val="center"/>
        <w:rPr>
          <w:rFonts w:asciiTheme="majorBidi" w:hAnsiTheme="majorBidi" w:cstheme="majorBidi"/>
          <w:b/>
          <w:bCs/>
          <w:sz w:val="32"/>
          <w:szCs w:val="32"/>
        </w:rPr>
      </w:pPr>
    </w:p>
    <w:p w14:paraId="4C289800" w14:textId="77777777" w:rsidR="00D153DB" w:rsidRDefault="00D153DB" w:rsidP="00184473">
      <w:pPr>
        <w:jc w:val="center"/>
        <w:rPr>
          <w:rFonts w:asciiTheme="majorBidi" w:hAnsiTheme="majorBidi" w:cstheme="majorBidi"/>
          <w:b/>
          <w:bCs/>
          <w:sz w:val="32"/>
          <w:szCs w:val="32"/>
        </w:rPr>
      </w:pPr>
    </w:p>
    <w:p w14:paraId="2E8F405C" w14:textId="77777777" w:rsidR="0075163A" w:rsidRDefault="0075163A" w:rsidP="0075163A">
      <w:pPr>
        <w:spacing w:after="200"/>
        <w:jc w:val="center"/>
        <w:rPr>
          <w:rFonts w:eastAsia="Arial"/>
          <w:b/>
          <w:bCs/>
          <w:color w:val="1A6EA8"/>
          <w:sz w:val="52"/>
          <w:szCs w:val="52"/>
        </w:rPr>
      </w:pPr>
    </w:p>
    <w:p w14:paraId="17994B50" w14:textId="48A64AC5" w:rsidR="0075163A" w:rsidRPr="00E47ED0" w:rsidRDefault="0075163A" w:rsidP="0075163A">
      <w:pPr>
        <w:spacing w:after="200"/>
        <w:jc w:val="center"/>
      </w:pPr>
      <w:r w:rsidRPr="00E47ED0">
        <w:rPr>
          <w:rFonts w:eastAsia="Arial"/>
          <w:b/>
          <w:bCs/>
          <w:color w:val="1A6EA8"/>
          <w:sz w:val="52"/>
          <w:szCs w:val="52"/>
        </w:rPr>
        <w:t>Collaborative &amp; Social Computing</w:t>
      </w:r>
    </w:p>
    <w:p w14:paraId="19673D06" w14:textId="77777777" w:rsidR="0075163A" w:rsidRDefault="0075163A" w:rsidP="0075163A">
      <w:pPr>
        <w:jc w:val="center"/>
        <w:rPr>
          <w:rFonts w:asciiTheme="majorBidi" w:hAnsiTheme="majorBidi" w:cstheme="majorBidi"/>
          <w:color w:val="1F4E79" w:themeColor="accent1" w:themeShade="80"/>
          <w:sz w:val="28"/>
          <w:szCs w:val="28"/>
          <w:lang w:val="en-US"/>
        </w:rPr>
      </w:pPr>
      <w:r w:rsidRPr="00E47ED0">
        <w:rPr>
          <w:rFonts w:asciiTheme="majorBidi" w:hAnsiTheme="majorBidi" w:cstheme="majorBidi"/>
          <w:color w:val="1F4E79" w:themeColor="accent1" w:themeShade="80"/>
          <w:sz w:val="28"/>
          <w:szCs w:val="28"/>
          <w:lang w:val="en-US"/>
        </w:rPr>
        <w:t>Understanding how technology able us to work and interact together in a creative way</w:t>
      </w:r>
      <w:bookmarkStart w:id="0" w:name="_Toc229607495"/>
    </w:p>
    <w:p w14:paraId="7129DB7B" w14:textId="77777777" w:rsidR="0075163A" w:rsidRDefault="0075163A" w:rsidP="0075163A">
      <w:pPr>
        <w:rPr>
          <w:rFonts w:asciiTheme="majorBidi" w:hAnsiTheme="majorBidi" w:cstheme="majorBidi"/>
          <w:color w:val="1F4E79" w:themeColor="accent1" w:themeShade="80"/>
          <w:sz w:val="28"/>
          <w:szCs w:val="28"/>
          <w:lang w:val="en-US"/>
        </w:rPr>
      </w:pPr>
    </w:p>
    <w:p w14:paraId="5E730997" w14:textId="49A840E1" w:rsidR="00D153DB" w:rsidRPr="0075163A" w:rsidRDefault="00D153DB" w:rsidP="0075163A">
      <w:pPr>
        <w:pStyle w:val="ListParagraph"/>
        <w:numPr>
          <w:ilvl w:val="0"/>
          <w:numId w:val="25"/>
        </w:numPr>
        <w:rPr>
          <w:rFonts w:asciiTheme="majorBidi" w:hAnsiTheme="majorBidi" w:cstheme="majorBidi"/>
          <w:b/>
          <w:bCs/>
          <w:color w:val="1F4E79" w:themeColor="accent1" w:themeShade="80"/>
          <w:sz w:val="28"/>
          <w:szCs w:val="28"/>
          <w:lang w:val="en-US"/>
        </w:rPr>
      </w:pPr>
      <w:r w:rsidRPr="0075163A">
        <w:rPr>
          <w:b/>
          <w:bCs/>
          <w:color w:val="1F4E79" w:themeColor="accent1" w:themeShade="80"/>
          <w:sz w:val="36"/>
          <w:szCs w:val="36"/>
          <w:lang w:val="en-US"/>
        </w:rPr>
        <w:t>Introduction</w:t>
      </w:r>
      <w:bookmarkEnd w:id="0"/>
    </w:p>
    <w:p w14:paraId="4B978A28" w14:textId="37D81F8B" w:rsidR="0075163A" w:rsidRDefault="0075163A" w:rsidP="0075163A">
      <w:pPr>
        <w:pStyle w:val="ListParagraph"/>
        <w:rPr>
          <w:color w:val="000000" w:themeColor="text1"/>
          <w:lang w:val="en-US"/>
        </w:rPr>
      </w:pPr>
      <w:r w:rsidRPr="006B15F3">
        <w:rPr>
          <w:color w:val="000000" w:themeColor="text1"/>
          <w:lang w:val="en-US"/>
        </w:rPr>
        <w:t xml:space="preserve">Digital technology has </w:t>
      </w:r>
      <w:r w:rsidR="006B15F3" w:rsidRPr="006B15F3">
        <w:rPr>
          <w:color w:val="000000" w:themeColor="text1"/>
          <w:lang w:val="en-US"/>
        </w:rPr>
        <w:t>changed the methods how human collaborate and communicate with each other. It is been transformed to the printed books from the earlier times cave paintings, from the telegraph to the small phones, like each era has found it ways or tools to share knowledge and work with each other and coexist in this way</w:t>
      </w:r>
      <w:r w:rsidR="006B15F3">
        <w:rPr>
          <w:color w:val="000000" w:themeColor="text1"/>
          <w:lang w:val="en-US"/>
        </w:rPr>
        <w:t>.</w:t>
      </w:r>
      <w:r w:rsidR="00646FFA">
        <w:rPr>
          <w:color w:val="000000" w:themeColor="text1"/>
          <w:lang w:val="en-US"/>
        </w:rPr>
        <w:t xml:space="preserve"> </w:t>
      </w:r>
      <w:r w:rsidR="006B15F3">
        <w:rPr>
          <w:color w:val="000000" w:themeColor="text1"/>
          <w:lang w:val="en-US"/>
        </w:rPr>
        <w:t>Today</w:t>
      </w:r>
      <w:r w:rsidR="00646FFA">
        <w:rPr>
          <w:color w:val="000000" w:themeColor="text1"/>
          <w:lang w:val="en-US"/>
        </w:rPr>
        <w:t>,</w:t>
      </w:r>
      <w:r w:rsidR="006B15F3">
        <w:rPr>
          <w:color w:val="000000" w:themeColor="text1"/>
          <w:lang w:val="en-US"/>
        </w:rPr>
        <w:t xml:space="preserve"> everything has changed, we are in a new phase of networked computers, web sockets enabled </w:t>
      </w:r>
      <w:r w:rsidR="00646FFA">
        <w:rPr>
          <w:color w:val="000000" w:themeColor="text1"/>
          <w:lang w:val="en-US"/>
        </w:rPr>
        <w:t>collaboration</w:t>
      </w:r>
      <w:r w:rsidR="006B15F3">
        <w:rPr>
          <w:color w:val="000000" w:themeColor="text1"/>
          <w:lang w:val="en-US"/>
        </w:rPr>
        <w:t xml:space="preserve"> tools and platforms </w:t>
      </w:r>
      <w:r w:rsidR="00646FFA">
        <w:rPr>
          <w:color w:val="000000" w:themeColor="text1"/>
          <w:lang w:val="en-US"/>
        </w:rPr>
        <w:t>that make us all billions of people through social networks.</w:t>
      </w:r>
    </w:p>
    <w:p w14:paraId="5471189D" w14:textId="77777777" w:rsidR="003956AB" w:rsidRDefault="003956AB" w:rsidP="0075163A">
      <w:pPr>
        <w:pStyle w:val="ListParagraph"/>
        <w:rPr>
          <w:color w:val="000000" w:themeColor="text1"/>
          <w:lang w:val="en-US"/>
        </w:rPr>
      </w:pPr>
    </w:p>
    <w:p w14:paraId="11F531DE" w14:textId="77777777" w:rsidR="003956AB" w:rsidRPr="006B15F3" w:rsidRDefault="003956AB" w:rsidP="0075163A">
      <w:pPr>
        <w:pStyle w:val="ListParagraph"/>
        <w:rPr>
          <w:rFonts w:asciiTheme="majorBidi" w:hAnsiTheme="majorBidi" w:cstheme="majorBidi"/>
          <w:color w:val="000000" w:themeColor="text1"/>
          <w:lang w:val="en-US"/>
        </w:rPr>
      </w:pPr>
    </w:p>
    <w:p w14:paraId="2BBA265F" w14:textId="14CD6945" w:rsidR="00D153DB" w:rsidRDefault="00D153DB"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1" w:name="_Toc229607496"/>
      <w:r w:rsidRPr="0075163A">
        <w:rPr>
          <w:rFonts w:ascii="Times New Roman" w:hAnsi="Times New Roman" w:cs="Times New Roman"/>
          <w:b/>
          <w:bCs/>
          <w:color w:val="1F4E79" w:themeColor="accent1" w:themeShade="80"/>
          <w:sz w:val="36"/>
          <w:szCs w:val="36"/>
          <w:lang w:val="en-US"/>
        </w:rPr>
        <w:t>Social Computing Definition</w:t>
      </w:r>
      <w:bookmarkEnd w:id="1"/>
    </w:p>
    <w:p w14:paraId="7C813BA6" w14:textId="3340D97B" w:rsidR="00646FFA" w:rsidRDefault="00646FFA" w:rsidP="00646FFA">
      <w:pPr>
        <w:ind w:left="720"/>
        <w:rPr>
          <w:lang w:val="en-US"/>
        </w:rPr>
      </w:pPr>
      <w:r>
        <w:rPr>
          <w:lang w:val="en-US"/>
        </w:rPr>
        <w:t xml:space="preserve">Social computing is an area of computer science that is concerned with the intersection of the human socialness </w:t>
      </w:r>
      <w:proofErr w:type="spellStart"/>
      <w:r>
        <w:rPr>
          <w:lang w:val="en-US"/>
        </w:rPr>
        <w:t>behavoirs</w:t>
      </w:r>
      <w:proofErr w:type="spellEnd"/>
      <w:r>
        <w:rPr>
          <w:lang w:val="en-US"/>
        </w:rPr>
        <w:t xml:space="preserve"> and then the computational systems. It is concerned about the various type of design that make us support social </w:t>
      </w:r>
      <w:proofErr w:type="spellStart"/>
      <w:r>
        <w:rPr>
          <w:lang w:val="en-US"/>
        </w:rPr>
        <w:t>behaviour</w:t>
      </w:r>
      <w:proofErr w:type="spellEnd"/>
      <w:r>
        <w:rPr>
          <w:lang w:val="en-US"/>
        </w:rPr>
        <w:t xml:space="preserve"> and interactions in </w:t>
      </w:r>
      <w:r>
        <w:rPr>
          <w:lang w:val="en-US"/>
        </w:rPr>
        <w:lastRenderedPageBreak/>
        <w:t xml:space="preserve">a very possible way. Social computing is often all about asking a question that how technology can both reflect and </w:t>
      </w:r>
      <w:r w:rsidR="00AE5C5B">
        <w:rPr>
          <w:lang w:val="en-US"/>
        </w:rPr>
        <w:t xml:space="preserve">support those </w:t>
      </w:r>
      <w:proofErr w:type="spellStart"/>
      <w:r w:rsidR="00AE5C5B">
        <w:rPr>
          <w:lang w:val="en-US"/>
        </w:rPr>
        <w:t>behvaoirs</w:t>
      </w:r>
      <w:proofErr w:type="spellEnd"/>
      <w:r w:rsidR="00AE5C5B">
        <w:rPr>
          <w:lang w:val="en-US"/>
        </w:rPr>
        <w:t xml:space="preserve"> of humans in a social way.</w:t>
      </w:r>
    </w:p>
    <w:p w14:paraId="5A4372AA" w14:textId="0777A6E1" w:rsidR="001E4FE0" w:rsidRDefault="001E4FE0" w:rsidP="00646FFA">
      <w:pPr>
        <w:ind w:left="720"/>
        <w:rPr>
          <w:color w:val="000000" w:themeColor="text1"/>
          <w:spacing w:val="-1"/>
          <w:shd w:val="clear" w:color="auto" w:fill="FFFFFF"/>
          <w:lang w:val="en-US"/>
        </w:rPr>
      </w:pPr>
      <w:r>
        <w:rPr>
          <w:lang w:val="en-US"/>
        </w:rPr>
        <w:t xml:space="preserve">The term of social computing was used in the 1990s but it was spread in the mid of 2000s with improvement and rise od Web 2.0. </w:t>
      </w:r>
      <w:r w:rsidRPr="001E4FE0">
        <w:rPr>
          <w:color w:val="000000" w:themeColor="text1"/>
          <w:spacing w:val="-1"/>
          <w:shd w:val="clear" w:color="auto" w:fill="FFFFFF"/>
        </w:rPr>
        <w:t>Web 2.0, or participative/participatory and social web, “refers to websites that emphasize user-generated content, ease of use, participatory culture, and interoperability for end users.” Web 2.0 is a relatively new term, having only come into popular use about twenty years ago, in 1999. It was first coined by Darcy DiNucci and then became popularized by Tim O’Reilly and Dale Doughtery at a conference in 2004. It’s important to note that Web 2.0 frameworks only deal with the design and use of websites, without placing technical demands on designers</w:t>
      </w:r>
      <w:r>
        <w:rPr>
          <w:color w:val="000000" w:themeColor="text1"/>
          <w:spacing w:val="-1"/>
          <w:shd w:val="clear" w:color="auto" w:fill="FFFFFF"/>
          <w:lang w:val="en-US"/>
        </w:rPr>
        <w:t>.</w:t>
      </w:r>
    </w:p>
    <w:p w14:paraId="696F4C23" w14:textId="77777777" w:rsidR="001E4FE0" w:rsidRDefault="001E4FE0" w:rsidP="00646FFA">
      <w:pPr>
        <w:ind w:left="720"/>
        <w:rPr>
          <w:color w:val="000000" w:themeColor="text1"/>
          <w:spacing w:val="-1"/>
          <w:shd w:val="clear" w:color="auto" w:fill="FFFFFF"/>
          <w:lang w:val="en-US"/>
        </w:rPr>
      </w:pPr>
    </w:p>
    <w:p w14:paraId="2A93540E" w14:textId="5FE7DC5D" w:rsidR="001E4FE0" w:rsidRDefault="001E4FE0" w:rsidP="001E4FE0">
      <w:pPr>
        <w:pStyle w:val="Heading2"/>
        <w:ind w:firstLine="720"/>
        <w:rPr>
          <w:rFonts w:ascii="Times New Roman" w:hAnsi="Times New Roman" w:cs="Times New Roman"/>
          <w:b/>
          <w:bCs/>
          <w:color w:val="000000" w:themeColor="text1"/>
          <w:sz w:val="28"/>
          <w:szCs w:val="28"/>
          <w:shd w:val="clear" w:color="auto" w:fill="FFFFFF"/>
          <w:lang w:val="en-US"/>
        </w:rPr>
      </w:pPr>
      <w:r w:rsidRPr="001E4FE0">
        <w:rPr>
          <w:rFonts w:ascii="Times New Roman" w:hAnsi="Times New Roman" w:cs="Times New Roman"/>
          <w:b/>
          <w:bCs/>
          <w:color w:val="000000" w:themeColor="text1"/>
          <w:sz w:val="28"/>
          <w:szCs w:val="28"/>
          <w:shd w:val="clear" w:color="auto" w:fill="FFFFFF"/>
          <w:lang w:val="en-US"/>
        </w:rPr>
        <w:t>Key Characteristics of social computing</w:t>
      </w:r>
      <w:r>
        <w:rPr>
          <w:rFonts w:ascii="Times New Roman" w:hAnsi="Times New Roman" w:cs="Times New Roman"/>
          <w:b/>
          <w:bCs/>
          <w:color w:val="000000" w:themeColor="text1"/>
          <w:sz w:val="28"/>
          <w:szCs w:val="28"/>
          <w:shd w:val="clear" w:color="auto" w:fill="FFFFFF"/>
          <w:lang w:val="en-US"/>
        </w:rPr>
        <w:t>:</w:t>
      </w:r>
    </w:p>
    <w:p w14:paraId="248DBC83" w14:textId="3C462462" w:rsidR="00546C63" w:rsidRPr="00546C63" w:rsidRDefault="00546C63" w:rsidP="00546C63">
      <w:pPr>
        <w:pStyle w:val="ListParagraph"/>
        <w:numPr>
          <w:ilvl w:val="1"/>
          <w:numId w:val="26"/>
        </w:numPr>
        <w:rPr>
          <w:lang w:val="en-US"/>
        </w:rPr>
      </w:pPr>
      <w:r w:rsidRPr="00546C63">
        <w:rPr>
          <w:lang w:val="en-US"/>
        </w:rPr>
        <w:t>User Generated content</w:t>
      </w:r>
    </w:p>
    <w:p w14:paraId="62F6731F" w14:textId="3989FDD2" w:rsidR="00546C63" w:rsidRPr="00546C63" w:rsidRDefault="00546C63" w:rsidP="00546C63">
      <w:pPr>
        <w:pStyle w:val="ListParagraph"/>
        <w:numPr>
          <w:ilvl w:val="1"/>
          <w:numId w:val="26"/>
        </w:numPr>
        <w:rPr>
          <w:lang w:val="en-US"/>
        </w:rPr>
      </w:pPr>
      <w:r w:rsidRPr="00546C63">
        <w:rPr>
          <w:lang w:val="en-US"/>
        </w:rPr>
        <w:t>Community formation</w:t>
      </w:r>
    </w:p>
    <w:p w14:paraId="2921D6DE" w14:textId="6898E7C9" w:rsidR="00546C63" w:rsidRPr="00546C63" w:rsidRDefault="00546C63" w:rsidP="00546C63">
      <w:pPr>
        <w:pStyle w:val="ListParagraph"/>
        <w:numPr>
          <w:ilvl w:val="1"/>
          <w:numId w:val="26"/>
        </w:numPr>
        <w:rPr>
          <w:lang w:val="en-US"/>
        </w:rPr>
      </w:pPr>
      <w:r w:rsidRPr="00546C63">
        <w:rPr>
          <w:lang w:val="en-US"/>
        </w:rPr>
        <w:t xml:space="preserve">Collective thoughts and intelligence </w:t>
      </w:r>
    </w:p>
    <w:p w14:paraId="33384EEF" w14:textId="220AE6AB" w:rsidR="00546C63" w:rsidRPr="00546C63" w:rsidRDefault="00546C63" w:rsidP="00546C63">
      <w:pPr>
        <w:pStyle w:val="ListParagraph"/>
        <w:numPr>
          <w:ilvl w:val="1"/>
          <w:numId w:val="26"/>
        </w:numPr>
        <w:rPr>
          <w:lang w:val="en-US"/>
        </w:rPr>
      </w:pPr>
      <w:r w:rsidRPr="00546C63">
        <w:rPr>
          <w:lang w:val="en-US"/>
        </w:rPr>
        <w:t>Social Feedback</w:t>
      </w:r>
    </w:p>
    <w:p w14:paraId="1DC0A742" w14:textId="0288A795" w:rsidR="00546C63" w:rsidRDefault="00546C63" w:rsidP="00546C63">
      <w:pPr>
        <w:pStyle w:val="ListParagraph"/>
        <w:numPr>
          <w:ilvl w:val="1"/>
          <w:numId w:val="26"/>
        </w:numPr>
        <w:rPr>
          <w:lang w:val="en-US"/>
        </w:rPr>
      </w:pPr>
      <w:r w:rsidRPr="00546C63">
        <w:rPr>
          <w:lang w:val="en-US"/>
        </w:rPr>
        <w:t>Social Loops</w:t>
      </w:r>
    </w:p>
    <w:p w14:paraId="1F5BA912" w14:textId="221EA99E" w:rsidR="00546C63" w:rsidRPr="00546C63" w:rsidRDefault="00546C63" w:rsidP="00546C63">
      <w:pPr>
        <w:pStyle w:val="ListParagraph"/>
        <w:numPr>
          <w:ilvl w:val="1"/>
          <w:numId w:val="26"/>
        </w:numPr>
        <w:rPr>
          <w:lang w:val="en-US"/>
        </w:rPr>
      </w:pPr>
      <w:r>
        <w:rPr>
          <w:lang w:val="en-US"/>
        </w:rPr>
        <w:t>Social interaction</w:t>
      </w:r>
    </w:p>
    <w:p w14:paraId="68CC81C0" w14:textId="77777777" w:rsidR="001E4FE0" w:rsidRPr="001E4FE0" w:rsidRDefault="001E4FE0" w:rsidP="00646FFA">
      <w:pPr>
        <w:ind w:left="720"/>
        <w:rPr>
          <w:lang w:val="en-US"/>
        </w:rPr>
      </w:pPr>
    </w:p>
    <w:p w14:paraId="3485EE1A" w14:textId="734049F1" w:rsidR="00D153DB" w:rsidRDefault="00D153DB"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2" w:name="_Toc229607497"/>
      <w:r w:rsidRPr="0075163A">
        <w:rPr>
          <w:rFonts w:ascii="Times New Roman" w:hAnsi="Times New Roman" w:cs="Times New Roman"/>
          <w:b/>
          <w:bCs/>
          <w:color w:val="1F4E79" w:themeColor="accent1" w:themeShade="80"/>
          <w:sz w:val="36"/>
          <w:szCs w:val="36"/>
          <w:lang w:val="en-US"/>
        </w:rPr>
        <w:t>Collaborative Computing (</w:t>
      </w:r>
      <w:r w:rsidR="00F15CDA" w:rsidRPr="0075163A">
        <w:rPr>
          <w:rFonts w:ascii="Times New Roman" w:hAnsi="Times New Roman" w:cs="Times New Roman"/>
          <w:b/>
          <w:bCs/>
          <w:color w:val="1F4E79" w:themeColor="accent1" w:themeShade="80"/>
          <w:sz w:val="36"/>
          <w:szCs w:val="36"/>
          <w:lang w:val="en-US"/>
        </w:rPr>
        <w:t>CSCW</w:t>
      </w:r>
      <w:r w:rsidRPr="0075163A">
        <w:rPr>
          <w:rFonts w:ascii="Times New Roman" w:hAnsi="Times New Roman" w:cs="Times New Roman"/>
          <w:b/>
          <w:bCs/>
          <w:color w:val="1F4E79" w:themeColor="accent1" w:themeShade="80"/>
          <w:sz w:val="36"/>
          <w:szCs w:val="36"/>
          <w:lang w:val="en-US"/>
        </w:rPr>
        <w:t>)</w:t>
      </w:r>
      <w:bookmarkEnd w:id="2"/>
    </w:p>
    <w:p w14:paraId="1887FA41" w14:textId="539F47A3" w:rsidR="00190154" w:rsidRDefault="00190154" w:rsidP="00190154">
      <w:pPr>
        <w:ind w:left="720"/>
        <w:rPr>
          <w:rFonts w:eastAsia="Arial"/>
          <w:color w:val="222222"/>
          <w:lang w:val="en-US"/>
        </w:rPr>
      </w:pPr>
      <w:r>
        <w:rPr>
          <w:lang w:val="en-US"/>
        </w:rPr>
        <w:t xml:space="preserve">It is study of technology design that enables human being to work with each other. His </w:t>
      </w:r>
      <w:r w:rsidRPr="00190154">
        <w:rPr>
          <w:lang w:val="en-US"/>
        </w:rPr>
        <w:t xml:space="preserve">field come into existence into 1980s, </w:t>
      </w:r>
      <w:r w:rsidRPr="00190154">
        <w:rPr>
          <w:rFonts w:eastAsia="Arial"/>
          <w:color w:val="222222"/>
        </w:rPr>
        <w:t>by researchers Irene Greif and Paul Cashman</w:t>
      </w:r>
      <w:r>
        <w:rPr>
          <w:rFonts w:eastAsia="Arial"/>
          <w:color w:val="222222"/>
          <w:lang w:val="en-US"/>
        </w:rPr>
        <w:t xml:space="preserve">. It is been now spread to the </w:t>
      </w:r>
      <w:proofErr w:type="gramStart"/>
      <w:r>
        <w:rPr>
          <w:rFonts w:eastAsia="Arial"/>
          <w:color w:val="222222"/>
          <w:lang w:val="en-US"/>
        </w:rPr>
        <w:t>open source</w:t>
      </w:r>
      <w:proofErr w:type="gramEnd"/>
      <w:r>
        <w:rPr>
          <w:rFonts w:eastAsia="Arial"/>
          <w:color w:val="222222"/>
          <w:lang w:val="en-US"/>
        </w:rPr>
        <w:t xml:space="preserve"> </w:t>
      </w:r>
      <w:r w:rsidR="005A1BB8">
        <w:rPr>
          <w:rFonts w:eastAsia="Arial"/>
          <w:color w:val="222222"/>
          <w:lang w:val="en-US"/>
        </w:rPr>
        <w:t>communities</w:t>
      </w:r>
      <w:r>
        <w:rPr>
          <w:rFonts w:eastAsia="Arial"/>
          <w:color w:val="222222"/>
          <w:lang w:val="en-US"/>
        </w:rPr>
        <w:t xml:space="preserve"> widely.</w:t>
      </w:r>
    </w:p>
    <w:p w14:paraId="4392431C" w14:textId="4E90E22E" w:rsidR="004C78B3" w:rsidRDefault="004C78B3" w:rsidP="005A1BB8">
      <w:pPr>
        <w:pStyle w:val="Heading2"/>
        <w:ind w:left="720"/>
        <w:rPr>
          <w:lang w:val="en-US"/>
        </w:rPr>
      </w:pPr>
      <w:r>
        <w:rPr>
          <w:lang w:val="en-US"/>
        </w:rPr>
        <w:t xml:space="preserve">Communication: </w:t>
      </w:r>
    </w:p>
    <w:p w14:paraId="24DB225C" w14:textId="6048192D" w:rsidR="004C78B3" w:rsidRDefault="004C78B3" w:rsidP="005A1BB8">
      <w:pPr>
        <w:ind w:left="1440"/>
        <w:rPr>
          <w:lang w:val="en-US"/>
        </w:rPr>
      </w:pPr>
      <w:r>
        <w:rPr>
          <w:lang w:val="en-US"/>
        </w:rPr>
        <w:t xml:space="preserve">Communication </w:t>
      </w:r>
      <w:r w:rsidR="005A1BB8">
        <w:rPr>
          <w:lang w:val="en-US"/>
        </w:rPr>
        <w:t>refers</w:t>
      </w:r>
      <w:r>
        <w:rPr>
          <w:lang w:val="en-US"/>
        </w:rPr>
        <w:t xml:space="preserve"> to exchange of the content or data between people</w:t>
      </w:r>
    </w:p>
    <w:p w14:paraId="19B2D215" w14:textId="7C322F3D" w:rsidR="004C78B3" w:rsidRDefault="004C78B3" w:rsidP="005A1BB8">
      <w:pPr>
        <w:pStyle w:val="Heading2"/>
        <w:ind w:left="720"/>
        <w:rPr>
          <w:lang w:val="en-US"/>
        </w:rPr>
      </w:pPr>
      <w:r w:rsidRPr="004C78B3">
        <w:rPr>
          <w:rFonts w:eastAsia="Arial"/>
        </w:rPr>
        <w:t>Coordination</w:t>
      </w:r>
    </w:p>
    <w:p w14:paraId="50F5CB67" w14:textId="68148650" w:rsidR="004C78B3" w:rsidRDefault="004C78B3" w:rsidP="005A1BB8">
      <w:pPr>
        <w:ind w:left="1440"/>
        <w:rPr>
          <w:rFonts w:eastAsia="Arial"/>
          <w:color w:val="222222"/>
          <w:lang w:val="en-US"/>
        </w:rPr>
      </w:pPr>
      <w:r w:rsidRPr="004C78B3">
        <w:rPr>
          <w:rFonts w:eastAsia="Arial"/>
          <w:color w:val="222222"/>
        </w:rPr>
        <w:t xml:space="preserve">Coordination is the </w:t>
      </w:r>
      <w:r>
        <w:rPr>
          <w:rFonts w:eastAsia="Arial"/>
          <w:color w:val="222222"/>
          <w:lang w:val="en-US"/>
        </w:rPr>
        <w:t xml:space="preserve">working </w:t>
      </w:r>
      <w:r w:rsidRPr="004C78B3">
        <w:rPr>
          <w:rFonts w:eastAsia="Arial"/>
          <w:color w:val="222222"/>
        </w:rPr>
        <w:t>of dependencies between</w:t>
      </w:r>
      <w:r>
        <w:rPr>
          <w:rFonts w:eastAsia="Arial"/>
          <w:color w:val="222222"/>
          <w:lang w:val="en-US"/>
        </w:rPr>
        <w:t xml:space="preserve"> different kind of human</w:t>
      </w:r>
      <w:r w:rsidRPr="004C78B3">
        <w:rPr>
          <w:rFonts w:eastAsia="Arial"/>
          <w:color w:val="222222"/>
        </w:rPr>
        <w:t xml:space="preserve"> activities and </w:t>
      </w:r>
      <w:r>
        <w:rPr>
          <w:rFonts w:eastAsia="Arial"/>
          <w:color w:val="222222"/>
          <w:lang w:val="en-US"/>
        </w:rPr>
        <w:t>humans</w:t>
      </w:r>
    </w:p>
    <w:p w14:paraId="588F3F89" w14:textId="0A854F8D" w:rsidR="004C78B3" w:rsidRDefault="004C78B3" w:rsidP="005A1BB8">
      <w:pPr>
        <w:pStyle w:val="Heading2"/>
        <w:ind w:left="720"/>
        <w:rPr>
          <w:rFonts w:eastAsia="Arial"/>
          <w:lang w:val="en-US"/>
        </w:rPr>
      </w:pPr>
      <w:r>
        <w:rPr>
          <w:rFonts w:eastAsia="Arial"/>
          <w:lang w:val="en-US"/>
        </w:rPr>
        <w:t>Cooperation</w:t>
      </w:r>
    </w:p>
    <w:p w14:paraId="7D0CD7B0" w14:textId="6471C9F1" w:rsidR="004C78B3" w:rsidRPr="004C78B3" w:rsidRDefault="004C78B3" w:rsidP="005A1BB8">
      <w:pPr>
        <w:ind w:left="1440"/>
        <w:rPr>
          <w:lang w:val="en-US"/>
        </w:rPr>
      </w:pPr>
      <w:r>
        <w:rPr>
          <w:rFonts w:eastAsia="Arial"/>
          <w:color w:val="222222"/>
          <w:lang w:val="en-US"/>
        </w:rPr>
        <w:t>Cooperation is the working together to achieve some common interest</w:t>
      </w:r>
      <w:r w:rsidR="005A1BB8">
        <w:rPr>
          <w:rFonts w:eastAsia="Arial"/>
          <w:color w:val="222222"/>
          <w:lang w:val="en-US"/>
        </w:rPr>
        <w:t>.</w:t>
      </w:r>
    </w:p>
    <w:p w14:paraId="1BE8EB5C" w14:textId="77777777" w:rsidR="004C78B3" w:rsidRDefault="004C78B3" w:rsidP="00190154">
      <w:pPr>
        <w:ind w:left="720"/>
        <w:rPr>
          <w:lang w:val="en-US"/>
        </w:rPr>
      </w:pPr>
    </w:p>
    <w:p w14:paraId="2C4C95D6" w14:textId="4A49FCC1" w:rsidR="00F15CDA" w:rsidRDefault="00F15CD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3" w:name="_Toc229607498"/>
      <w:r w:rsidRPr="0075163A">
        <w:rPr>
          <w:rFonts w:ascii="Times New Roman" w:hAnsi="Times New Roman" w:cs="Times New Roman"/>
          <w:b/>
          <w:bCs/>
          <w:color w:val="1F4E79" w:themeColor="accent1" w:themeShade="80"/>
          <w:sz w:val="36"/>
          <w:szCs w:val="36"/>
          <w:lang w:val="en-US"/>
        </w:rPr>
        <w:t>Core Concepts and Theoretical Foundations</w:t>
      </w:r>
      <w:bookmarkEnd w:id="3"/>
    </w:p>
    <w:p w14:paraId="63C8F370" w14:textId="77777777" w:rsidR="00F5719A" w:rsidRDefault="00F5719A" w:rsidP="00F5719A">
      <w:pPr>
        <w:rPr>
          <w:lang w:val="en-US"/>
        </w:rPr>
      </w:pPr>
    </w:p>
    <w:p w14:paraId="40D015DA" w14:textId="77777777" w:rsidR="00F5719A" w:rsidRDefault="00F5719A" w:rsidP="00F5719A">
      <w:pPr>
        <w:spacing w:before="60" w:after="100"/>
      </w:pPr>
      <w:r>
        <w:rPr>
          <w:rFonts w:ascii="Arial" w:eastAsia="Arial" w:hAnsi="Arial" w:cs="Arial"/>
          <w:color w:val="222222"/>
        </w:rPr>
        <w:t>Groupware refers to software systems specifically designed to support group work. The term was coined in the 1970s and covers a wide spectrum of tools:</w:t>
      </w:r>
    </w:p>
    <w:p w14:paraId="09E3333A" w14:textId="16B0F7AB" w:rsidR="00F5719A" w:rsidRDefault="00F5719A" w:rsidP="00F5719A">
      <w:pPr>
        <w:pStyle w:val="ListParagraph"/>
        <w:numPr>
          <w:ilvl w:val="0"/>
          <w:numId w:val="27"/>
        </w:numPr>
        <w:spacing w:before="40" w:after="60"/>
        <w:contextualSpacing w:val="0"/>
      </w:pPr>
      <w:r>
        <w:rPr>
          <w:rFonts w:ascii="Arial" w:eastAsia="Arial" w:hAnsi="Arial" w:cs="Arial"/>
          <w:color w:val="222222"/>
        </w:rPr>
        <w:t>Synchronous groupware</w:t>
      </w:r>
    </w:p>
    <w:p w14:paraId="6C30E22D" w14:textId="4D137682" w:rsidR="00F5719A" w:rsidRDefault="00F5719A" w:rsidP="00F5719A">
      <w:pPr>
        <w:pStyle w:val="ListParagraph"/>
        <w:numPr>
          <w:ilvl w:val="0"/>
          <w:numId w:val="27"/>
        </w:numPr>
        <w:spacing w:before="40" w:after="60"/>
        <w:contextualSpacing w:val="0"/>
      </w:pPr>
      <w:r>
        <w:rPr>
          <w:rFonts w:ascii="Arial" w:eastAsia="Arial" w:hAnsi="Arial" w:cs="Arial"/>
          <w:color w:val="222222"/>
        </w:rPr>
        <w:t>Asynchronous groupware</w:t>
      </w:r>
    </w:p>
    <w:p w14:paraId="5F604C35" w14:textId="55F58B78" w:rsidR="00F5719A" w:rsidRPr="00F5719A" w:rsidRDefault="00F5719A" w:rsidP="00972C9C">
      <w:pPr>
        <w:pStyle w:val="ListParagraph"/>
        <w:numPr>
          <w:ilvl w:val="0"/>
          <w:numId w:val="27"/>
        </w:numPr>
        <w:spacing w:before="40" w:after="60"/>
        <w:contextualSpacing w:val="0"/>
        <w:rPr>
          <w:lang w:val="en-US"/>
        </w:rPr>
      </w:pPr>
      <w:r w:rsidRPr="00F5719A">
        <w:rPr>
          <w:rFonts w:ascii="Arial" w:eastAsia="Arial" w:hAnsi="Arial" w:cs="Arial"/>
          <w:color w:val="222222"/>
        </w:rPr>
        <w:t>Workflow systems</w:t>
      </w:r>
    </w:p>
    <w:p w14:paraId="42A90357" w14:textId="77777777" w:rsidR="00F5719A" w:rsidRDefault="00F5719A" w:rsidP="00F5719A">
      <w:pPr>
        <w:spacing w:before="60" w:after="100"/>
        <w:rPr>
          <w:rFonts w:ascii="Arial" w:eastAsia="Arial" w:hAnsi="Arial" w:cs="Arial"/>
          <w:color w:val="222222"/>
        </w:rPr>
      </w:pPr>
    </w:p>
    <w:p w14:paraId="1B7249D7" w14:textId="26A9297A" w:rsidR="00F5719A" w:rsidRDefault="00F5719A" w:rsidP="00F5719A">
      <w:pPr>
        <w:spacing w:before="60" w:after="100"/>
        <w:rPr>
          <w:rFonts w:ascii="Arial" w:eastAsia="Arial" w:hAnsi="Arial" w:cs="Arial"/>
          <w:color w:val="222222"/>
        </w:rPr>
      </w:pPr>
      <w:r>
        <w:rPr>
          <w:rFonts w:ascii="Arial" w:eastAsia="Arial" w:hAnsi="Arial" w:cs="Arial"/>
          <w:color w:val="222222"/>
        </w:rPr>
        <w:t xml:space="preserve">Crowdsourcing is the practice of distributing tasks or obtaining contributions from a large group of people, typically via the internet. The term was coined by Jeff Howe in </w:t>
      </w:r>
      <w:r>
        <w:rPr>
          <w:rFonts w:ascii="Arial" w:eastAsia="Arial" w:hAnsi="Arial" w:cs="Arial"/>
          <w:color w:val="222222"/>
        </w:rPr>
        <w:lastRenderedPageBreak/>
        <w:t>Wired Magazine in 2006. Crowdsourcing harnesses collective intelligence — the idea that a large group of diverse, independent contributors can often produce better results than any individual expert.</w:t>
      </w:r>
    </w:p>
    <w:p w14:paraId="0203E622" w14:textId="77777777" w:rsidR="00F5719A" w:rsidRDefault="00F5719A" w:rsidP="00F5719A">
      <w:pPr>
        <w:spacing w:before="60" w:after="100"/>
        <w:rPr>
          <w:rFonts w:ascii="Arial" w:eastAsia="Arial" w:hAnsi="Arial" w:cs="Arial"/>
          <w:color w:val="222222"/>
        </w:rPr>
      </w:pPr>
    </w:p>
    <w:p w14:paraId="32ACF2CE" w14:textId="77777777" w:rsidR="00F5719A" w:rsidRDefault="00F5719A" w:rsidP="00F5719A">
      <w:pPr>
        <w:spacing w:before="60" w:after="100"/>
      </w:pPr>
      <w:r>
        <w:rPr>
          <w:rFonts w:ascii="Arial" w:eastAsia="Arial" w:hAnsi="Arial" w:cs="Arial"/>
          <w:color w:val="222222"/>
        </w:rPr>
        <w:t>A social network is a structure of social actors (individuals, organizations) and the relationships between them. In computational social networks, these relationships are represented as a graph where nodes are users and edges represent connections (friendships, follows, co-authorship).</w:t>
      </w:r>
    </w:p>
    <w:p w14:paraId="2583219B" w14:textId="77777777" w:rsidR="00F5719A" w:rsidRDefault="00F5719A" w:rsidP="00F5719A">
      <w:pPr>
        <w:spacing w:before="60" w:after="100"/>
      </w:pPr>
    </w:p>
    <w:p w14:paraId="1B9EDD00" w14:textId="77777777" w:rsidR="00F5719A" w:rsidRPr="00F5719A" w:rsidRDefault="00F5719A" w:rsidP="00F5719A">
      <w:pPr>
        <w:spacing w:before="40" w:after="60"/>
        <w:rPr>
          <w:lang w:val="en-US"/>
        </w:rPr>
      </w:pPr>
    </w:p>
    <w:p w14:paraId="26767004" w14:textId="50A9C1C8" w:rsidR="00F15CDA" w:rsidRDefault="00F15CD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4" w:name="_Toc229607499"/>
      <w:r w:rsidRPr="0075163A">
        <w:rPr>
          <w:rFonts w:ascii="Times New Roman" w:hAnsi="Times New Roman" w:cs="Times New Roman"/>
          <w:b/>
          <w:bCs/>
          <w:color w:val="1F4E79" w:themeColor="accent1" w:themeShade="80"/>
          <w:sz w:val="36"/>
          <w:szCs w:val="36"/>
          <w:lang w:val="en-US"/>
        </w:rPr>
        <w:t>Key Technologies and Tools</w:t>
      </w:r>
      <w:bookmarkEnd w:id="4"/>
    </w:p>
    <w:p w14:paraId="6CA01518" w14:textId="77777777" w:rsidR="00F5719A" w:rsidRDefault="00F5719A" w:rsidP="00F5719A">
      <w:pPr>
        <w:rPr>
          <w:lang w:val="en-US"/>
        </w:rPr>
      </w:pPr>
    </w:p>
    <w:p w14:paraId="09103A78" w14:textId="77777777" w:rsidR="00F5719A" w:rsidRDefault="00F5719A" w:rsidP="00F5719A">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719A" w14:paraId="138FC533" w14:textId="77777777" w:rsidTr="00140D5D">
        <w:tc>
          <w:tcPr>
            <w:tcW w:w="2340" w:type="dxa"/>
            <w:tcBorders>
              <w:top w:val="single" w:sz="4" w:space="0" w:color="1A6EA8"/>
              <w:left w:val="single" w:sz="4" w:space="0" w:color="1A6EA8"/>
              <w:bottom w:val="single" w:sz="4" w:space="0" w:color="1A6EA8"/>
              <w:right w:val="single" w:sz="4" w:space="0" w:color="1A6EA8"/>
            </w:tcBorders>
            <w:shd w:val="clear" w:color="auto" w:fill="1A6EA8"/>
            <w:tcMar>
              <w:top w:w="100" w:type="dxa"/>
              <w:left w:w="160" w:type="dxa"/>
              <w:bottom w:w="100" w:type="dxa"/>
              <w:right w:w="160" w:type="dxa"/>
            </w:tcMar>
          </w:tcPr>
          <w:p w14:paraId="2015D059" w14:textId="77777777" w:rsidR="00F5719A" w:rsidRDefault="00F5719A" w:rsidP="00140D5D">
            <w:r>
              <w:rPr>
                <w:rFonts w:ascii="Arial" w:eastAsia="Arial" w:hAnsi="Arial" w:cs="Arial"/>
                <w:b/>
                <w:bCs/>
                <w:color w:val="FFFFFF"/>
                <w:sz w:val="22"/>
                <w:szCs w:val="22"/>
              </w:rPr>
              <w:t>Platform / Tool</w:t>
            </w:r>
          </w:p>
        </w:tc>
        <w:tc>
          <w:tcPr>
            <w:tcW w:w="2340" w:type="dxa"/>
            <w:tcBorders>
              <w:top w:val="single" w:sz="4" w:space="0" w:color="1A6EA8"/>
              <w:left w:val="single" w:sz="4" w:space="0" w:color="1A6EA8"/>
              <w:bottom w:val="single" w:sz="4" w:space="0" w:color="1A6EA8"/>
              <w:right w:val="single" w:sz="4" w:space="0" w:color="1A6EA8"/>
            </w:tcBorders>
            <w:shd w:val="clear" w:color="auto" w:fill="1A6EA8"/>
            <w:tcMar>
              <w:top w:w="100" w:type="dxa"/>
              <w:left w:w="160" w:type="dxa"/>
              <w:bottom w:w="100" w:type="dxa"/>
              <w:right w:w="160" w:type="dxa"/>
            </w:tcMar>
          </w:tcPr>
          <w:p w14:paraId="7FE6B1B5" w14:textId="77777777" w:rsidR="00F5719A" w:rsidRDefault="00F5719A" w:rsidP="00140D5D">
            <w:r>
              <w:rPr>
                <w:rFonts w:ascii="Arial" w:eastAsia="Arial" w:hAnsi="Arial" w:cs="Arial"/>
                <w:b/>
                <w:bCs/>
                <w:color w:val="FFFFFF"/>
                <w:sz w:val="22"/>
                <w:szCs w:val="22"/>
              </w:rPr>
              <w:t>Category</w:t>
            </w:r>
          </w:p>
        </w:tc>
        <w:tc>
          <w:tcPr>
            <w:tcW w:w="2340" w:type="dxa"/>
            <w:tcBorders>
              <w:top w:val="single" w:sz="4" w:space="0" w:color="1A6EA8"/>
              <w:left w:val="single" w:sz="4" w:space="0" w:color="1A6EA8"/>
              <w:bottom w:val="single" w:sz="4" w:space="0" w:color="1A6EA8"/>
              <w:right w:val="single" w:sz="4" w:space="0" w:color="1A6EA8"/>
            </w:tcBorders>
            <w:shd w:val="clear" w:color="auto" w:fill="1A6EA8"/>
            <w:tcMar>
              <w:top w:w="100" w:type="dxa"/>
              <w:left w:w="160" w:type="dxa"/>
              <w:bottom w:w="100" w:type="dxa"/>
              <w:right w:w="160" w:type="dxa"/>
            </w:tcMar>
          </w:tcPr>
          <w:p w14:paraId="503C629E" w14:textId="77777777" w:rsidR="00F5719A" w:rsidRDefault="00F5719A" w:rsidP="00140D5D">
            <w:r>
              <w:rPr>
                <w:rFonts w:ascii="Arial" w:eastAsia="Arial" w:hAnsi="Arial" w:cs="Arial"/>
                <w:b/>
                <w:bCs/>
                <w:color w:val="FFFFFF"/>
                <w:sz w:val="22"/>
                <w:szCs w:val="22"/>
              </w:rPr>
              <w:t>Key Feature</w:t>
            </w:r>
          </w:p>
        </w:tc>
        <w:tc>
          <w:tcPr>
            <w:tcW w:w="2340" w:type="dxa"/>
            <w:tcBorders>
              <w:top w:val="single" w:sz="4" w:space="0" w:color="1A6EA8"/>
              <w:left w:val="single" w:sz="4" w:space="0" w:color="1A6EA8"/>
              <w:bottom w:val="single" w:sz="4" w:space="0" w:color="1A6EA8"/>
              <w:right w:val="single" w:sz="4" w:space="0" w:color="1A6EA8"/>
            </w:tcBorders>
            <w:shd w:val="clear" w:color="auto" w:fill="1A6EA8"/>
            <w:tcMar>
              <w:top w:w="100" w:type="dxa"/>
              <w:left w:w="160" w:type="dxa"/>
              <w:bottom w:w="100" w:type="dxa"/>
              <w:right w:w="160" w:type="dxa"/>
            </w:tcMar>
          </w:tcPr>
          <w:p w14:paraId="37A01699" w14:textId="77777777" w:rsidR="00F5719A" w:rsidRDefault="00F5719A" w:rsidP="00140D5D">
            <w:r>
              <w:rPr>
                <w:rFonts w:ascii="Arial" w:eastAsia="Arial" w:hAnsi="Arial" w:cs="Arial"/>
                <w:b/>
                <w:bCs/>
                <w:color w:val="FFFFFF"/>
                <w:sz w:val="22"/>
                <w:szCs w:val="22"/>
              </w:rPr>
              <w:t>Scale / Impact</w:t>
            </w:r>
          </w:p>
        </w:tc>
      </w:tr>
      <w:tr w:rsidR="00F5719A" w14:paraId="50A92124"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0D8CF24C" w14:textId="77777777" w:rsidR="00F5719A" w:rsidRDefault="00F5719A" w:rsidP="00140D5D">
            <w:r>
              <w:rPr>
                <w:rFonts w:ascii="Arial" w:eastAsia="Arial" w:hAnsi="Arial" w:cs="Arial"/>
                <w:color w:val="222222"/>
                <w:sz w:val="22"/>
                <w:szCs w:val="22"/>
              </w:rPr>
              <w:t>Google Docs / Workspace</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73380CFF" w14:textId="77777777" w:rsidR="00F5719A" w:rsidRDefault="00F5719A" w:rsidP="00140D5D">
            <w:r>
              <w:rPr>
                <w:rFonts w:ascii="Arial" w:eastAsia="Arial" w:hAnsi="Arial" w:cs="Arial"/>
                <w:color w:val="222222"/>
                <w:sz w:val="22"/>
                <w:szCs w:val="22"/>
              </w:rPr>
              <w:t>Real-time CSCW</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4857861A" w14:textId="77777777" w:rsidR="00F5719A" w:rsidRDefault="00F5719A" w:rsidP="00140D5D">
            <w:r>
              <w:rPr>
                <w:rFonts w:ascii="Arial" w:eastAsia="Arial" w:hAnsi="Arial" w:cs="Arial"/>
                <w:color w:val="222222"/>
                <w:sz w:val="22"/>
                <w:szCs w:val="22"/>
              </w:rPr>
              <w:t>Simultaneous editing with operational transformation conflict resolution</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60C069D6" w14:textId="77777777" w:rsidR="00F5719A" w:rsidRDefault="00F5719A" w:rsidP="00140D5D">
            <w:r>
              <w:rPr>
                <w:rFonts w:ascii="Arial" w:eastAsia="Arial" w:hAnsi="Arial" w:cs="Arial"/>
                <w:color w:val="222222"/>
                <w:sz w:val="22"/>
                <w:szCs w:val="22"/>
              </w:rPr>
              <w:t>1 billion+ users collaborate daily</w:t>
            </w:r>
          </w:p>
        </w:tc>
      </w:tr>
      <w:tr w:rsidR="00F5719A" w14:paraId="4C9E5D37"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03693939" w14:textId="77777777" w:rsidR="00F5719A" w:rsidRDefault="00F5719A" w:rsidP="00140D5D">
            <w:r>
              <w:rPr>
                <w:rFonts w:ascii="Arial" w:eastAsia="Arial" w:hAnsi="Arial" w:cs="Arial"/>
                <w:color w:val="222222"/>
                <w:sz w:val="22"/>
                <w:szCs w:val="22"/>
              </w:rPr>
              <w:t>GitHub / GitLab</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76C4FCB2" w14:textId="77777777" w:rsidR="00F5719A" w:rsidRDefault="00F5719A" w:rsidP="00140D5D">
            <w:r>
              <w:rPr>
                <w:rFonts w:ascii="Arial" w:eastAsia="Arial" w:hAnsi="Arial" w:cs="Arial"/>
                <w:color w:val="222222"/>
                <w:sz w:val="22"/>
                <w:szCs w:val="22"/>
              </w:rPr>
              <w:t>Version Control &amp; Code Collaboration</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7E1F3351" w14:textId="77777777" w:rsidR="00F5719A" w:rsidRDefault="00F5719A" w:rsidP="00140D5D">
            <w:r>
              <w:rPr>
                <w:rFonts w:ascii="Arial" w:eastAsia="Arial" w:hAnsi="Arial" w:cs="Arial"/>
                <w:color w:val="222222"/>
                <w:sz w:val="22"/>
                <w:szCs w:val="22"/>
              </w:rPr>
              <w:t>Branch/merge workflow, pull requests, code review, Issues tracker</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0E00B7F8" w14:textId="77777777" w:rsidR="00F5719A" w:rsidRDefault="00F5719A" w:rsidP="00140D5D">
            <w:r>
              <w:rPr>
                <w:rFonts w:ascii="Arial" w:eastAsia="Arial" w:hAnsi="Arial" w:cs="Arial"/>
                <w:color w:val="222222"/>
                <w:sz w:val="22"/>
                <w:szCs w:val="22"/>
              </w:rPr>
              <w:t>100 million+ registered developers worldwide</w:t>
            </w:r>
          </w:p>
        </w:tc>
      </w:tr>
      <w:tr w:rsidR="00F5719A" w14:paraId="5145CA42"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726AE2B1" w14:textId="77777777" w:rsidR="00F5719A" w:rsidRDefault="00F5719A" w:rsidP="00140D5D">
            <w:r>
              <w:rPr>
                <w:rFonts w:ascii="Arial" w:eastAsia="Arial" w:hAnsi="Arial" w:cs="Arial"/>
                <w:color w:val="222222"/>
                <w:sz w:val="22"/>
                <w:szCs w:val="22"/>
              </w:rPr>
              <w:t>Slack / Microsoft Teams</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098786BB" w14:textId="77777777" w:rsidR="00F5719A" w:rsidRDefault="00F5719A" w:rsidP="00140D5D">
            <w:r>
              <w:rPr>
                <w:rFonts w:ascii="Arial" w:eastAsia="Arial" w:hAnsi="Arial" w:cs="Arial"/>
                <w:color w:val="222222"/>
                <w:sz w:val="22"/>
                <w:szCs w:val="22"/>
              </w:rPr>
              <w:t>Enterprise Groupware</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2F487319" w14:textId="77777777" w:rsidR="00F5719A" w:rsidRDefault="00F5719A" w:rsidP="00140D5D">
            <w:r>
              <w:rPr>
                <w:rFonts w:ascii="Arial" w:eastAsia="Arial" w:hAnsi="Arial" w:cs="Arial"/>
                <w:color w:val="222222"/>
                <w:sz w:val="22"/>
                <w:szCs w:val="22"/>
              </w:rPr>
              <w:t>Channels, threads, bot integrations, file sharing, AI agents</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097464A5" w14:textId="77777777" w:rsidR="00F5719A" w:rsidRDefault="00F5719A" w:rsidP="00140D5D">
            <w:r>
              <w:rPr>
                <w:rFonts w:ascii="Arial" w:eastAsia="Arial" w:hAnsi="Arial" w:cs="Arial"/>
                <w:color w:val="222222"/>
                <w:sz w:val="22"/>
                <w:szCs w:val="22"/>
              </w:rPr>
              <w:t>Replaced email for 65% of enterprises surveyed</w:t>
            </w:r>
          </w:p>
        </w:tc>
      </w:tr>
      <w:tr w:rsidR="00F5719A" w14:paraId="441DD9EA"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7D6D2847" w14:textId="77777777" w:rsidR="00F5719A" w:rsidRDefault="00F5719A" w:rsidP="00140D5D">
            <w:r>
              <w:rPr>
                <w:rFonts w:ascii="Arial" w:eastAsia="Arial" w:hAnsi="Arial" w:cs="Arial"/>
                <w:color w:val="222222"/>
                <w:sz w:val="22"/>
                <w:szCs w:val="22"/>
              </w:rPr>
              <w:t>Wikipedia</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5FAF37FB" w14:textId="77777777" w:rsidR="00F5719A" w:rsidRDefault="00F5719A" w:rsidP="00140D5D">
            <w:r>
              <w:rPr>
                <w:rFonts w:ascii="Arial" w:eastAsia="Arial" w:hAnsi="Arial" w:cs="Arial"/>
                <w:color w:val="222222"/>
                <w:sz w:val="22"/>
                <w:szCs w:val="22"/>
              </w:rPr>
              <w:t>Crowdsourcing / Wiki</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600392B1" w14:textId="77777777" w:rsidR="00F5719A" w:rsidRDefault="00F5719A" w:rsidP="00140D5D">
            <w:r>
              <w:rPr>
                <w:rFonts w:ascii="Arial" w:eastAsia="Arial" w:hAnsi="Arial" w:cs="Arial"/>
                <w:color w:val="222222"/>
                <w:sz w:val="22"/>
                <w:szCs w:val="22"/>
              </w:rPr>
              <w:t>Community-authored knowledge base, 55 million articles, talk pages</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041F6978" w14:textId="77777777" w:rsidR="00F5719A" w:rsidRDefault="00F5719A" w:rsidP="00140D5D">
            <w:r>
              <w:rPr>
                <w:rFonts w:ascii="Arial" w:eastAsia="Arial" w:hAnsi="Arial" w:cs="Arial"/>
                <w:color w:val="222222"/>
                <w:sz w:val="22"/>
                <w:szCs w:val="22"/>
              </w:rPr>
              <w:t>Most viewed reference site globally</w:t>
            </w:r>
          </w:p>
        </w:tc>
      </w:tr>
      <w:tr w:rsidR="00F5719A" w14:paraId="1A1AE460"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483DBE20" w14:textId="77777777" w:rsidR="00F5719A" w:rsidRDefault="00F5719A" w:rsidP="00140D5D">
            <w:r>
              <w:rPr>
                <w:rFonts w:ascii="Arial" w:eastAsia="Arial" w:hAnsi="Arial" w:cs="Arial"/>
                <w:color w:val="222222"/>
                <w:sz w:val="22"/>
                <w:szCs w:val="22"/>
              </w:rPr>
              <w:t>Zoom / Google Meet</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03B39C7B" w14:textId="77777777" w:rsidR="00F5719A" w:rsidRDefault="00F5719A" w:rsidP="00140D5D">
            <w:r>
              <w:rPr>
                <w:rFonts w:ascii="Arial" w:eastAsia="Arial" w:hAnsi="Arial" w:cs="Arial"/>
                <w:color w:val="222222"/>
                <w:sz w:val="22"/>
                <w:szCs w:val="22"/>
              </w:rPr>
              <w:t>Synchronous CSCW</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1C86DFC5" w14:textId="77777777" w:rsidR="00F5719A" w:rsidRDefault="00F5719A" w:rsidP="00140D5D">
            <w:r>
              <w:rPr>
                <w:rFonts w:ascii="Arial" w:eastAsia="Arial" w:hAnsi="Arial" w:cs="Arial"/>
                <w:color w:val="222222"/>
                <w:sz w:val="22"/>
                <w:szCs w:val="22"/>
              </w:rPr>
              <w:t>Video conferencing, breakout rooms, live captions, recording</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7D434E2C" w14:textId="77777777" w:rsidR="00F5719A" w:rsidRDefault="00F5719A" w:rsidP="00140D5D">
            <w:r>
              <w:rPr>
                <w:rFonts w:ascii="Arial" w:eastAsia="Arial" w:hAnsi="Arial" w:cs="Arial"/>
                <w:color w:val="222222"/>
                <w:sz w:val="22"/>
                <w:szCs w:val="22"/>
              </w:rPr>
              <w:t>600+ million weekly meeting participants (post-pandemic)</w:t>
            </w:r>
          </w:p>
        </w:tc>
      </w:tr>
      <w:tr w:rsidR="00F5719A" w14:paraId="57845A91"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14B7EA0E" w14:textId="77777777" w:rsidR="00F5719A" w:rsidRDefault="00F5719A" w:rsidP="00140D5D">
            <w:r>
              <w:rPr>
                <w:rFonts w:ascii="Arial" w:eastAsia="Arial" w:hAnsi="Arial" w:cs="Arial"/>
                <w:color w:val="222222"/>
                <w:sz w:val="22"/>
                <w:szCs w:val="22"/>
              </w:rPr>
              <w:t>Figma</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6E9AD0E2" w14:textId="77777777" w:rsidR="00F5719A" w:rsidRDefault="00F5719A" w:rsidP="00140D5D">
            <w:r>
              <w:rPr>
                <w:rFonts w:ascii="Arial" w:eastAsia="Arial" w:hAnsi="Arial" w:cs="Arial"/>
                <w:color w:val="222222"/>
                <w:sz w:val="22"/>
                <w:szCs w:val="22"/>
              </w:rPr>
              <w:t>Collaborative Design</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444C57FA" w14:textId="77777777" w:rsidR="00F5719A" w:rsidRDefault="00F5719A" w:rsidP="00140D5D">
            <w:r>
              <w:rPr>
                <w:rFonts w:ascii="Arial" w:eastAsia="Arial" w:hAnsi="Arial" w:cs="Arial"/>
                <w:color w:val="222222"/>
                <w:sz w:val="22"/>
                <w:szCs w:val="22"/>
              </w:rPr>
              <w:t>Real-time multi-user UI/UX design with live commenting</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3FD7DE9F" w14:textId="77777777" w:rsidR="00F5719A" w:rsidRDefault="00F5719A" w:rsidP="00140D5D">
            <w:r>
              <w:rPr>
                <w:rFonts w:ascii="Arial" w:eastAsia="Arial" w:hAnsi="Arial" w:cs="Arial"/>
                <w:color w:val="222222"/>
                <w:sz w:val="22"/>
                <w:szCs w:val="22"/>
              </w:rPr>
              <w:t>Adopted by 4+ million design teams globally</w:t>
            </w:r>
          </w:p>
        </w:tc>
      </w:tr>
      <w:tr w:rsidR="00F5719A" w14:paraId="4A14C0E0"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0B936098" w14:textId="77777777" w:rsidR="00F5719A" w:rsidRDefault="00F5719A" w:rsidP="00140D5D">
            <w:r>
              <w:rPr>
                <w:rFonts w:ascii="Arial" w:eastAsia="Arial" w:hAnsi="Arial" w:cs="Arial"/>
                <w:color w:val="222222"/>
                <w:sz w:val="22"/>
                <w:szCs w:val="22"/>
              </w:rPr>
              <w:t>Twitter / X</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2FED5A9F" w14:textId="77777777" w:rsidR="00F5719A" w:rsidRDefault="00F5719A" w:rsidP="00140D5D">
            <w:r>
              <w:rPr>
                <w:rFonts w:ascii="Arial" w:eastAsia="Arial" w:hAnsi="Arial" w:cs="Arial"/>
                <w:color w:val="222222"/>
                <w:sz w:val="22"/>
                <w:szCs w:val="22"/>
              </w:rPr>
              <w:t>Social Platform (Microblogging)</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3FBA5077" w14:textId="77777777" w:rsidR="00F5719A" w:rsidRDefault="00F5719A" w:rsidP="00140D5D">
            <w:r>
              <w:rPr>
                <w:rFonts w:ascii="Arial" w:eastAsia="Arial" w:hAnsi="Arial" w:cs="Arial"/>
                <w:color w:val="222222"/>
                <w:sz w:val="22"/>
                <w:szCs w:val="22"/>
              </w:rPr>
              <w:t>Hashtags, retweets, viral amplification, trending topics</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69ADC2BD" w14:textId="77777777" w:rsidR="00F5719A" w:rsidRDefault="00F5719A" w:rsidP="00140D5D">
            <w:r>
              <w:rPr>
                <w:rFonts w:ascii="Arial" w:eastAsia="Arial" w:hAnsi="Arial" w:cs="Arial"/>
                <w:color w:val="222222"/>
                <w:sz w:val="22"/>
                <w:szCs w:val="22"/>
              </w:rPr>
              <w:t>Used in social movements, crisis communication worldwide</w:t>
            </w:r>
          </w:p>
        </w:tc>
      </w:tr>
      <w:tr w:rsidR="00F5719A" w14:paraId="545C1892"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193820A7" w14:textId="77777777" w:rsidR="00F5719A" w:rsidRDefault="00F5719A" w:rsidP="00140D5D">
            <w:r>
              <w:rPr>
                <w:rFonts w:ascii="Arial" w:eastAsia="Arial" w:hAnsi="Arial" w:cs="Arial"/>
                <w:color w:val="222222"/>
                <w:sz w:val="22"/>
                <w:szCs w:val="22"/>
              </w:rPr>
              <w:lastRenderedPageBreak/>
              <w:t>Reddit</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194960E4" w14:textId="77777777" w:rsidR="00F5719A" w:rsidRDefault="00F5719A" w:rsidP="00140D5D">
            <w:r>
              <w:rPr>
                <w:rFonts w:ascii="Arial" w:eastAsia="Arial" w:hAnsi="Arial" w:cs="Arial"/>
                <w:color w:val="222222"/>
                <w:sz w:val="22"/>
                <w:szCs w:val="22"/>
              </w:rPr>
              <w:t>Social Discussion Platform</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2F16C37A" w14:textId="77777777" w:rsidR="00F5719A" w:rsidRDefault="00F5719A" w:rsidP="00140D5D">
            <w:r>
              <w:rPr>
                <w:rFonts w:ascii="Arial" w:eastAsia="Arial" w:hAnsi="Arial" w:cs="Arial"/>
                <w:color w:val="222222"/>
                <w:sz w:val="22"/>
                <w:szCs w:val="22"/>
              </w:rPr>
              <w:t>Subreddit communities, upvoting, AMA (Ask Me Anything)</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1755DF16" w14:textId="77777777" w:rsidR="00F5719A" w:rsidRDefault="00F5719A" w:rsidP="00140D5D">
            <w:r>
              <w:rPr>
                <w:rFonts w:ascii="Arial" w:eastAsia="Arial" w:hAnsi="Arial" w:cs="Arial"/>
                <w:color w:val="222222"/>
                <w:sz w:val="22"/>
                <w:szCs w:val="22"/>
              </w:rPr>
              <w:t>57+ million daily active users across 100,000+ communities</w:t>
            </w:r>
          </w:p>
        </w:tc>
      </w:tr>
      <w:tr w:rsidR="00F5719A" w14:paraId="1BC17780"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6C27811D" w14:textId="77777777" w:rsidR="00F5719A" w:rsidRDefault="00F5719A" w:rsidP="00140D5D">
            <w:r>
              <w:rPr>
                <w:rFonts w:ascii="Arial" w:eastAsia="Arial" w:hAnsi="Arial" w:cs="Arial"/>
                <w:color w:val="222222"/>
                <w:sz w:val="22"/>
                <w:szCs w:val="22"/>
              </w:rPr>
              <w:t>Miro</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42911AD7" w14:textId="77777777" w:rsidR="00F5719A" w:rsidRDefault="00F5719A" w:rsidP="00140D5D">
            <w:r>
              <w:rPr>
                <w:rFonts w:ascii="Arial" w:eastAsia="Arial" w:hAnsi="Arial" w:cs="Arial"/>
                <w:color w:val="222222"/>
                <w:sz w:val="22"/>
                <w:szCs w:val="22"/>
              </w:rPr>
              <w:t>Virtual Whiteboard</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53BF73C2" w14:textId="77777777" w:rsidR="00F5719A" w:rsidRDefault="00F5719A" w:rsidP="00140D5D">
            <w:r>
              <w:rPr>
                <w:rFonts w:ascii="Arial" w:eastAsia="Arial" w:hAnsi="Arial" w:cs="Arial"/>
                <w:color w:val="222222"/>
                <w:sz w:val="22"/>
                <w:szCs w:val="22"/>
              </w:rPr>
              <w:t>Infinite canvas, sticky notes, templates for remote workshops</w:t>
            </w:r>
          </w:p>
        </w:tc>
        <w:tc>
          <w:tcPr>
            <w:tcW w:w="234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60" w:type="dxa"/>
              <w:bottom w:w="80" w:type="dxa"/>
              <w:right w:w="160" w:type="dxa"/>
            </w:tcMar>
          </w:tcPr>
          <w:p w14:paraId="72C8C884" w14:textId="77777777" w:rsidR="00F5719A" w:rsidRDefault="00F5719A" w:rsidP="00140D5D">
            <w:r>
              <w:rPr>
                <w:rFonts w:ascii="Arial" w:eastAsia="Arial" w:hAnsi="Arial" w:cs="Arial"/>
                <w:color w:val="222222"/>
                <w:sz w:val="22"/>
                <w:szCs w:val="22"/>
              </w:rPr>
              <w:t>Popular in agile teams and design sprints</w:t>
            </w:r>
          </w:p>
        </w:tc>
      </w:tr>
      <w:tr w:rsidR="00F5719A" w14:paraId="3EC49E3D" w14:textId="77777777" w:rsidTr="00140D5D">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6812339A" w14:textId="77777777" w:rsidR="00F5719A" w:rsidRDefault="00F5719A" w:rsidP="00140D5D">
            <w:r>
              <w:rPr>
                <w:rFonts w:ascii="Arial" w:eastAsia="Arial" w:hAnsi="Arial" w:cs="Arial"/>
                <w:color w:val="222222"/>
                <w:sz w:val="22"/>
                <w:szCs w:val="22"/>
              </w:rPr>
              <w:t>Notion / Confluence</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1D528D70" w14:textId="77777777" w:rsidR="00F5719A" w:rsidRDefault="00F5719A" w:rsidP="00140D5D">
            <w:r>
              <w:rPr>
                <w:rFonts w:ascii="Arial" w:eastAsia="Arial" w:hAnsi="Arial" w:cs="Arial"/>
                <w:color w:val="222222"/>
                <w:sz w:val="22"/>
                <w:szCs w:val="22"/>
              </w:rPr>
              <w:t>Team Knowledge Base</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0308CA26" w14:textId="77777777" w:rsidR="00F5719A" w:rsidRDefault="00F5719A" w:rsidP="00140D5D">
            <w:r>
              <w:rPr>
                <w:rFonts w:ascii="Arial" w:eastAsia="Arial" w:hAnsi="Arial" w:cs="Arial"/>
                <w:color w:val="222222"/>
                <w:sz w:val="22"/>
                <w:szCs w:val="22"/>
              </w:rPr>
              <w:t>Pages, databases, collaborative wikis for team knowledge management</w:t>
            </w:r>
          </w:p>
        </w:tc>
        <w:tc>
          <w:tcPr>
            <w:tcW w:w="23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60" w:type="dxa"/>
              <w:bottom w:w="80" w:type="dxa"/>
              <w:right w:w="160" w:type="dxa"/>
            </w:tcMar>
          </w:tcPr>
          <w:p w14:paraId="033FB9B9" w14:textId="77777777" w:rsidR="00F5719A" w:rsidRDefault="00F5719A" w:rsidP="00140D5D">
            <w:r>
              <w:rPr>
                <w:rFonts w:ascii="Arial" w:eastAsia="Arial" w:hAnsi="Arial" w:cs="Arial"/>
                <w:color w:val="222222"/>
                <w:sz w:val="22"/>
                <w:szCs w:val="22"/>
              </w:rPr>
              <w:t>Used by SMBs and Fortune 500 companies alike</w:t>
            </w:r>
          </w:p>
        </w:tc>
      </w:tr>
    </w:tbl>
    <w:p w14:paraId="2B8918F1" w14:textId="77777777" w:rsidR="00F5719A" w:rsidRPr="00F5719A" w:rsidRDefault="00F5719A" w:rsidP="00F5719A">
      <w:pPr>
        <w:rPr>
          <w:lang w:val="en-US"/>
        </w:rPr>
      </w:pPr>
    </w:p>
    <w:p w14:paraId="0037836E" w14:textId="0AB94295" w:rsidR="00F15CDA" w:rsidRDefault="0075163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5" w:name="_Toc229607500"/>
      <w:r w:rsidRPr="0075163A">
        <w:rPr>
          <w:rFonts w:ascii="Times New Roman" w:hAnsi="Times New Roman" w:cs="Times New Roman"/>
          <w:b/>
          <w:bCs/>
          <w:color w:val="1F4E79" w:themeColor="accent1" w:themeShade="80"/>
          <w:sz w:val="36"/>
          <w:szCs w:val="36"/>
          <w:lang w:val="en-US"/>
        </w:rPr>
        <w:t>Design Principles for Collaborative Systems</w:t>
      </w:r>
      <w:bookmarkEnd w:id="5"/>
    </w:p>
    <w:p w14:paraId="69C04D5D" w14:textId="77777777" w:rsidR="00F5719A" w:rsidRDefault="00F5719A" w:rsidP="00F5719A">
      <w:pPr>
        <w:rPr>
          <w:lang w:val="en-US"/>
        </w:rPr>
      </w:pPr>
    </w:p>
    <w:p w14:paraId="1D1F1824" w14:textId="77777777" w:rsidR="00F5719A" w:rsidRDefault="00F5719A" w:rsidP="00F5719A">
      <w:pPr>
        <w:pStyle w:val="Heading2"/>
      </w:pPr>
      <w:r>
        <w:rPr>
          <w:rFonts w:ascii="Arial" w:eastAsia="Arial" w:hAnsi="Arial" w:cs="Arial"/>
          <w:b/>
          <w:bCs/>
          <w:color w:val="1A3A5C"/>
          <w:sz w:val="28"/>
          <w:szCs w:val="28"/>
        </w:rPr>
        <w:t>6.1 Eight Principles for Groupware Design (Greenberg, 1991)</w:t>
      </w:r>
    </w:p>
    <w:p w14:paraId="4CEDF040"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Support individual work as well as group work: Users should be able to work alone effectively, and the system should add value when they work together.</w:t>
      </w:r>
    </w:p>
    <w:p w14:paraId="5F26928D"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Support awareness: Users need to know who else is present, what they are doing, and how that affects their own work.</w:t>
      </w:r>
    </w:p>
    <w:p w14:paraId="65D11A1D"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Provide flexible participation: Different users have different needs and roles. The system should support both active contributors and passive observers.</w:t>
      </w:r>
    </w:p>
    <w:p w14:paraId="21E3C425"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Support informal communication: Not all collaboration is formal. Systems should make it easy to have quick, lightweight exchanges.</w:t>
      </w:r>
    </w:p>
    <w:p w14:paraId="39E891B7"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Protect privacy: Users need to be able to control what information about them is shared with others.</w:t>
      </w:r>
    </w:p>
    <w:p w14:paraId="2A2ADDE4"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Handle conflict: Concurrent editing will produce conflicts. The system must have clear, fair mechanisms for detecting and resolving them.</w:t>
      </w:r>
    </w:p>
    <w:p w14:paraId="498F4773"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Scale gracefully: A system that works for two people should also work for thousands.</w:t>
      </w:r>
    </w:p>
    <w:p w14:paraId="18B4D588"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Be forgiving of errors: In collaborative settings, mistakes can affect others. Undo, versioning, and recovery mechanisms are essential.</w:t>
      </w:r>
    </w:p>
    <w:p w14:paraId="6C707235" w14:textId="77777777" w:rsidR="00F5719A" w:rsidRDefault="00F5719A" w:rsidP="00F5719A">
      <w:pPr>
        <w:spacing w:before="80" w:after="80"/>
      </w:pPr>
    </w:p>
    <w:p w14:paraId="30DA571D" w14:textId="77777777" w:rsidR="00F5719A" w:rsidRDefault="00F5719A" w:rsidP="00F5719A">
      <w:pPr>
        <w:pStyle w:val="Heading2"/>
      </w:pPr>
      <w:r>
        <w:rPr>
          <w:rFonts w:ascii="Arial" w:eastAsia="Arial" w:hAnsi="Arial" w:cs="Arial"/>
          <w:b/>
          <w:bCs/>
          <w:color w:val="1A3A5C"/>
          <w:sz w:val="28"/>
          <w:szCs w:val="28"/>
        </w:rPr>
        <w:t>6.2 Norman's Design Principles Applied to Collaborative Systems</w:t>
      </w:r>
    </w:p>
    <w:p w14:paraId="434CB0C0" w14:textId="77777777" w:rsidR="00F5719A" w:rsidRDefault="00F5719A" w:rsidP="00F5719A">
      <w:pPr>
        <w:spacing w:before="60" w:after="100"/>
      </w:pPr>
      <w:r>
        <w:rPr>
          <w:rFonts w:ascii="Arial" w:eastAsia="Arial" w:hAnsi="Arial" w:cs="Arial"/>
          <w:color w:val="222222"/>
        </w:rPr>
        <w:t>Don Norman's classic design principles from 'The Design of Everyday Things' apply powerfully to collaborative system design:</w:t>
      </w:r>
    </w:p>
    <w:p w14:paraId="70259EF2"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Affordances: A shared document should visually communicate that it can be edited. A button labeled 'Invite' affords the action of adding someone.</w:t>
      </w:r>
    </w:p>
    <w:p w14:paraId="6E4FAB03"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Feedback: When someone joins a document, other users should see their cursor appear. When a message is delivered and read, the sender should see confirmation.</w:t>
      </w:r>
    </w:p>
    <w:p w14:paraId="01609119"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lastRenderedPageBreak/>
        <w:t>Conceptual Models: Users need to understand the mental model of how the collaborative system works — who can see what, who can edit what, and how changes are saved.</w:t>
      </w:r>
    </w:p>
    <w:p w14:paraId="70AB1B0F"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Mapping: Controls should be arranged logically. Comment threads should appear next to the content they refer to.</w:t>
      </w:r>
    </w:p>
    <w:p w14:paraId="6F3A0A61" w14:textId="77777777" w:rsidR="00F5719A" w:rsidRDefault="00F5719A" w:rsidP="00F5719A">
      <w:pPr>
        <w:spacing w:before="80" w:after="80"/>
      </w:pPr>
    </w:p>
    <w:p w14:paraId="20AD2141" w14:textId="77777777" w:rsidR="00F5719A" w:rsidRDefault="00F5719A" w:rsidP="00F5719A">
      <w:pPr>
        <w:pStyle w:val="Heading2"/>
      </w:pPr>
      <w:r>
        <w:rPr>
          <w:rFonts w:ascii="Arial" w:eastAsia="Arial" w:hAnsi="Arial" w:cs="Arial"/>
          <w:b/>
          <w:bCs/>
          <w:color w:val="1A3A5C"/>
          <w:sz w:val="28"/>
          <w:szCs w:val="28"/>
        </w:rPr>
        <w:t>6.3 The 90-9-1 Rule</w:t>
      </w:r>
    </w:p>
    <w:p w14:paraId="2CE17163" w14:textId="77777777" w:rsidR="00F5719A" w:rsidRDefault="00F5719A" w:rsidP="00F5719A">
      <w:pPr>
        <w:spacing w:before="60" w:after="100"/>
      </w:pPr>
      <w:r>
        <w:rPr>
          <w:rFonts w:ascii="Arial" w:eastAsia="Arial" w:hAnsi="Arial" w:cs="Arial"/>
          <w:color w:val="222222"/>
        </w:rPr>
        <w:t>The 90-9-1 rule (also known as the Participation Inequality principle) states that in most online communities: 90% of users are lurkers who read but never contribute; 9% contribute a little; and 1% of users account for almost all active contributions.</w:t>
      </w:r>
    </w:p>
    <w:p w14:paraId="5FC7B456" w14:textId="77777777" w:rsidR="00F5719A" w:rsidRDefault="00F5719A" w:rsidP="00F5719A">
      <w:pPr>
        <w:spacing w:before="80" w:after="80"/>
      </w:pPr>
    </w:p>
    <w:p w14:paraId="0B5E2B20" w14:textId="77777777" w:rsidR="00F5719A" w:rsidRDefault="00F5719A" w:rsidP="00F5719A">
      <w:pPr>
        <w:spacing w:before="60" w:after="100"/>
      </w:pPr>
      <w:r>
        <w:rPr>
          <w:rFonts w:ascii="Arial" w:eastAsia="Arial" w:hAnsi="Arial" w:cs="Arial"/>
          <w:color w:val="222222"/>
        </w:rPr>
        <w:t>This has major implications for platform design. Systems should be designed to lower the barrier to contribution (making it easy to comment, upvote, or share), and should not over-optimize for the 1% of power users at the expense of the passive majority.</w:t>
      </w:r>
    </w:p>
    <w:p w14:paraId="63B60CD6" w14:textId="77777777" w:rsidR="00F5719A" w:rsidRPr="00F5719A" w:rsidRDefault="00F5719A" w:rsidP="00F5719A">
      <w:pPr>
        <w:rPr>
          <w:lang w:val="en-US"/>
        </w:rPr>
      </w:pPr>
    </w:p>
    <w:p w14:paraId="1997C32A" w14:textId="05221F18" w:rsidR="0075163A" w:rsidRDefault="0075163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6" w:name="_Toc229607501"/>
      <w:r w:rsidRPr="0075163A">
        <w:rPr>
          <w:rFonts w:ascii="Times New Roman" w:hAnsi="Times New Roman" w:cs="Times New Roman"/>
          <w:b/>
          <w:bCs/>
          <w:color w:val="1F4E79" w:themeColor="accent1" w:themeShade="80"/>
          <w:sz w:val="36"/>
          <w:szCs w:val="36"/>
          <w:lang w:val="en-US"/>
        </w:rPr>
        <w:t>Challenges and Ethical Considerations</w:t>
      </w:r>
      <w:bookmarkEnd w:id="6"/>
    </w:p>
    <w:p w14:paraId="60C6DF45" w14:textId="77777777" w:rsidR="00F5719A" w:rsidRDefault="00F5719A" w:rsidP="00F5719A">
      <w:pPr>
        <w:rPr>
          <w:lang w:val="en-US"/>
        </w:rPr>
      </w:pPr>
    </w:p>
    <w:p w14:paraId="65BD4270" w14:textId="77777777" w:rsidR="00F5719A" w:rsidRDefault="00F5719A" w:rsidP="00F5719A">
      <w:pPr>
        <w:pStyle w:val="Heading2"/>
      </w:pPr>
      <w:r>
        <w:rPr>
          <w:rFonts w:ascii="Arial" w:eastAsia="Arial" w:hAnsi="Arial" w:cs="Arial"/>
          <w:b/>
          <w:bCs/>
          <w:color w:val="1A3A5C"/>
          <w:sz w:val="28"/>
          <w:szCs w:val="28"/>
        </w:rPr>
        <w:t>7.1 Privacy and Data Security</w:t>
      </w:r>
    </w:p>
    <w:p w14:paraId="28AAB69A" w14:textId="77777777" w:rsidR="00F5719A" w:rsidRDefault="00F5719A" w:rsidP="00F5719A">
      <w:pPr>
        <w:spacing w:before="60" w:after="100"/>
      </w:pPr>
      <w:r>
        <w:rPr>
          <w:rFonts w:ascii="Arial" w:eastAsia="Arial" w:hAnsi="Arial" w:cs="Arial"/>
          <w:color w:val="222222"/>
        </w:rPr>
        <w:t>Collaborative and social computing systems generate enormous amounts of personal data — location information, social connections, communication patterns, interests, and behaviours. This creates significant privacy challenges:</w:t>
      </w:r>
    </w:p>
    <w:p w14:paraId="382C0BB6"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Data Harvesting: Many platforms collect far more data than users realize or consent to. This data is often sold to advertisers or used to build detailed psychological profiles.</w:t>
      </w:r>
    </w:p>
    <w:p w14:paraId="0CCA0FD3"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Surveillance and Monitoring: Employers can monitor employee activity on enterprise collaboration platforms. Governments can demand access to social media data.</w:t>
      </w:r>
    </w:p>
    <w:p w14:paraId="3ECDC8CD"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Data Breaches: Large social platforms are high-value targets for hackers. Breaches can expose millions of users' private communications and personal details.</w:t>
      </w:r>
    </w:p>
    <w:p w14:paraId="779D2E52"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Regulatory Compliance: GDPR (Europe), CCPA (California), and similar laws impose obligations on platforms to protect user data, but enforcement is inconsistent.</w:t>
      </w:r>
    </w:p>
    <w:p w14:paraId="6406F56D" w14:textId="77777777" w:rsidR="00F5719A" w:rsidRDefault="00F5719A" w:rsidP="00F5719A">
      <w:pPr>
        <w:spacing w:before="80" w:after="80"/>
      </w:pPr>
    </w:p>
    <w:p w14:paraId="7A023754" w14:textId="77777777" w:rsidR="00F5719A" w:rsidRDefault="00F5719A" w:rsidP="00F5719A">
      <w:pPr>
        <w:pStyle w:val="Heading2"/>
      </w:pPr>
      <w:r>
        <w:rPr>
          <w:rFonts w:ascii="Arial" w:eastAsia="Arial" w:hAnsi="Arial" w:cs="Arial"/>
          <w:b/>
          <w:bCs/>
          <w:color w:val="1A3A5C"/>
          <w:sz w:val="28"/>
          <w:szCs w:val="28"/>
        </w:rPr>
        <w:t>7.2 Misinformation and Trust</w:t>
      </w:r>
    </w:p>
    <w:p w14:paraId="42117E76" w14:textId="77777777" w:rsidR="00F5719A" w:rsidRDefault="00F5719A" w:rsidP="00F5719A">
      <w:pPr>
        <w:spacing w:before="60" w:after="100"/>
      </w:pPr>
      <w:r>
        <w:rPr>
          <w:rFonts w:ascii="Arial" w:eastAsia="Arial" w:hAnsi="Arial" w:cs="Arial"/>
          <w:color w:val="222222"/>
        </w:rPr>
        <w:t>Social computing platforms have become vectors for the rapid spread of false information:</w:t>
      </w:r>
    </w:p>
    <w:p w14:paraId="342D52E7"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Viral Misinformation: False stories travel faster and farther on social networks than corrections, because they tend to be more emotionally engaging.</w:t>
      </w:r>
    </w:p>
    <w:p w14:paraId="49D2402F"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lastRenderedPageBreak/>
        <w:t>Sockpuppet Accounts: Coordinated networks of fake accounts can artificially amplify fringe views and manipulate public discourse.</w:t>
      </w:r>
    </w:p>
    <w:p w14:paraId="21F523DE"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Algorithmic Amplification: Recommendation algorithms optimized for engagement often amplify sensational or inflammatory content because it generates more clicks and reactions.</w:t>
      </w:r>
    </w:p>
    <w:p w14:paraId="546DB87D"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Reputation System Gaming: Star ratings, upvotes, and reviews can be manipulated by those with the motivation and resources to do so.</w:t>
      </w:r>
    </w:p>
    <w:p w14:paraId="104B8022" w14:textId="77777777" w:rsidR="00F5719A" w:rsidRDefault="00F5719A" w:rsidP="00F5719A">
      <w:pPr>
        <w:spacing w:before="80" w:after="80"/>
      </w:pPr>
    </w:p>
    <w:p w14:paraId="3B7F6155" w14:textId="77777777" w:rsidR="00F5719A" w:rsidRDefault="00F5719A" w:rsidP="00F5719A">
      <w:pPr>
        <w:pStyle w:val="Heading2"/>
      </w:pPr>
      <w:r>
        <w:rPr>
          <w:rFonts w:ascii="Arial" w:eastAsia="Arial" w:hAnsi="Arial" w:cs="Arial"/>
          <w:b/>
          <w:bCs/>
          <w:color w:val="1A3A5C"/>
          <w:sz w:val="28"/>
          <w:szCs w:val="28"/>
        </w:rPr>
        <w:t>7.3 Coordination Overhead and Group Dynamics</w:t>
      </w:r>
    </w:p>
    <w:p w14:paraId="20C5D093" w14:textId="77777777" w:rsidR="00F5719A" w:rsidRDefault="00F5719A" w:rsidP="00F5719A">
      <w:pPr>
        <w:spacing w:before="60" w:after="100"/>
      </w:pPr>
      <w:r>
        <w:rPr>
          <w:rFonts w:ascii="Arial" w:eastAsia="Arial" w:hAnsi="Arial" w:cs="Arial"/>
          <w:color w:val="222222"/>
        </w:rPr>
        <w:t>Adding more people to a collaborative system does not always lead to better outcomes. The 'too many cooks' problem describes how coordination costs can outweigh the benefits of additional contributors:</w:t>
      </w:r>
    </w:p>
    <w:p w14:paraId="5FDF50F2"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Brooks' Law: Adding more developers to a late software project makes it later, because of the time required to train new members and coordinate their work.</w:t>
      </w:r>
    </w:p>
    <w:p w14:paraId="153140F0"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Social Loafing: In large groups, individuals tend to exert less effort because they feel their personal contribution is less visible or important.</w:t>
      </w:r>
    </w:p>
    <w:p w14:paraId="1D94F5AE"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GroupThink: Highly cohesive groups can develop a culture of conformity where critical voices are suppressed and poor decisions go unchallenged.</w:t>
      </w:r>
    </w:p>
    <w:p w14:paraId="76A1DA6A"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Timezone and Language Barriers: Global teams must navigate asynchrony and cultural differences in communication styles and work norms.</w:t>
      </w:r>
    </w:p>
    <w:p w14:paraId="3A451C47" w14:textId="77777777" w:rsidR="00F5719A" w:rsidRDefault="00F5719A" w:rsidP="00F5719A">
      <w:pPr>
        <w:spacing w:before="80" w:after="80"/>
      </w:pPr>
    </w:p>
    <w:p w14:paraId="085AAEBB" w14:textId="77777777" w:rsidR="00F5719A" w:rsidRDefault="00F5719A" w:rsidP="00F5719A">
      <w:pPr>
        <w:pStyle w:val="Heading2"/>
      </w:pPr>
      <w:r>
        <w:rPr>
          <w:rFonts w:ascii="Arial" w:eastAsia="Arial" w:hAnsi="Arial" w:cs="Arial"/>
          <w:b/>
          <w:bCs/>
          <w:color w:val="1A3A5C"/>
          <w:sz w:val="28"/>
          <w:szCs w:val="28"/>
        </w:rPr>
        <w:t>7.4 Digital Divide and Inclusion</w:t>
      </w:r>
    </w:p>
    <w:p w14:paraId="19EDF4BB" w14:textId="77777777" w:rsidR="00F5719A" w:rsidRDefault="00F5719A" w:rsidP="00F5719A">
      <w:pPr>
        <w:spacing w:before="60" w:after="100"/>
      </w:pPr>
      <w:r>
        <w:rPr>
          <w:rFonts w:ascii="Arial" w:eastAsia="Arial" w:hAnsi="Arial" w:cs="Arial"/>
          <w:color w:val="222222"/>
        </w:rPr>
        <w:t>The benefits of collaborative and social computing are not equally distributed:</w:t>
      </w:r>
    </w:p>
    <w:p w14:paraId="58D277A2"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Access Inequality: Reliable high-speed internet and modern devices are prerequisites for participation in most collaborative tools. These are not universally available.</w:t>
      </w:r>
    </w:p>
    <w:p w14:paraId="1D44698E"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Digital Literacy: Using sophisticated collaboration tools effectively requires skills that are not evenly distributed across populations, age groups, or regions.</w:t>
      </w:r>
    </w:p>
    <w:p w14:paraId="64922F0C"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Accessibility: Many collaboration tools fail to meet accessibility standards, excluding users with visual, auditory, or motor disabilities.</w:t>
      </w:r>
    </w:p>
    <w:p w14:paraId="5723BD9E" w14:textId="77777777" w:rsidR="00F5719A" w:rsidRDefault="00F5719A" w:rsidP="00F5719A">
      <w:pPr>
        <w:pStyle w:val="ListParagraph"/>
        <w:numPr>
          <w:ilvl w:val="0"/>
          <w:numId w:val="27"/>
        </w:numPr>
        <w:spacing w:before="40" w:after="60"/>
        <w:contextualSpacing w:val="0"/>
      </w:pPr>
      <w:r>
        <w:rPr>
          <w:rFonts w:ascii="Arial" w:eastAsia="Arial" w:hAnsi="Arial" w:cs="Arial"/>
          <w:color w:val="222222"/>
        </w:rPr>
        <w:t>Intercultural Norms: Different cultures have different expectations about hierarchy, directness, and communication formality, which can lead to misunderstandings in global teams.</w:t>
      </w:r>
    </w:p>
    <w:p w14:paraId="112E4392" w14:textId="77777777" w:rsidR="00F5719A" w:rsidRDefault="00F5719A" w:rsidP="00F5719A">
      <w:pPr>
        <w:spacing w:before="80" w:after="80"/>
      </w:pPr>
    </w:p>
    <w:p w14:paraId="36E30478" w14:textId="77777777" w:rsidR="00F5719A" w:rsidRDefault="00F5719A" w:rsidP="00F5719A">
      <w:pPr>
        <w:pStyle w:val="Heading2"/>
      </w:pPr>
      <w:r>
        <w:rPr>
          <w:rFonts w:ascii="Arial" w:eastAsia="Arial" w:hAnsi="Arial" w:cs="Arial"/>
          <w:b/>
          <w:bCs/>
          <w:color w:val="1A3A5C"/>
          <w:sz w:val="28"/>
          <w:szCs w:val="28"/>
        </w:rPr>
        <w:t>7.5 Algorithmic Bias in Social Systems</w:t>
      </w:r>
    </w:p>
    <w:p w14:paraId="3E2F2D8F" w14:textId="77777777" w:rsidR="00F5719A" w:rsidRDefault="00F5719A" w:rsidP="00F5719A">
      <w:pPr>
        <w:spacing w:before="60" w:after="100"/>
      </w:pPr>
      <w:r>
        <w:rPr>
          <w:rFonts w:ascii="Arial" w:eastAsia="Arial" w:hAnsi="Arial" w:cs="Arial"/>
          <w:color w:val="222222"/>
        </w:rPr>
        <w:t>The algorithms that power social computing platforms — recommendation engines, content ranking, friend suggestion — are not neutral. They encode the values, assumptions, and biases of their designers and can perpetuate and amplify societal inequalities. Research has documented cases of social media algorithms amplifying content that is harmful to certain demographic groups, and of hiring platforms discriminating against minority candidates.</w:t>
      </w:r>
    </w:p>
    <w:p w14:paraId="159DA4C6" w14:textId="77777777" w:rsidR="00F5719A" w:rsidRPr="00F5719A" w:rsidRDefault="00F5719A" w:rsidP="00F5719A">
      <w:pPr>
        <w:rPr>
          <w:lang w:val="en-US"/>
        </w:rPr>
      </w:pPr>
    </w:p>
    <w:p w14:paraId="35E6CEF8" w14:textId="210FF205" w:rsidR="0075163A" w:rsidRDefault="0075163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7" w:name="_Toc229607502"/>
      <w:r w:rsidRPr="0075163A">
        <w:rPr>
          <w:rFonts w:ascii="Times New Roman" w:hAnsi="Times New Roman" w:cs="Times New Roman"/>
          <w:b/>
          <w:bCs/>
          <w:color w:val="1F4E79" w:themeColor="accent1" w:themeShade="80"/>
          <w:sz w:val="36"/>
          <w:szCs w:val="36"/>
          <w:lang w:val="en-US"/>
        </w:rPr>
        <w:t>Future Trends</w:t>
      </w:r>
      <w:bookmarkEnd w:id="7"/>
    </w:p>
    <w:p w14:paraId="048ACA78" w14:textId="77777777" w:rsidR="00121AEB" w:rsidRDefault="00121AEB" w:rsidP="00121AEB">
      <w:pPr>
        <w:rPr>
          <w:lang w:val="en-US"/>
        </w:rPr>
      </w:pPr>
    </w:p>
    <w:p w14:paraId="0C555749" w14:textId="77777777" w:rsidR="00121AEB" w:rsidRDefault="00121AEB" w:rsidP="00121AEB">
      <w:pPr>
        <w:pStyle w:val="Heading2"/>
      </w:pPr>
      <w:r>
        <w:rPr>
          <w:rFonts w:ascii="Arial" w:eastAsia="Arial" w:hAnsi="Arial" w:cs="Arial"/>
          <w:b/>
          <w:bCs/>
          <w:color w:val="1A3A5C"/>
          <w:sz w:val="28"/>
          <w:szCs w:val="28"/>
        </w:rPr>
        <w:t>8.1 AI Agents as Collaborators</w:t>
      </w:r>
    </w:p>
    <w:p w14:paraId="41025300" w14:textId="77777777" w:rsidR="00121AEB" w:rsidRDefault="00121AEB" w:rsidP="00121AEB">
      <w:pPr>
        <w:spacing w:before="60" w:after="100"/>
      </w:pPr>
      <w:r>
        <w:rPr>
          <w:rFonts w:ascii="Arial" w:eastAsia="Arial" w:hAnsi="Arial" w:cs="Arial"/>
          <w:color w:val="222222"/>
        </w:rPr>
        <w:t>The most significant near-term trend is the integration of artificial intelligence not as a background tool but as an active participant in collaborative workflows. AI agents embedded in tools like Microsoft 365 Copilot, GitHub Copilot, and Slack's Bolt framework can autonomously draft documents, summarize meeting discussions, suggest code improvements, route tasks to appropriate team members, and respond to routine queries — all without direct human prompting.</w:t>
      </w:r>
    </w:p>
    <w:p w14:paraId="11370BC8" w14:textId="77777777" w:rsidR="00121AEB" w:rsidRDefault="00121AEB" w:rsidP="00121AEB">
      <w:pPr>
        <w:spacing w:before="80" w:after="80"/>
      </w:pPr>
    </w:p>
    <w:p w14:paraId="07CBB6E6" w14:textId="77777777" w:rsidR="00121AEB" w:rsidRDefault="00121AEB" w:rsidP="00121AEB">
      <w:pPr>
        <w:spacing w:before="60" w:after="100"/>
      </w:pPr>
      <w:r>
        <w:rPr>
          <w:rFonts w:ascii="Arial" w:eastAsia="Arial" w:hAnsi="Arial" w:cs="Arial"/>
          <w:color w:val="222222"/>
        </w:rPr>
        <w:t>This raises fundamental questions for CSCW research: How do teams develop trust with AI collaborators? How should credit and accountability be distributed when AI contributes to a shared artifact? How does the presence of AI agents change team communication dynamics?</w:t>
      </w:r>
    </w:p>
    <w:p w14:paraId="2D3454B9" w14:textId="77777777" w:rsidR="00121AEB" w:rsidRDefault="00121AEB" w:rsidP="00121AEB">
      <w:pPr>
        <w:spacing w:before="80" w:after="80"/>
      </w:pPr>
    </w:p>
    <w:p w14:paraId="4BA2F567" w14:textId="77777777" w:rsidR="00121AEB" w:rsidRDefault="00121AEB" w:rsidP="00121AEB">
      <w:pPr>
        <w:pStyle w:val="Heading2"/>
      </w:pPr>
      <w:r>
        <w:rPr>
          <w:rFonts w:ascii="Arial" w:eastAsia="Arial" w:hAnsi="Arial" w:cs="Arial"/>
          <w:b/>
          <w:bCs/>
          <w:color w:val="1A3A5C"/>
          <w:sz w:val="28"/>
          <w:szCs w:val="28"/>
        </w:rPr>
        <w:t>8.2 Spatial and Mixed Reality Collaboration</w:t>
      </w:r>
    </w:p>
    <w:p w14:paraId="45AD5319" w14:textId="77777777" w:rsidR="00121AEB" w:rsidRDefault="00121AEB" w:rsidP="00121AEB">
      <w:pPr>
        <w:spacing w:before="60" w:after="100"/>
      </w:pPr>
      <w:r>
        <w:rPr>
          <w:rFonts w:ascii="Arial" w:eastAsia="Arial" w:hAnsi="Arial" w:cs="Arial"/>
          <w:color w:val="222222"/>
        </w:rPr>
        <w:t>Devices like Apple Vision Pro (2024) and Meta Quest 3 are enabling spatial computing — a paradigm where digital information and tools exist in three-dimensional space around the user. This opens the door to new forms of collaboration: shared virtual meeting rooms where remote participants appear as life-sized holograms, collaborative 3D design environments where multiple users can manipulate virtual objects simultaneously, and spatial whiteboards that persist in a specific physical location.</w:t>
      </w:r>
    </w:p>
    <w:p w14:paraId="2559C864" w14:textId="77777777" w:rsidR="00121AEB" w:rsidRDefault="00121AEB" w:rsidP="00121AEB">
      <w:pPr>
        <w:spacing w:before="80" w:after="80"/>
      </w:pPr>
    </w:p>
    <w:p w14:paraId="006963CC" w14:textId="77777777" w:rsidR="00121AEB" w:rsidRDefault="00121AEB" w:rsidP="00121AEB">
      <w:pPr>
        <w:pStyle w:val="Heading2"/>
      </w:pPr>
      <w:r>
        <w:rPr>
          <w:rFonts w:ascii="Arial" w:eastAsia="Arial" w:hAnsi="Arial" w:cs="Arial"/>
          <w:b/>
          <w:bCs/>
          <w:color w:val="1A3A5C"/>
          <w:sz w:val="28"/>
          <w:szCs w:val="28"/>
        </w:rPr>
        <w:t>8.3 Federated and Decentralized Social Networks</w:t>
      </w:r>
    </w:p>
    <w:p w14:paraId="662636D0" w14:textId="77777777" w:rsidR="00121AEB" w:rsidRDefault="00121AEB" w:rsidP="00121AEB">
      <w:pPr>
        <w:spacing w:before="60" w:after="100"/>
      </w:pPr>
      <w:r>
        <w:rPr>
          <w:rFonts w:ascii="Arial" w:eastAsia="Arial" w:hAnsi="Arial" w:cs="Arial"/>
          <w:color w:val="222222"/>
        </w:rPr>
        <w:t>Growing concerns about the power of centralized social media platforms have driven interest in federated alternatives. The ActivityPub protocol (which powers Mastodon, Pixelfed, and PeerTube) allows independent servers to interoperate, creating a social network without a single controlling platform. Bluesky uses the AT Protocol to enable similar decentralization.</w:t>
      </w:r>
    </w:p>
    <w:p w14:paraId="6311C21F" w14:textId="77777777" w:rsidR="00121AEB" w:rsidRDefault="00121AEB" w:rsidP="00121AEB">
      <w:pPr>
        <w:spacing w:before="80" w:after="80"/>
      </w:pPr>
    </w:p>
    <w:p w14:paraId="3B511174" w14:textId="77777777" w:rsidR="00121AEB" w:rsidRDefault="00121AEB" w:rsidP="00121AEB">
      <w:pPr>
        <w:spacing w:before="60" w:after="100"/>
      </w:pPr>
      <w:r>
        <w:rPr>
          <w:rFonts w:ascii="Arial" w:eastAsia="Arial" w:hAnsi="Arial" w:cs="Arial"/>
          <w:color w:val="222222"/>
        </w:rPr>
        <w:t>These federated networks offer potential benefits: users own their data, communities can set their own moderation policies, and no single company can unilaterally change the rules. The challenge is that decentralization makes it harder to coordinate responses to harmful content and can fragment user communities.</w:t>
      </w:r>
    </w:p>
    <w:p w14:paraId="30176216" w14:textId="77777777" w:rsidR="00121AEB" w:rsidRDefault="00121AEB" w:rsidP="00121AEB">
      <w:pPr>
        <w:spacing w:before="80" w:after="80"/>
      </w:pPr>
    </w:p>
    <w:p w14:paraId="0C1AC2C2" w14:textId="77777777" w:rsidR="00121AEB" w:rsidRDefault="00121AEB" w:rsidP="00121AEB">
      <w:pPr>
        <w:pStyle w:val="Heading2"/>
      </w:pPr>
      <w:r>
        <w:rPr>
          <w:rFonts w:ascii="Arial" w:eastAsia="Arial" w:hAnsi="Arial" w:cs="Arial"/>
          <w:b/>
          <w:bCs/>
          <w:color w:val="1A3A5C"/>
          <w:sz w:val="28"/>
          <w:szCs w:val="28"/>
        </w:rPr>
        <w:t>8.4 Human-AI Collective Intelligence</w:t>
      </w:r>
    </w:p>
    <w:p w14:paraId="79AE3B01" w14:textId="77777777" w:rsidR="00121AEB" w:rsidRDefault="00121AEB" w:rsidP="00121AEB">
      <w:pPr>
        <w:spacing w:before="60" w:after="100"/>
      </w:pPr>
      <w:r>
        <w:rPr>
          <w:rFonts w:ascii="Arial" w:eastAsia="Arial" w:hAnsi="Arial" w:cs="Arial"/>
          <w:color w:val="222222"/>
        </w:rPr>
        <w:t xml:space="preserve">Beyond simple AI assistance, researchers are exploring how AI can enhance collective intelligence — the ability of large groups to solve problems, make decisions, and create knowledge that exceeds what individuals could achieve alone. Systems being </w:t>
      </w:r>
      <w:r>
        <w:rPr>
          <w:rFonts w:ascii="Arial" w:eastAsia="Arial" w:hAnsi="Arial" w:cs="Arial"/>
          <w:color w:val="222222"/>
        </w:rPr>
        <w:lastRenderedPageBreak/>
        <w:t>developed include AI-moderated online deliberation platforms that help large groups reach consensus, intelligent task routing in crowdsourcing systems that matches tasks to the most qualified workers, and hybrid prediction markets where AI and human forecasters compete and complement each other.</w:t>
      </w:r>
    </w:p>
    <w:p w14:paraId="2C1A8DD9" w14:textId="77777777" w:rsidR="00121AEB" w:rsidRDefault="00121AEB" w:rsidP="00121AEB">
      <w:pPr>
        <w:spacing w:before="80" w:after="80"/>
      </w:pPr>
    </w:p>
    <w:p w14:paraId="11C09AAC" w14:textId="77777777" w:rsidR="00121AEB" w:rsidRDefault="00121AEB" w:rsidP="00121AEB">
      <w:pPr>
        <w:pStyle w:val="Heading2"/>
      </w:pPr>
      <w:r>
        <w:rPr>
          <w:rFonts w:ascii="Arial" w:eastAsia="Arial" w:hAnsi="Arial" w:cs="Arial"/>
          <w:b/>
          <w:bCs/>
          <w:color w:val="1A3A5C"/>
          <w:sz w:val="28"/>
          <w:szCs w:val="28"/>
        </w:rPr>
        <w:t>8.5 Asynchronous Video Collaboration</w:t>
      </w:r>
    </w:p>
    <w:p w14:paraId="24FA6DFC" w14:textId="77777777" w:rsidR="00121AEB" w:rsidRDefault="00121AEB" w:rsidP="00121AEB">
      <w:pPr>
        <w:spacing w:before="60" w:after="100"/>
      </w:pPr>
      <w:r>
        <w:rPr>
          <w:rFonts w:ascii="Arial" w:eastAsia="Arial" w:hAnsi="Arial" w:cs="Arial"/>
          <w:color w:val="222222"/>
        </w:rPr>
        <w:t>Tools like Loom and Vidyard are pioneering asynchronous video collaboration — replacing long email threads with short video messages that can be recorded at any time and watched when convenient. This combines the expressiveness of face-to-face communication with the flexibility of asynchronous work, and is particularly valuable for distributed global teams.</w:t>
      </w:r>
    </w:p>
    <w:p w14:paraId="439F9650" w14:textId="77777777" w:rsidR="00121AEB" w:rsidRPr="00121AEB" w:rsidRDefault="00121AEB" w:rsidP="00121AEB">
      <w:pPr>
        <w:rPr>
          <w:lang w:val="en-US"/>
        </w:rPr>
      </w:pPr>
    </w:p>
    <w:p w14:paraId="382D4D0E" w14:textId="5EAD0DB8" w:rsidR="0075163A" w:rsidRDefault="0075163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8" w:name="_Toc229607503"/>
      <w:r w:rsidRPr="0075163A">
        <w:rPr>
          <w:rFonts w:ascii="Times New Roman" w:hAnsi="Times New Roman" w:cs="Times New Roman"/>
          <w:b/>
          <w:bCs/>
          <w:color w:val="1F4E79" w:themeColor="accent1" w:themeShade="80"/>
          <w:sz w:val="36"/>
          <w:szCs w:val="36"/>
          <w:lang w:val="en-US"/>
        </w:rPr>
        <w:t>Case Studies</w:t>
      </w:r>
      <w:bookmarkEnd w:id="8"/>
    </w:p>
    <w:p w14:paraId="455BC8A1" w14:textId="77777777" w:rsidR="00121AEB" w:rsidRDefault="00121AEB" w:rsidP="00121AEB">
      <w:pPr>
        <w:rPr>
          <w:lang w:val="en-US"/>
        </w:rPr>
      </w:pPr>
    </w:p>
    <w:p w14:paraId="7544C5A2" w14:textId="77777777" w:rsidR="00121AEB" w:rsidRDefault="00121AEB" w:rsidP="00121AEB">
      <w:pPr>
        <w:pStyle w:val="Heading2"/>
      </w:pPr>
      <w:r>
        <w:rPr>
          <w:rFonts w:ascii="Arial" w:eastAsia="Arial" w:hAnsi="Arial" w:cs="Arial"/>
          <w:b/>
          <w:bCs/>
          <w:color w:val="1A3A5C"/>
          <w:sz w:val="28"/>
          <w:szCs w:val="28"/>
        </w:rPr>
        <w:t>9.1 Case Study: Wikipedia as a Crowdsourced Knowledge System</w:t>
      </w:r>
    </w:p>
    <w:p w14:paraId="6A5EBDAD" w14:textId="77777777" w:rsidR="00121AEB" w:rsidRDefault="00121AEB" w:rsidP="00121AEB">
      <w:pPr>
        <w:spacing w:before="60" w:after="100"/>
      </w:pPr>
      <w:r>
        <w:rPr>
          <w:rFonts w:ascii="Arial" w:eastAsia="Arial" w:hAnsi="Arial" w:cs="Arial"/>
          <w:color w:val="222222"/>
        </w:rPr>
        <w:t>Wikipedia is perhaps the most successful large-scale collaborative knowledge project in history. Founded in 2001, it now contains over 55 million articles in 300+ languages, written and maintained by a global community of millions of volunteer editors. From a CSCW perspective, Wikipedia is fascinating because it has developed a sophisticated sociotechnical system to manage quality and resolve conflicts:</w:t>
      </w:r>
    </w:p>
    <w:p w14:paraId="4F9F905B" w14:textId="77777777" w:rsidR="00121AEB" w:rsidRDefault="00121AEB" w:rsidP="00121AEB">
      <w:pPr>
        <w:pStyle w:val="ListParagraph"/>
        <w:numPr>
          <w:ilvl w:val="0"/>
          <w:numId w:val="27"/>
        </w:numPr>
        <w:spacing w:before="40" w:after="60"/>
        <w:contextualSpacing w:val="0"/>
      </w:pPr>
      <w:r>
        <w:rPr>
          <w:rFonts w:ascii="Arial" w:eastAsia="Arial" w:hAnsi="Arial" w:cs="Arial"/>
          <w:color w:val="222222"/>
        </w:rPr>
        <w:t>Talk Pages: Every article has an associated discussion page where editors debate the content, discuss sources, and resolve disputes.</w:t>
      </w:r>
    </w:p>
    <w:p w14:paraId="3771CC39" w14:textId="77777777" w:rsidR="00121AEB" w:rsidRDefault="00121AEB" w:rsidP="00121AEB">
      <w:pPr>
        <w:pStyle w:val="ListParagraph"/>
        <w:numPr>
          <w:ilvl w:val="0"/>
          <w:numId w:val="27"/>
        </w:numPr>
        <w:spacing w:before="40" w:after="60"/>
        <w:contextualSpacing w:val="0"/>
      </w:pPr>
      <w:r>
        <w:rPr>
          <w:rFonts w:ascii="Arial" w:eastAsia="Arial" w:hAnsi="Arial" w:cs="Arial"/>
          <w:color w:val="222222"/>
        </w:rPr>
        <w:t>Revision History: Every edit is recorded and attributed, and any edit can be reverted to a previous version.</w:t>
      </w:r>
    </w:p>
    <w:p w14:paraId="23B48664" w14:textId="77777777" w:rsidR="00121AEB" w:rsidRDefault="00121AEB" w:rsidP="00121AEB">
      <w:pPr>
        <w:pStyle w:val="ListParagraph"/>
        <w:numPr>
          <w:ilvl w:val="0"/>
          <w:numId w:val="27"/>
        </w:numPr>
        <w:spacing w:before="40" w:after="60"/>
        <w:contextualSpacing w:val="0"/>
      </w:pPr>
      <w:r>
        <w:rPr>
          <w:rFonts w:ascii="Arial" w:eastAsia="Arial" w:hAnsi="Arial" w:cs="Arial"/>
          <w:color w:val="222222"/>
        </w:rPr>
        <w:t>User Reputation System: Editors build reputation over time, and high-reputation editors gain access to additional moderation tools.</w:t>
      </w:r>
    </w:p>
    <w:p w14:paraId="5F948271" w14:textId="77777777" w:rsidR="00121AEB" w:rsidRDefault="00121AEB" w:rsidP="00121AEB">
      <w:pPr>
        <w:pStyle w:val="ListParagraph"/>
        <w:numPr>
          <w:ilvl w:val="0"/>
          <w:numId w:val="27"/>
        </w:numPr>
        <w:spacing w:before="40" w:after="60"/>
        <w:contextualSpacing w:val="0"/>
      </w:pPr>
      <w:r>
        <w:rPr>
          <w:rFonts w:ascii="Arial" w:eastAsia="Arial" w:hAnsi="Arial" w:cs="Arial"/>
          <w:color w:val="222222"/>
        </w:rPr>
        <w:t>Bots: Automated bots patrol Wikipedia at scale, reverting obvious vandalism, flagging articles that need citations, and maintaining consistency.</w:t>
      </w:r>
    </w:p>
    <w:p w14:paraId="5F5D1A44" w14:textId="77777777" w:rsidR="00121AEB" w:rsidRDefault="00121AEB" w:rsidP="00121AEB">
      <w:pPr>
        <w:spacing w:before="80" w:after="80"/>
      </w:pPr>
    </w:p>
    <w:p w14:paraId="11C58E27" w14:textId="77777777" w:rsidR="00121AEB" w:rsidRDefault="00121AEB" w:rsidP="00121AEB">
      <w:pPr>
        <w:spacing w:before="60" w:after="100"/>
      </w:pPr>
      <w:r>
        <w:rPr>
          <w:rFonts w:ascii="Arial" w:eastAsia="Arial" w:hAnsi="Arial" w:cs="Arial"/>
          <w:color w:val="222222"/>
        </w:rPr>
        <w:t>Wikipedia demonstrates that large-scale, high-quality collaborative work is possible online, but it requires robust governance systems, not just good technology.</w:t>
      </w:r>
    </w:p>
    <w:p w14:paraId="64A41EF4" w14:textId="77777777" w:rsidR="00121AEB" w:rsidRPr="00121AEB" w:rsidRDefault="00121AEB" w:rsidP="00121AEB">
      <w:pPr>
        <w:rPr>
          <w:lang w:val="en-US"/>
        </w:rPr>
      </w:pPr>
    </w:p>
    <w:p w14:paraId="4575EF50" w14:textId="7E70165E" w:rsidR="0075163A" w:rsidRDefault="0075163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9" w:name="_Toc229607504"/>
      <w:r w:rsidRPr="0075163A">
        <w:rPr>
          <w:rFonts w:ascii="Times New Roman" w:hAnsi="Times New Roman" w:cs="Times New Roman"/>
          <w:b/>
          <w:bCs/>
          <w:color w:val="1F4E79" w:themeColor="accent1" w:themeShade="80"/>
          <w:sz w:val="36"/>
          <w:szCs w:val="36"/>
          <w:lang w:val="en-US"/>
        </w:rPr>
        <w:t>Conclusion</w:t>
      </w:r>
      <w:bookmarkEnd w:id="9"/>
    </w:p>
    <w:p w14:paraId="3EC8BC5C" w14:textId="77777777" w:rsidR="00121AEB" w:rsidRDefault="00121AEB" w:rsidP="00121AEB">
      <w:pPr>
        <w:rPr>
          <w:lang w:val="en-US"/>
        </w:rPr>
      </w:pPr>
    </w:p>
    <w:p w14:paraId="769B2FEB" w14:textId="77777777" w:rsidR="00121AEB" w:rsidRDefault="00121AEB" w:rsidP="00121AEB">
      <w:pPr>
        <w:spacing w:before="60" w:after="100"/>
      </w:pPr>
      <w:r>
        <w:rPr>
          <w:rFonts w:ascii="Arial" w:eastAsia="Arial" w:hAnsi="Arial" w:cs="Arial"/>
          <w:color w:val="222222"/>
        </w:rPr>
        <w:t>Collaborative and Social Computing represents one of the richest and most consequential areas of human-computer interaction. It encompasses the full spectrum from intimate two-person communication tools to planet-scale social platforms that shape public discourse, political outcomes, and cultural production.</w:t>
      </w:r>
    </w:p>
    <w:p w14:paraId="3A8A35F8" w14:textId="77777777" w:rsidR="00121AEB" w:rsidRDefault="00121AEB" w:rsidP="00121AEB">
      <w:pPr>
        <w:spacing w:before="80" w:after="80"/>
      </w:pPr>
    </w:p>
    <w:p w14:paraId="63453EA3" w14:textId="77777777" w:rsidR="00121AEB" w:rsidRDefault="00121AEB" w:rsidP="00121AEB">
      <w:pPr>
        <w:spacing w:before="60" w:after="100"/>
      </w:pPr>
      <w:r>
        <w:rPr>
          <w:rFonts w:ascii="Arial" w:eastAsia="Arial" w:hAnsi="Arial" w:cs="Arial"/>
          <w:color w:val="222222"/>
        </w:rPr>
        <w:lastRenderedPageBreak/>
        <w:t>The field is grounded in foundational theoretical concepts — CSCW's Time-Space Matrix, the 3Cs framework, social network theory, and the produsage model — that provide analytical frameworks for understanding how and why people collaborate through technology. These theories have given rise to design principles that guide the development of effective groupware, collaborative editors, crowdsourcing platforms, and social networks.</w:t>
      </w:r>
    </w:p>
    <w:p w14:paraId="2A636EC1" w14:textId="77777777" w:rsidR="00121AEB" w:rsidRPr="00121AEB" w:rsidRDefault="00121AEB" w:rsidP="00121AEB">
      <w:pPr>
        <w:rPr>
          <w:lang w:val="en-US"/>
        </w:rPr>
      </w:pPr>
    </w:p>
    <w:p w14:paraId="688E9CC9" w14:textId="70E41242" w:rsidR="0075163A" w:rsidRPr="0075163A" w:rsidRDefault="0075163A" w:rsidP="0075163A">
      <w:pPr>
        <w:pStyle w:val="Heading1"/>
        <w:numPr>
          <w:ilvl w:val="0"/>
          <w:numId w:val="25"/>
        </w:numPr>
        <w:rPr>
          <w:rFonts w:ascii="Times New Roman" w:hAnsi="Times New Roman" w:cs="Times New Roman"/>
          <w:b/>
          <w:bCs/>
          <w:color w:val="1F4E79" w:themeColor="accent1" w:themeShade="80"/>
          <w:sz w:val="36"/>
          <w:szCs w:val="36"/>
          <w:lang w:val="en-US"/>
        </w:rPr>
      </w:pPr>
      <w:bookmarkStart w:id="10" w:name="_Toc229607505"/>
      <w:r w:rsidRPr="0075163A">
        <w:rPr>
          <w:rFonts w:ascii="Times New Roman" w:hAnsi="Times New Roman" w:cs="Times New Roman"/>
          <w:b/>
          <w:bCs/>
          <w:color w:val="1F4E79" w:themeColor="accent1" w:themeShade="80"/>
          <w:sz w:val="36"/>
          <w:szCs w:val="36"/>
          <w:lang w:val="en-US"/>
        </w:rPr>
        <w:t>References</w:t>
      </w:r>
      <w:bookmarkEnd w:id="10"/>
    </w:p>
    <w:p w14:paraId="2616F74C" w14:textId="77777777" w:rsidR="00D153DB" w:rsidRDefault="00D153DB" w:rsidP="00D153DB">
      <w:pPr>
        <w:rPr>
          <w:lang w:val="en-US"/>
        </w:rPr>
      </w:pPr>
    </w:p>
    <w:p w14:paraId="081A3EA2" w14:textId="77777777" w:rsidR="00121AEB" w:rsidRDefault="00121AEB" w:rsidP="00D153DB">
      <w:pPr>
        <w:rPr>
          <w:lang w:val="en-US"/>
        </w:rPr>
      </w:pPr>
    </w:p>
    <w:p w14:paraId="60C951AD" w14:textId="77777777" w:rsidR="00121AEB" w:rsidRDefault="00121AEB" w:rsidP="00121AEB">
      <w:pPr>
        <w:spacing w:before="60" w:after="100"/>
      </w:pPr>
      <w:r>
        <w:rPr>
          <w:rFonts w:ascii="Arial" w:eastAsia="Arial" w:hAnsi="Arial" w:cs="Arial"/>
          <w:color w:val="222222"/>
        </w:rPr>
        <w:t>[1] Interaction Design Foundation. (2024). Social Computing. https://www.interaction-design.org/literature/topics/social-computing</w:t>
      </w:r>
    </w:p>
    <w:p w14:paraId="264F3FAD" w14:textId="77777777" w:rsidR="00121AEB" w:rsidRDefault="00121AEB" w:rsidP="00121AEB">
      <w:pPr>
        <w:spacing w:before="60" w:after="100"/>
      </w:pPr>
      <w:r>
        <w:rPr>
          <w:rFonts w:ascii="Arial" w:eastAsia="Arial" w:hAnsi="Arial" w:cs="Arial"/>
          <w:color w:val="222222"/>
        </w:rPr>
        <w:t>[2] Preece, J., Rogers, Y., &amp; Sharp, H. (2019). Interaction Design: Beyond Human-Computer Interaction (5th ed.). Wiley.</w:t>
      </w:r>
    </w:p>
    <w:p w14:paraId="494AA3EB" w14:textId="77777777" w:rsidR="00121AEB" w:rsidRDefault="00121AEB" w:rsidP="00121AEB">
      <w:pPr>
        <w:spacing w:before="60" w:after="100"/>
      </w:pPr>
      <w:r>
        <w:rPr>
          <w:rFonts w:ascii="Arial" w:eastAsia="Arial" w:hAnsi="Arial" w:cs="Arial"/>
          <w:color w:val="222222"/>
        </w:rPr>
        <w:t>[3] Grudin, J. (1994). Computer-Supported Cooperative Work: History and Focus. IEEE Computer, 27(5), 19-26.</w:t>
      </w:r>
    </w:p>
    <w:p w14:paraId="4F7F4091" w14:textId="77777777" w:rsidR="00121AEB" w:rsidRDefault="00121AEB" w:rsidP="00121AEB">
      <w:pPr>
        <w:spacing w:before="60" w:after="100"/>
      </w:pPr>
      <w:r>
        <w:rPr>
          <w:rFonts w:ascii="Arial" w:eastAsia="Arial" w:hAnsi="Arial" w:cs="Arial"/>
          <w:color w:val="222222"/>
        </w:rPr>
        <w:t>[4] Surowiecki, J. (2004). The Wisdom of Crowds. Doubleday.</w:t>
      </w:r>
    </w:p>
    <w:p w14:paraId="5FDCDE7B" w14:textId="77777777" w:rsidR="00121AEB" w:rsidRDefault="00121AEB" w:rsidP="00121AEB">
      <w:pPr>
        <w:spacing w:before="60" w:after="100"/>
      </w:pPr>
      <w:r>
        <w:rPr>
          <w:rFonts w:ascii="Arial" w:eastAsia="Arial" w:hAnsi="Arial" w:cs="Arial"/>
          <w:color w:val="222222"/>
        </w:rPr>
        <w:t>[5] Bruns, A. (2008). Blogs, Wikipedia, Second Life, and Beyond: From Production to Produsage. Peter Lang.</w:t>
      </w:r>
    </w:p>
    <w:p w14:paraId="374FEC6D" w14:textId="77777777" w:rsidR="00121AEB" w:rsidRDefault="00121AEB" w:rsidP="00121AEB">
      <w:pPr>
        <w:spacing w:before="60" w:after="100"/>
      </w:pPr>
      <w:r>
        <w:rPr>
          <w:rFonts w:ascii="Arial" w:eastAsia="Arial" w:hAnsi="Arial" w:cs="Arial"/>
          <w:color w:val="222222"/>
        </w:rPr>
        <w:t>[6] ACM CSCW 2025. Computer-Supported Cooperative Work and Social Computing. https://cscw.acm.org/2025/</w:t>
      </w:r>
    </w:p>
    <w:p w14:paraId="102DDFFA" w14:textId="77777777" w:rsidR="00121AEB" w:rsidRDefault="00121AEB" w:rsidP="00121AEB">
      <w:pPr>
        <w:spacing w:before="60" w:after="100"/>
      </w:pPr>
      <w:r>
        <w:rPr>
          <w:rFonts w:ascii="Arial" w:eastAsia="Arial" w:hAnsi="Arial" w:cs="Arial"/>
          <w:color w:val="222222"/>
        </w:rPr>
        <w:t>[7] Norman, D. A. (2013). The Design of Everyday Things (Revised ed.). Basic Books.</w:t>
      </w:r>
    </w:p>
    <w:p w14:paraId="4AF62D25" w14:textId="77777777" w:rsidR="00121AEB" w:rsidRDefault="00121AEB" w:rsidP="00121AEB">
      <w:pPr>
        <w:spacing w:before="60" w:after="100"/>
      </w:pPr>
      <w:r>
        <w:rPr>
          <w:rFonts w:ascii="Arial" w:eastAsia="Arial" w:hAnsi="Arial" w:cs="Arial"/>
          <w:color w:val="222222"/>
        </w:rPr>
        <w:t>[8] Johansen, R. (1988). Groupware: Computer Support for Business Teams. The Free Press.</w:t>
      </w:r>
    </w:p>
    <w:p w14:paraId="612ECE8A" w14:textId="77777777" w:rsidR="00121AEB" w:rsidRDefault="00121AEB" w:rsidP="00121AEB">
      <w:pPr>
        <w:spacing w:before="60" w:after="100"/>
      </w:pPr>
      <w:r>
        <w:rPr>
          <w:rFonts w:ascii="Arial" w:eastAsia="Arial" w:hAnsi="Arial" w:cs="Arial"/>
          <w:color w:val="222222"/>
        </w:rPr>
        <w:t>[9] Nielsen, J. (2006). Participation Inequality: Encouraging More Users to Contribute. Nielsen Norman Group.</w:t>
      </w:r>
    </w:p>
    <w:p w14:paraId="5BB665C3" w14:textId="77777777" w:rsidR="00121AEB" w:rsidRDefault="00121AEB" w:rsidP="00121AEB">
      <w:pPr>
        <w:spacing w:before="60" w:after="100"/>
      </w:pPr>
      <w:r>
        <w:rPr>
          <w:rFonts w:ascii="Arial" w:eastAsia="Arial" w:hAnsi="Arial" w:cs="Arial"/>
          <w:color w:val="222222"/>
        </w:rPr>
        <w:t>[10] IDC Annual Collaboration Survey. (2024). Measuring the Collaborative Evolution. IDC.</w:t>
      </w:r>
    </w:p>
    <w:p w14:paraId="7F6ADDAD" w14:textId="77777777" w:rsidR="00121AEB" w:rsidRDefault="00121AEB" w:rsidP="00121AEB">
      <w:pPr>
        <w:spacing w:before="60" w:after="100"/>
      </w:pPr>
      <w:r>
        <w:rPr>
          <w:rFonts w:ascii="Arial" w:eastAsia="Arial" w:hAnsi="Arial" w:cs="Arial"/>
          <w:color w:val="222222"/>
        </w:rPr>
        <w:t>[11] GitHub. (2025). AI-native development insights. https://github.com/resources/insights</w:t>
      </w:r>
    </w:p>
    <w:p w14:paraId="41C72F02" w14:textId="77777777" w:rsidR="00121AEB" w:rsidRDefault="00121AEB" w:rsidP="00121AEB">
      <w:pPr>
        <w:spacing w:before="60" w:after="100"/>
      </w:pPr>
      <w:r>
        <w:rPr>
          <w:rFonts w:ascii="Arial" w:eastAsia="Arial" w:hAnsi="Arial" w:cs="Arial"/>
          <w:color w:val="222222"/>
        </w:rPr>
        <w:t>[12] CollabTech 2024 Proceedings. Springer. doi:10.1007/978-3-031-67998-8</w:t>
      </w:r>
    </w:p>
    <w:p w14:paraId="75D0A7FB" w14:textId="77777777" w:rsidR="00121AEB" w:rsidRPr="00D153DB" w:rsidRDefault="00121AEB" w:rsidP="00D153DB">
      <w:pPr>
        <w:rPr>
          <w:lang w:val="en-US"/>
        </w:rPr>
      </w:pPr>
    </w:p>
    <w:sectPr w:rsidR="00121AEB" w:rsidRPr="00D15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6440"/>
    <w:multiLevelType w:val="multilevel"/>
    <w:tmpl w:val="4DE2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719DB"/>
    <w:multiLevelType w:val="hybridMultilevel"/>
    <w:tmpl w:val="AE98A934"/>
    <w:lvl w:ilvl="0" w:tplc="08090001">
      <w:start w:val="1"/>
      <w:numFmt w:val="bullet"/>
      <w:lvlText w:val=""/>
      <w:lvlJc w:val="left"/>
      <w:pPr>
        <w:ind w:left="1440" w:hanging="360"/>
      </w:pPr>
      <w:rPr>
        <w:rFonts w:ascii="Symbol" w:hAnsi="Symbol" w:hint="default"/>
      </w:rPr>
    </w:lvl>
    <w:lvl w:ilvl="1" w:tplc="D89457E6">
      <w:numFmt w:val="bullet"/>
      <w:lvlText w:val="•"/>
      <w:lvlJc w:val="left"/>
      <w:pPr>
        <w:ind w:left="2160" w:hanging="360"/>
      </w:pPr>
      <w:rPr>
        <w:rFonts w:ascii="Times New Roman" w:eastAsia="Times New Roman" w:hAnsi="Times New Roman" w:cs="Times New Roman" w:hint="default"/>
        <w:sz w:val="24"/>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4925C90"/>
    <w:multiLevelType w:val="hybridMultilevel"/>
    <w:tmpl w:val="A954AE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71437F"/>
    <w:multiLevelType w:val="multilevel"/>
    <w:tmpl w:val="1EE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F3D93"/>
    <w:multiLevelType w:val="hybridMultilevel"/>
    <w:tmpl w:val="D2CC5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464F25"/>
    <w:multiLevelType w:val="multilevel"/>
    <w:tmpl w:val="ECB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A1A21"/>
    <w:multiLevelType w:val="multilevel"/>
    <w:tmpl w:val="59B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85259"/>
    <w:multiLevelType w:val="hybridMultilevel"/>
    <w:tmpl w:val="D3C81D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9CF0918"/>
    <w:multiLevelType w:val="multilevel"/>
    <w:tmpl w:val="19C62AA6"/>
    <w:lvl w:ilvl="0">
      <w:numFmt w:val="bullet"/>
      <w:lvlText w:val=""/>
      <w:lvlJc w:val="left"/>
      <w:pPr>
        <w:ind w:left="1800" w:hanging="360"/>
      </w:pPr>
      <w:rPr>
        <w:rFonts w:ascii="Symbol" w:hAnsi="Symbol"/>
        <w:sz w:val="20"/>
      </w:rPr>
    </w:lvl>
    <w:lvl w:ilvl="1">
      <w:numFmt w:val="bullet"/>
      <w:lvlText w:val="o"/>
      <w:lvlJc w:val="left"/>
      <w:pPr>
        <w:ind w:left="2520" w:hanging="360"/>
      </w:pPr>
      <w:rPr>
        <w:rFonts w:ascii="Courier New" w:hAnsi="Courier New"/>
        <w:sz w:val="20"/>
      </w:rPr>
    </w:lvl>
    <w:lvl w:ilvl="2">
      <w:numFmt w:val="bullet"/>
      <w:lvlText w:val=""/>
      <w:lvlJc w:val="left"/>
      <w:pPr>
        <w:ind w:left="3240" w:hanging="360"/>
      </w:pPr>
      <w:rPr>
        <w:rFonts w:ascii="Wingdings" w:hAnsi="Wingdings"/>
        <w:sz w:val="20"/>
      </w:rPr>
    </w:lvl>
    <w:lvl w:ilvl="3">
      <w:numFmt w:val="bullet"/>
      <w:lvlText w:val=""/>
      <w:lvlJc w:val="left"/>
      <w:pPr>
        <w:ind w:left="3960" w:hanging="360"/>
      </w:pPr>
      <w:rPr>
        <w:rFonts w:ascii="Wingdings" w:hAnsi="Wingdings"/>
        <w:sz w:val="20"/>
      </w:rPr>
    </w:lvl>
    <w:lvl w:ilvl="4">
      <w:numFmt w:val="bullet"/>
      <w:lvlText w:val=""/>
      <w:lvlJc w:val="left"/>
      <w:pPr>
        <w:ind w:left="4680" w:hanging="360"/>
      </w:pPr>
      <w:rPr>
        <w:rFonts w:ascii="Wingdings" w:hAnsi="Wingdings"/>
        <w:sz w:val="20"/>
      </w:rPr>
    </w:lvl>
    <w:lvl w:ilvl="5">
      <w:numFmt w:val="bullet"/>
      <w:lvlText w:val=""/>
      <w:lvlJc w:val="left"/>
      <w:pPr>
        <w:ind w:left="5400" w:hanging="360"/>
      </w:pPr>
      <w:rPr>
        <w:rFonts w:ascii="Wingdings" w:hAnsi="Wingdings"/>
        <w:sz w:val="20"/>
      </w:rPr>
    </w:lvl>
    <w:lvl w:ilvl="6">
      <w:numFmt w:val="bullet"/>
      <w:lvlText w:val=""/>
      <w:lvlJc w:val="left"/>
      <w:pPr>
        <w:ind w:left="6120" w:hanging="360"/>
      </w:pPr>
      <w:rPr>
        <w:rFonts w:ascii="Wingdings" w:hAnsi="Wingdings"/>
        <w:sz w:val="20"/>
      </w:rPr>
    </w:lvl>
    <w:lvl w:ilvl="7">
      <w:numFmt w:val="bullet"/>
      <w:lvlText w:val=""/>
      <w:lvlJc w:val="left"/>
      <w:pPr>
        <w:ind w:left="6840" w:hanging="360"/>
      </w:pPr>
      <w:rPr>
        <w:rFonts w:ascii="Wingdings" w:hAnsi="Wingdings"/>
        <w:sz w:val="20"/>
      </w:rPr>
    </w:lvl>
    <w:lvl w:ilvl="8">
      <w:numFmt w:val="bullet"/>
      <w:lvlText w:val=""/>
      <w:lvlJc w:val="left"/>
      <w:pPr>
        <w:ind w:left="7560" w:hanging="360"/>
      </w:pPr>
      <w:rPr>
        <w:rFonts w:ascii="Wingdings" w:hAnsi="Wingdings"/>
        <w:sz w:val="20"/>
      </w:rPr>
    </w:lvl>
  </w:abstractNum>
  <w:abstractNum w:abstractNumId="9" w15:restartNumberingAfterBreak="0">
    <w:nsid w:val="3EFE45F0"/>
    <w:multiLevelType w:val="hybridMultilevel"/>
    <w:tmpl w:val="874CD100"/>
    <w:lvl w:ilvl="0" w:tplc="7BF61E40">
      <w:start w:val="1"/>
      <w:numFmt w:val="bullet"/>
      <w:lvlText w:val="•"/>
      <w:lvlJc w:val="left"/>
      <w:pPr>
        <w:ind w:left="720" w:hanging="360"/>
      </w:pPr>
    </w:lvl>
    <w:lvl w:ilvl="1" w:tplc="FC68EF80">
      <w:start w:val="1"/>
      <w:numFmt w:val="bullet"/>
      <w:lvlText w:val="◦"/>
      <w:lvlJc w:val="left"/>
      <w:pPr>
        <w:ind w:left="1080" w:hanging="360"/>
      </w:pPr>
    </w:lvl>
    <w:lvl w:ilvl="2" w:tplc="87C2AD3E">
      <w:numFmt w:val="decimal"/>
      <w:lvlText w:val=""/>
      <w:lvlJc w:val="left"/>
    </w:lvl>
    <w:lvl w:ilvl="3" w:tplc="B0A07904">
      <w:numFmt w:val="decimal"/>
      <w:lvlText w:val=""/>
      <w:lvlJc w:val="left"/>
    </w:lvl>
    <w:lvl w:ilvl="4" w:tplc="28CA4A28">
      <w:numFmt w:val="decimal"/>
      <w:lvlText w:val=""/>
      <w:lvlJc w:val="left"/>
    </w:lvl>
    <w:lvl w:ilvl="5" w:tplc="46D23D02">
      <w:numFmt w:val="decimal"/>
      <w:lvlText w:val=""/>
      <w:lvlJc w:val="left"/>
    </w:lvl>
    <w:lvl w:ilvl="6" w:tplc="EA58C24A">
      <w:numFmt w:val="decimal"/>
      <w:lvlText w:val=""/>
      <w:lvlJc w:val="left"/>
    </w:lvl>
    <w:lvl w:ilvl="7" w:tplc="03E23A7E">
      <w:numFmt w:val="decimal"/>
      <w:lvlText w:val=""/>
      <w:lvlJc w:val="left"/>
    </w:lvl>
    <w:lvl w:ilvl="8" w:tplc="47701A56">
      <w:numFmt w:val="decimal"/>
      <w:lvlText w:val=""/>
      <w:lvlJc w:val="left"/>
    </w:lvl>
  </w:abstractNum>
  <w:abstractNum w:abstractNumId="10" w15:restartNumberingAfterBreak="0">
    <w:nsid w:val="3FC40C2B"/>
    <w:multiLevelType w:val="hybridMultilevel"/>
    <w:tmpl w:val="F25076B8"/>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408B6732"/>
    <w:multiLevelType w:val="multilevel"/>
    <w:tmpl w:val="710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863CF"/>
    <w:multiLevelType w:val="multilevel"/>
    <w:tmpl w:val="AE3603FC"/>
    <w:lvl w:ilvl="0">
      <w:numFmt w:val="bullet"/>
      <w:lvlText w:val=""/>
      <w:lvlJc w:val="left"/>
      <w:pPr>
        <w:ind w:left="1800" w:hanging="360"/>
      </w:pPr>
      <w:rPr>
        <w:rFonts w:ascii="Symbol" w:hAnsi="Symbol"/>
        <w:sz w:val="20"/>
      </w:rPr>
    </w:lvl>
    <w:lvl w:ilvl="1">
      <w:numFmt w:val="bullet"/>
      <w:lvlText w:val="o"/>
      <w:lvlJc w:val="left"/>
      <w:pPr>
        <w:ind w:left="2520" w:hanging="360"/>
      </w:pPr>
      <w:rPr>
        <w:rFonts w:ascii="Courier New" w:hAnsi="Courier New"/>
        <w:sz w:val="20"/>
      </w:rPr>
    </w:lvl>
    <w:lvl w:ilvl="2">
      <w:numFmt w:val="bullet"/>
      <w:lvlText w:val=""/>
      <w:lvlJc w:val="left"/>
      <w:pPr>
        <w:ind w:left="3240" w:hanging="360"/>
      </w:pPr>
      <w:rPr>
        <w:rFonts w:ascii="Wingdings" w:hAnsi="Wingdings"/>
        <w:sz w:val="20"/>
      </w:rPr>
    </w:lvl>
    <w:lvl w:ilvl="3">
      <w:numFmt w:val="bullet"/>
      <w:lvlText w:val=""/>
      <w:lvlJc w:val="left"/>
      <w:pPr>
        <w:ind w:left="3960" w:hanging="360"/>
      </w:pPr>
      <w:rPr>
        <w:rFonts w:ascii="Wingdings" w:hAnsi="Wingdings"/>
        <w:sz w:val="20"/>
      </w:rPr>
    </w:lvl>
    <w:lvl w:ilvl="4">
      <w:numFmt w:val="bullet"/>
      <w:lvlText w:val=""/>
      <w:lvlJc w:val="left"/>
      <w:pPr>
        <w:ind w:left="4680" w:hanging="360"/>
      </w:pPr>
      <w:rPr>
        <w:rFonts w:ascii="Wingdings" w:hAnsi="Wingdings"/>
        <w:sz w:val="20"/>
      </w:rPr>
    </w:lvl>
    <w:lvl w:ilvl="5">
      <w:numFmt w:val="bullet"/>
      <w:lvlText w:val=""/>
      <w:lvlJc w:val="left"/>
      <w:pPr>
        <w:ind w:left="5400" w:hanging="360"/>
      </w:pPr>
      <w:rPr>
        <w:rFonts w:ascii="Wingdings" w:hAnsi="Wingdings"/>
        <w:sz w:val="20"/>
      </w:rPr>
    </w:lvl>
    <w:lvl w:ilvl="6">
      <w:numFmt w:val="bullet"/>
      <w:lvlText w:val=""/>
      <w:lvlJc w:val="left"/>
      <w:pPr>
        <w:ind w:left="6120" w:hanging="360"/>
      </w:pPr>
      <w:rPr>
        <w:rFonts w:ascii="Wingdings" w:hAnsi="Wingdings"/>
        <w:sz w:val="20"/>
      </w:rPr>
    </w:lvl>
    <w:lvl w:ilvl="7">
      <w:numFmt w:val="bullet"/>
      <w:lvlText w:val=""/>
      <w:lvlJc w:val="left"/>
      <w:pPr>
        <w:ind w:left="6840" w:hanging="360"/>
      </w:pPr>
      <w:rPr>
        <w:rFonts w:ascii="Wingdings" w:hAnsi="Wingdings"/>
        <w:sz w:val="20"/>
      </w:rPr>
    </w:lvl>
    <w:lvl w:ilvl="8">
      <w:numFmt w:val="bullet"/>
      <w:lvlText w:val=""/>
      <w:lvlJc w:val="left"/>
      <w:pPr>
        <w:ind w:left="7560" w:hanging="360"/>
      </w:pPr>
      <w:rPr>
        <w:rFonts w:ascii="Wingdings" w:hAnsi="Wingdings"/>
        <w:sz w:val="20"/>
      </w:rPr>
    </w:lvl>
  </w:abstractNum>
  <w:abstractNum w:abstractNumId="13" w15:restartNumberingAfterBreak="0">
    <w:nsid w:val="4CB44D6A"/>
    <w:multiLevelType w:val="multilevel"/>
    <w:tmpl w:val="5F0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7466D"/>
    <w:multiLevelType w:val="multilevel"/>
    <w:tmpl w:val="1D1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37A91"/>
    <w:multiLevelType w:val="multilevel"/>
    <w:tmpl w:val="D30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51766"/>
    <w:multiLevelType w:val="multilevel"/>
    <w:tmpl w:val="91F0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B048B"/>
    <w:multiLevelType w:val="multilevel"/>
    <w:tmpl w:val="D40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F34DA"/>
    <w:multiLevelType w:val="multilevel"/>
    <w:tmpl w:val="BF9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07579"/>
    <w:multiLevelType w:val="multilevel"/>
    <w:tmpl w:val="096C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35FAA"/>
    <w:multiLevelType w:val="multilevel"/>
    <w:tmpl w:val="7DD8457A"/>
    <w:lvl w:ilvl="0">
      <w:numFmt w:val="bullet"/>
      <w:lvlText w:val=""/>
      <w:lvlJc w:val="left"/>
      <w:pPr>
        <w:ind w:left="1800" w:hanging="360"/>
      </w:pPr>
      <w:rPr>
        <w:rFonts w:ascii="Symbol" w:hAnsi="Symbol"/>
        <w:sz w:val="20"/>
      </w:rPr>
    </w:lvl>
    <w:lvl w:ilvl="1">
      <w:numFmt w:val="bullet"/>
      <w:lvlText w:val="o"/>
      <w:lvlJc w:val="left"/>
      <w:pPr>
        <w:ind w:left="2520" w:hanging="360"/>
      </w:pPr>
      <w:rPr>
        <w:rFonts w:ascii="Courier New" w:hAnsi="Courier New"/>
        <w:sz w:val="20"/>
      </w:rPr>
    </w:lvl>
    <w:lvl w:ilvl="2">
      <w:numFmt w:val="bullet"/>
      <w:lvlText w:val=""/>
      <w:lvlJc w:val="left"/>
      <w:pPr>
        <w:ind w:left="3240" w:hanging="360"/>
      </w:pPr>
      <w:rPr>
        <w:rFonts w:ascii="Wingdings" w:hAnsi="Wingdings"/>
        <w:sz w:val="20"/>
      </w:rPr>
    </w:lvl>
    <w:lvl w:ilvl="3">
      <w:numFmt w:val="bullet"/>
      <w:lvlText w:val=""/>
      <w:lvlJc w:val="left"/>
      <w:pPr>
        <w:ind w:left="3960" w:hanging="360"/>
      </w:pPr>
      <w:rPr>
        <w:rFonts w:ascii="Wingdings" w:hAnsi="Wingdings"/>
        <w:sz w:val="20"/>
      </w:rPr>
    </w:lvl>
    <w:lvl w:ilvl="4">
      <w:numFmt w:val="bullet"/>
      <w:lvlText w:val=""/>
      <w:lvlJc w:val="left"/>
      <w:pPr>
        <w:ind w:left="4680" w:hanging="360"/>
      </w:pPr>
      <w:rPr>
        <w:rFonts w:ascii="Wingdings" w:hAnsi="Wingdings"/>
        <w:sz w:val="20"/>
      </w:rPr>
    </w:lvl>
    <w:lvl w:ilvl="5">
      <w:numFmt w:val="bullet"/>
      <w:lvlText w:val=""/>
      <w:lvlJc w:val="left"/>
      <w:pPr>
        <w:ind w:left="5400" w:hanging="360"/>
      </w:pPr>
      <w:rPr>
        <w:rFonts w:ascii="Wingdings" w:hAnsi="Wingdings"/>
        <w:sz w:val="20"/>
      </w:rPr>
    </w:lvl>
    <w:lvl w:ilvl="6">
      <w:numFmt w:val="bullet"/>
      <w:lvlText w:val=""/>
      <w:lvlJc w:val="left"/>
      <w:pPr>
        <w:ind w:left="6120" w:hanging="360"/>
      </w:pPr>
      <w:rPr>
        <w:rFonts w:ascii="Wingdings" w:hAnsi="Wingdings"/>
        <w:sz w:val="20"/>
      </w:rPr>
    </w:lvl>
    <w:lvl w:ilvl="7">
      <w:numFmt w:val="bullet"/>
      <w:lvlText w:val=""/>
      <w:lvlJc w:val="left"/>
      <w:pPr>
        <w:ind w:left="6840" w:hanging="360"/>
      </w:pPr>
      <w:rPr>
        <w:rFonts w:ascii="Wingdings" w:hAnsi="Wingdings"/>
        <w:sz w:val="20"/>
      </w:rPr>
    </w:lvl>
    <w:lvl w:ilvl="8">
      <w:numFmt w:val="bullet"/>
      <w:lvlText w:val=""/>
      <w:lvlJc w:val="left"/>
      <w:pPr>
        <w:ind w:left="7560" w:hanging="360"/>
      </w:pPr>
      <w:rPr>
        <w:rFonts w:ascii="Wingdings" w:hAnsi="Wingdings"/>
        <w:sz w:val="20"/>
      </w:rPr>
    </w:lvl>
  </w:abstractNum>
  <w:abstractNum w:abstractNumId="21" w15:restartNumberingAfterBreak="0">
    <w:nsid w:val="68FD7558"/>
    <w:multiLevelType w:val="hybridMultilevel"/>
    <w:tmpl w:val="5FEA08F2"/>
    <w:lvl w:ilvl="0" w:tplc="70746D46">
      <w:start w:val="1"/>
      <w:numFmt w:val="decimal"/>
      <w:lvlText w:val="%1."/>
      <w:lvlJc w:val="left"/>
      <w:pPr>
        <w:ind w:left="720" w:hanging="360"/>
      </w:pPr>
      <w:rPr>
        <w:rFonts w:asciiTheme="majorBidi" w:eastAsia="Times New Roman"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BF2517"/>
    <w:multiLevelType w:val="multilevel"/>
    <w:tmpl w:val="252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70F6C"/>
    <w:multiLevelType w:val="multilevel"/>
    <w:tmpl w:val="C674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F09F1"/>
    <w:multiLevelType w:val="hybridMultilevel"/>
    <w:tmpl w:val="0C28B8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7D90D84"/>
    <w:multiLevelType w:val="multilevel"/>
    <w:tmpl w:val="758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D58CA"/>
    <w:multiLevelType w:val="multilevel"/>
    <w:tmpl w:val="06D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00">
    <w:abstractNumId w:val="12"/>
  </w:num>
  <w:num w:numId="2" w16cid:durableId="1433862266">
    <w:abstractNumId w:val="8"/>
  </w:num>
  <w:num w:numId="3" w16cid:durableId="1994094566">
    <w:abstractNumId w:val="20"/>
  </w:num>
  <w:num w:numId="4" w16cid:durableId="835651217">
    <w:abstractNumId w:val="1"/>
  </w:num>
  <w:num w:numId="5" w16cid:durableId="1910068176">
    <w:abstractNumId w:val="7"/>
  </w:num>
  <w:num w:numId="6" w16cid:durableId="473524741">
    <w:abstractNumId w:val="4"/>
  </w:num>
  <w:num w:numId="7" w16cid:durableId="1486780675">
    <w:abstractNumId w:val="10"/>
  </w:num>
  <w:num w:numId="8" w16cid:durableId="2006125658">
    <w:abstractNumId w:val="15"/>
  </w:num>
  <w:num w:numId="9" w16cid:durableId="1351176746">
    <w:abstractNumId w:val="26"/>
  </w:num>
  <w:num w:numId="10" w16cid:durableId="1807552398">
    <w:abstractNumId w:val="23"/>
  </w:num>
  <w:num w:numId="11" w16cid:durableId="625238573">
    <w:abstractNumId w:val="22"/>
  </w:num>
  <w:num w:numId="12" w16cid:durableId="223178579">
    <w:abstractNumId w:val="6"/>
  </w:num>
  <w:num w:numId="13" w16cid:durableId="325590738">
    <w:abstractNumId w:val="0"/>
  </w:num>
  <w:num w:numId="14" w16cid:durableId="2002463448">
    <w:abstractNumId w:val="5"/>
  </w:num>
  <w:num w:numId="15" w16cid:durableId="1309941031">
    <w:abstractNumId w:val="17"/>
  </w:num>
  <w:num w:numId="16" w16cid:durableId="859470477">
    <w:abstractNumId w:val="3"/>
  </w:num>
  <w:num w:numId="17" w16cid:durableId="465585374">
    <w:abstractNumId w:val="14"/>
  </w:num>
  <w:num w:numId="18" w16cid:durableId="599333938">
    <w:abstractNumId w:val="13"/>
  </w:num>
  <w:num w:numId="19" w16cid:durableId="1126579032">
    <w:abstractNumId w:val="16"/>
  </w:num>
  <w:num w:numId="20" w16cid:durableId="762990310">
    <w:abstractNumId w:val="18"/>
  </w:num>
  <w:num w:numId="21" w16cid:durableId="949703815">
    <w:abstractNumId w:val="19"/>
  </w:num>
  <w:num w:numId="22" w16cid:durableId="876428995">
    <w:abstractNumId w:val="11"/>
  </w:num>
  <w:num w:numId="23" w16cid:durableId="1930308896">
    <w:abstractNumId w:val="25"/>
  </w:num>
  <w:num w:numId="24" w16cid:durableId="1645816477">
    <w:abstractNumId w:val="24"/>
  </w:num>
  <w:num w:numId="25" w16cid:durableId="570237337">
    <w:abstractNumId w:val="21"/>
  </w:num>
  <w:num w:numId="26" w16cid:durableId="1046294651">
    <w:abstractNumId w:val="2"/>
  </w:num>
  <w:num w:numId="27" w16cid:durableId="70067056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45D"/>
    <w:rsid w:val="000120FC"/>
    <w:rsid w:val="00121AEB"/>
    <w:rsid w:val="00184473"/>
    <w:rsid w:val="00190154"/>
    <w:rsid w:val="001926FB"/>
    <w:rsid w:val="001D3422"/>
    <w:rsid w:val="001E4FE0"/>
    <w:rsid w:val="002779A6"/>
    <w:rsid w:val="00280351"/>
    <w:rsid w:val="002C2086"/>
    <w:rsid w:val="002F690F"/>
    <w:rsid w:val="00317716"/>
    <w:rsid w:val="003956AB"/>
    <w:rsid w:val="00396F1A"/>
    <w:rsid w:val="003B10EA"/>
    <w:rsid w:val="003F34F1"/>
    <w:rsid w:val="00406F29"/>
    <w:rsid w:val="00450DA1"/>
    <w:rsid w:val="00451604"/>
    <w:rsid w:val="004A6F87"/>
    <w:rsid w:val="004C2E2B"/>
    <w:rsid w:val="004C78B3"/>
    <w:rsid w:val="00541CAC"/>
    <w:rsid w:val="00546C63"/>
    <w:rsid w:val="0058645D"/>
    <w:rsid w:val="005A1BB8"/>
    <w:rsid w:val="005D32EF"/>
    <w:rsid w:val="005E6874"/>
    <w:rsid w:val="006023D5"/>
    <w:rsid w:val="006206F8"/>
    <w:rsid w:val="00646FFA"/>
    <w:rsid w:val="006B15F3"/>
    <w:rsid w:val="006C46E1"/>
    <w:rsid w:val="00714E55"/>
    <w:rsid w:val="0075163A"/>
    <w:rsid w:val="00756165"/>
    <w:rsid w:val="0077092F"/>
    <w:rsid w:val="0078043C"/>
    <w:rsid w:val="007C4724"/>
    <w:rsid w:val="008433C2"/>
    <w:rsid w:val="00903F7E"/>
    <w:rsid w:val="00932CA8"/>
    <w:rsid w:val="0094119C"/>
    <w:rsid w:val="00961741"/>
    <w:rsid w:val="009C3F02"/>
    <w:rsid w:val="00A04F96"/>
    <w:rsid w:val="00A13922"/>
    <w:rsid w:val="00A2257E"/>
    <w:rsid w:val="00A50CBD"/>
    <w:rsid w:val="00A741AC"/>
    <w:rsid w:val="00AE376C"/>
    <w:rsid w:val="00AE5C5B"/>
    <w:rsid w:val="00AE6D12"/>
    <w:rsid w:val="00B1073F"/>
    <w:rsid w:val="00B66E89"/>
    <w:rsid w:val="00BA4F52"/>
    <w:rsid w:val="00BD6CF4"/>
    <w:rsid w:val="00C23B24"/>
    <w:rsid w:val="00C62427"/>
    <w:rsid w:val="00C64704"/>
    <w:rsid w:val="00C97C36"/>
    <w:rsid w:val="00D153DB"/>
    <w:rsid w:val="00D377BA"/>
    <w:rsid w:val="00D67F3E"/>
    <w:rsid w:val="00D8358E"/>
    <w:rsid w:val="00DF493A"/>
    <w:rsid w:val="00E2232A"/>
    <w:rsid w:val="00E47ED0"/>
    <w:rsid w:val="00F15CDA"/>
    <w:rsid w:val="00F30342"/>
    <w:rsid w:val="00F57029"/>
    <w:rsid w:val="00F571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A58F"/>
  <w15:docId w15:val="{E1D42C77-964C-407E-A927-F42CCA19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73F"/>
    <w:pPr>
      <w:spacing w:after="0" w:line="240" w:lineRule="auto"/>
    </w:pPr>
    <w:rPr>
      <w:rFonts w:ascii="Times New Roman" w:eastAsia="Times New Roman" w:hAnsi="Times New Roman" w:cs="Times New Roman"/>
      <w:sz w:val="24"/>
      <w:szCs w:val="24"/>
      <w:lang w:val="en-PK" w:eastAsia="en-GB"/>
    </w:rPr>
  </w:style>
  <w:style w:type="paragraph" w:styleId="Heading1">
    <w:name w:val="heading 1"/>
    <w:basedOn w:val="Normal"/>
    <w:next w:val="Normal"/>
    <w:link w:val="Heading1Char"/>
    <w:uiPriority w:val="9"/>
    <w:qFormat/>
    <w:rsid w:val="00BD6CF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E4FE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1073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B1073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32EF"/>
    <w:rPr>
      <w:rFonts w:ascii="Tahoma" w:hAnsi="Tahoma" w:cs="Tahoma"/>
      <w:sz w:val="16"/>
      <w:szCs w:val="16"/>
    </w:rPr>
  </w:style>
  <w:style w:type="character" w:customStyle="1" w:styleId="BalloonTextChar">
    <w:name w:val="Balloon Text Char"/>
    <w:basedOn w:val="DefaultParagraphFont"/>
    <w:link w:val="BalloonText"/>
    <w:uiPriority w:val="99"/>
    <w:semiHidden/>
    <w:rsid w:val="005D32EF"/>
    <w:rPr>
      <w:rFonts w:ascii="Tahoma" w:hAnsi="Tahoma" w:cs="Tahoma"/>
      <w:sz w:val="16"/>
      <w:szCs w:val="16"/>
    </w:rPr>
  </w:style>
  <w:style w:type="character" w:customStyle="1" w:styleId="Heading1Char">
    <w:name w:val="Heading 1 Char"/>
    <w:basedOn w:val="DefaultParagraphFont"/>
    <w:link w:val="Heading1"/>
    <w:uiPriority w:val="9"/>
    <w:rsid w:val="00BD6CF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D6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F4"/>
    <w:rPr>
      <w:rFonts w:asciiTheme="majorHAnsi" w:eastAsiaTheme="majorEastAsia" w:hAnsiTheme="majorHAnsi" w:cstheme="majorBidi"/>
      <w:spacing w:val="-10"/>
      <w:kern w:val="28"/>
      <w:sz w:val="56"/>
      <w:szCs w:val="56"/>
    </w:rPr>
  </w:style>
  <w:style w:type="paragraph" w:styleId="ListParagraph">
    <w:name w:val="List Paragraph"/>
    <w:basedOn w:val="Normal"/>
    <w:qFormat/>
    <w:rsid w:val="00406F29"/>
    <w:pPr>
      <w:ind w:left="720"/>
      <w:contextualSpacing/>
    </w:pPr>
  </w:style>
  <w:style w:type="character" w:customStyle="1" w:styleId="Heading3Char">
    <w:name w:val="Heading 3 Char"/>
    <w:basedOn w:val="DefaultParagraphFont"/>
    <w:link w:val="Heading3"/>
    <w:uiPriority w:val="9"/>
    <w:rsid w:val="00B1073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B1073F"/>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B1073F"/>
    <w:rPr>
      <w:b/>
      <w:bCs/>
    </w:rPr>
  </w:style>
  <w:style w:type="paragraph" w:styleId="NormalWeb">
    <w:name w:val="Normal (Web)"/>
    <w:basedOn w:val="Normal"/>
    <w:uiPriority w:val="99"/>
    <w:semiHidden/>
    <w:unhideWhenUsed/>
    <w:rsid w:val="00B1073F"/>
    <w:pPr>
      <w:spacing w:before="100" w:beforeAutospacing="1" w:after="100" w:afterAutospacing="1"/>
    </w:pPr>
  </w:style>
  <w:style w:type="paragraph" w:styleId="TOCHeading">
    <w:name w:val="TOC Heading"/>
    <w:basedOn w:val="Heading1"/>
    <w:next w:val="Normal"/>
    <w:uiPriority w:val="39"/>
    <w:unhideWhenUsed/>
    <w:qFormat/>
    <w:rsid w:val="0075163A"/>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75163A"/>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75163A"/>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75163A"/>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75163A"/>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5163A"/>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5163A"/>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5163A"/>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5163A"/>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5163A"/>
    <w:pPr>
      <w:ind w:left="1920"/>
    </w:pPr>
    <w:rPr>
      <w:rFonts w:asciiTheme="minorHAnsi" w:hAnsiTheme="minorHAnsi" w:cstheme="minorHAnsi"/>
      <w:sz w:val="20"/>
      <w:szCs w:val="20"/>
    </w:rPr>
  </w:style>
  <w:style w:type="character" w:styleId="Hyperlink">
    <w:name w:val="Hyperlink"/>
    <w:basedOn w:val="DefaultParagraphFont"/>
    <w:uiPriority w:val="99"/>
    <w:unhideWhenUsed/>
    <w:rsid w:val="0075163A"/>
    <w:rPr>
      <w:color w:val="0563C1" w:themeColor="hyperlink"/>
      <w:u w:val="single"/>
    </w:rPr>
  </w:style>
  <w:style w:type="character" w:customStyle="1" w:styleId="Heading2Char">
    <w:name w:val="Heading 2 Char"/>
    <w:basedOn w:val="DefaultParagraphFont"/>
    <w:link w:val="Heading2"/>
    <w:uiPriority w:val="9"/>
    <w:rsid w:val="001E4FE0"/>
    <w:rPr>
      <w:rFonts w:asciiTheme="majorHAnsi" w:eastAsiaTheme="majorEastAsia" w:hAnsiTheme="majorHAnsi" w:cstheme="majorBidi"/>
      <w:color w:val="2E74B5" w:themeColor="accent1" w:themeShade="BF"/>
      <w:sz w:val="26"/>
      <w:szCs w:val="26"/>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02683">
      <w:bodyDiv w:val="1"/>
      <w:marLeft w:val="0"/>
      <w:marRight w:val="0"/>
      <w:marTop w:val="0"/>
      <w:marBottom w:val="0"/>
      <w:divBdr>
        <w:top w:val="none" w:sz="0" w:space="0" w:color="auto"/>
        <w:left w:val="none" w:sz="0" w:space="0" w:color="auto"/>
        <w:bottom w:val="none" w:sz="0" w:space="0" w:color="auto"/>
        <w:right w:val="none" w:sz="0" w:space="0" w:color="auto"/>
      </w:divBdr>
    </w:div>
    <w:div w:id="805315101">
      <w:bodyDiv w:val="1"/>
      <w:marLeft w:val="0"/>
      <w:marRight w:val="0"/>
      <w:marTop w:val="0"/>
      <w:marBottom w:val="0"/>
      <w:divBdr>
        <w:top w:val="none" w:sz="0" w:space="0" w:color="auto"/>
        <w:left w:val="none" w:sz="0" w:space="0" w:color="auto"/>
        <w:bottom w:val="none" w:sz="0" w:space="0" w:color="auto"/>
        <w:right w:val="none" w:sz="0" w:space="0" w:color="auto"/>
      </w:divBdr>
    </w:div>
    <w:div w:id="188640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5A158-5B56-3845-B2BC-244830E7C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2777</Words>
  <Characters>15832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923169820885</dc:creator>
  <cp:lastModifiedBy>Siffat Zain</cp:lastModifiedBy>
  <cp:revision>2</cp:revision>
  <dcterms:created xsi:type="dcterms:W3CDTF">2026-05-17T20:02:00Z</dcterms:created>
  <dcterms:modified xsi:type="dcterms:W3CDTF">2026-05-17T20:02:00Z</dcterms:modified>
</cp:coreProperties>
</file>