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6149" w14:textId="77777777" w:rsidR="00A6730B" w:rsidRPr="00A6730B" w:rsidRDefault="00A6730B" w:rsidP="00A6730B">
      <w:pPr>
        <w:rPr>
          <w:sz w:val="32"/>
          <w:szCs w:val="32"/>
        </w:rPr>
      </w:pPr>
      <w:r w:rsidRPr="00A6730B">
        <w:rPr>
          <w:b/>
          <w:bCs/>
          <w:sz w:val="32"/>
          <w:szCs w:val="32"/>
        </w:rPr>
        <w:t>Activity A(i)</w:t>
      </w:r>
      <w:r w:rsidRPr="00A6730B">
        <w:rPr>
          <w:sz w:val="32"/>
          <w:szCs w:val="32"/>
        </w:rPr>
        <w:t> </w:t>
      </w:r>
    </w:p>
    <w:p w14:paraId="6C1816DE" w14:textId="77777777" w:rsidR="00A6730B" w:rsidRPr="00A6730B" w:rsidRDefault="00A6730B" w:rsidP="00A6730B">
      <w:pPr>
        <w:rPr>
          <w:sz w:val="32"/>
          <w:szCs w:val="32"/>
        </w:rPr>
      </w:pPr>
      <w:r w:rsidRPr="00A6730B">
        <w:rPr>
          <w:b/>
          <w:bCs/>
          <w:sz w:val="32"/>
          <w:szCs w:val="32"/>
        </w:rPr>
        <w:t>Hardware and Software in the Food and Produce Retail Sector</w:t>
      </w:r>
      <w:r w:rsidRPr="00A6730B">
        <w:rPr>
          <w:sz w:val="32"/>
          <w:szCs w:val="32"/>
        </w:rPr>
        <w:t> </w:t>
      </w:r>
    </w:p>
    <w:p w14:paraId="73322B52" w14:textId="77777777" w:rsidR="00A6730B" w:rsidRPr="00A6730B" w:rsidRDefault="00A6730B" w:rsidP="00A6730B">
      <w:r w:rsidRPr="00A6730B">
        <w:t>Grocery and farm-to-fork retailers utilise</w:t>
      </w:r>
      <w:r w:rsidRPr="00A6730B">
        <w:rPr>
          <w:rFonts w:ascii="Arial" w:hAnsi="Arial" w:cs="Arial"/>
        </w:rPr>
        <w:t> </w:t>
      </w:r>
      <w:r w:rsidRPr="00A6730B">
        <w:t>point of sale</w:t>
      </w:r>
      <w:r w:rsidRPr="00A6730B">
        <w:rPr>
          <w:b/>
          <w:bCs/>
        </w:rPr>
        <w:t> (POS)</w:t>
      </w:r>
      <w:r w:rsidRPr="00A6730B">
        <w:t> </w:t>
      </w:r>
      <w:r w:rsidRPr="00A6730B">
        <w:rPr>
          <w:b/>
          <w:bCs/>
        </w:rPr>
        <w:t> </w:t>
      </w:r>
      <w:r w:rsidRPr="00A6730B">
        <w:t>terminals, barcode scanners and smart scales. This enables them</w:t>
      </w:r>
      <w:r w:rsidRPr="00A6730B">
        <w:rPr>
          <w:rFonts w:ascii="Arial" w:hAnsi="Arial" w:cs="Arial"/>
        </w:rPr>
        <w:t> </w:t>
      </w:r>
      <w:r w:rsidRPr="00A6730B">
        <w:t>to capture product data and check stock availability; finally, it enables them to speed up the checkout process in physical stores. </w:t>
      </w:r>
    </w:p>
    <w:p w14:paraId="66B4DF8C" w14:textId="77777777" w:rsidR="00A6730B" w:rsidRPr="00A6730B" w:rsidRDefault="00A6730B" w:rsidP="00A6730B">
      <w:r w:rsidRPr="00A6730B">
        <w:t>Cloud-based inventory and Enterprise Resource Planning </w:t>
      </w:r>
      <w:r w:rsidRPr="00A6730B">
        <w:rPr>
          <w:b/>
          <w:bCs/>
        </w:rPr>
        <w:t>(ERP)</w:t>
      </w:r>
      <w:r w:rsidRPr="00A6730B">
        <w:t> systems track sales, stock levels, and supplier deliveries in real time. This helps retailers manage produce and reduce waste. </w:t>
      </w:r>
    </w:p>
    <w:p w14:paraId="43F0FA51" w14:textId="77777777" w:rsidR="00A6730B" w:rsidRPr="00A6730B" w:rsidRDefault="00A6730B" w:rsidP="00A6730B">
      <w:r w:rsidRPr="00A6730B">
        <w:t>Online storefronts and mobile applications are the customer-facing software, enabling users to browse through products which they are interested in and ultimately purchase. </w:t>
      </w:r>
    </w:p>
    <w:p w14:paraId="0EBFC3F4" w14:textId="77777777" w:rsidR="00A6730B" w:rsidRPr="00A6730B" w:rsidRDefault="00A6730B" w:rsidP="00A6730B">
      <w:r w:rsidRPr="00A6730B">
        <w:t>The customer-facing orders are managed by backend order management systems. These systems act as an audit log for orders performed on the application, providing accuracy and ensuring the order is delivered to the appropriate customer. </w:t>
      </w:r>
    </w:p>
    <w:p w14:paraId="6DCD28E7" w14:textId="77777777" w:rsidR="00A6730B" w:rsidRPr="00A6730B" w:rsidRDefault="00A6730B" w:rsidP="00A6730B">
      <w:r w:rsidRPr="00A6730B">
        <w:t>These examples show that hardware in the Food and Produce Retail sector is mainly used for</w:t>
      </w:r>
      <w:r w:rsidRPr="00A6730B">
        <w:rPr>
          <w:rFonts w:ascii="Arial" w:hAnsi="Arial" w:cs="Arial"/>
        </w:rPr>
        <w:t> </w:t>
      </w:r>
      <w:r w:rsidRPr="00A6730B">
        <w:t>accurate</w:t>
      </w:r>
      <w:r w:rsidRPr="00A6730B">
        <w:rPr>
          <w:rFonts w:ascii="Aptos" w:hAnsi="Aptos" w:cs="Aptos"/>
        </w:rPr>
        <w:t> </w:t>
      </w:r>
      <w:r w:rsidRPr="00A6730B">
        <w:t>data capture and fast transactions, for</w:t>
      </w:r>
      <w:r w:rsidRPr="00A6730B">
        <w:rPr>
          <w:rFonts w:ascii="Arial" w:hAnsi="Arial" w:cs="Arial"/>
        </w:rPr>
        <w:t> </w:t>
      </w:r>
      <w:r w:rsidRPr="00A6730B">
        <w:t>customer experience, stock control, and reporting, being managed by software. </w:t>
      </w:r>
    </w:p>
    <w:p w14:paraId="72A707C6" w14:textId="77777777" w:rsidR="00A6730B" w:rsidRPr="00A6730B" w:rsidRDefault="00A6730B" w:rsidP="00A6730B">
      <w:r w:rsidRPr="00A6730B">
        <w:rPr>
          <w:b/>
          <w:bCs/>
          <w:sz w:val="32"/>
          <w:szCs w:val="32"/>
        </w:rPr>
        <w:t>Newly Emerging Technologies</w:t>
      </w:r>
      <w:r w:rsidRPr="00A6730B">
        <w:rPr>
          <w:sz w:val="32"/>
          <w:szCs w:val="32"/>
        </w:rPr>
        <w:t> </w:t>
      </w:r>
      <w:r w:rsidRPr="00A6730B">
        <w:br/>
        <w:t>The use of artificial intelligence </w:t>
      </w:r>
      <w:r w:rsidRPr="00A6730B">
        <w:rPr>
          <w:b/>
          <w:bCs/>
        </w:rPr>
        <w:t>(AI)</w:t>
      </w:r>
      <w:r w:rsidRPr="00A6730B">
        <w:t> in applications has increased significantly, supporting functionalities such as demand estimation, personalised product recommendations, and application loyalty scheme management. These help increase the average order value and improve customer retention. </w:t>
      </w:r>
    </w:p>
    <w:p w14:paraId="0CE21977" w14:textId="77777777" w:rsidR="00A6730B" w:rsidRPr="00A6730B" w:rsidRDefault="00A6730B" w:rsidP="00A6730B">
      <w:r w:rsidRPr="00A6730B">
        <w:t>Internet of Things </w:t>
      </w:r>
      <w:r w:rsidRPr="00A6730B">
        <w:rPr>
          <w:b/>
          <w:bCs/>
        </w:rPr>
        <w:t>(IoT)</w:t>
      </w:r>
      <w:r w:rsidRPr="00A6730B">
        <w:t> devices have also seen an increased use case, for example temperature sensors in fridges, trucks and warehouses. These help retailers maintain food safety standards and reduce spoilage. </w:t>
      </w:r>
    </w:p>
    <w:p w14:paraId="58F7984F" w14:textId="77777777" w:rsidR="00A6730B" w:rsidRPr="00A6730B" w:rsidRDefault="00A6730B" w:rsidP="00A6730B">
      <w:r w:rsidRPr="00A6730B">
        <w:t>These technologies could be layered into the Local Produce Hub later, for example: </w:t>
      </w:r>
    </w:p>
    <w:p w14:paraId="2D9B03BD" w14:textId="77777777" w:rsidR="00A6730B" w:rsidRPr="00A6730B" w:rsidRDefault="00A6730B" w:rsidP="00A6730B">
      <w:pPr>
        <w:numPr>
          <w:ilvl w:val="0"/>
          <w:numId w:val="69"/>
        </w:numPr>
      </w:pPr>
      <w:r w:rsidRPr="00A6730B">
        <w:t>AI-driven</w:t>
      </w:r>
      <w:r w:rsidRPr="00A6730B">
        <w:rPr>
          <w:rFonts w:ascii="Arial" w:hAnsi="Arial" w:cs="Arial"/>
        </w:rPr>
        <w:t> </w:t>
      </w:r>
      <w:r w:rsidRPr="00A6730B">
        <w:t>recommendations</w:t>
      </w:r>
      <w:r w:rsidRPr="00A6730B">
        <w:rPr>
          <w:rFonts w:ascii="Arial" w:hAnsi="Arial" w:cs="Arial"/>
        </w:rPr>
        <w:t> </w:t>
      </w:r>
      <w:r w:rsidRPr="00A6730B">
        <w:t>for local products. </w:t>
      </w:r>
    </w:p>
    <w:p w14:paraId="2EEB38DC" w14:textId="77777777" w:rsidR="00A6730B" w:rsidRPr="00A6730B" w:rsidRDefault="00A6730B" w:rsidP="00A6730B">
      <w:pPr>
        <w:numPr>
          <w:ilvl w:val="0"/>
          <w:numId w:val="70"/>
        </w:numPr>
      </w:pPr>
      <w:r w:rsidRPr="00A6730B">
        <w:t>IoT-style</w:t>
      </w:r>
      <w:r w:rsidRPr="00A6730B">
        <w:rPr>
          <w:rFonts w:ascii="Arial" w:hAnsi="Arial" w:cs="Arial"/>
        </w:rPr>
        <w:t> </w:t>
      </w:r>
      <w:r w:rsidRPr="00A6730B">
        <w:t>freshness alerts</w:t>
      </w:r>
      <w:r w:rsidRPr="00A6730B">
        <w:rPr>
          <w:rFonts w:ascii="Arial" w:hAnsi="Arial" w:cs="Arial"/>
        </w:rPr>
        <w:t> </w:t>
      </w:r>
      <w:r w:rsidRPr="00A6730B">
        <w:t>for short-life produce. </w:t>
      </w:r>
    </w:p>
    <w:p w14:paraId="10F1298A" w14:textId="77777777" w:rsidR="00A6730B" w:rsidRPr="00A6730B" w:rsidRDefault="00A6730B" w:rsidP="00A6730B">
      <w:r w:rsidRPr="00A6730B">
        <w:t> </w:t>
      </w:r>
    </w:p>
    <w:p w14:paraId="0ED34FE7" w14:textId="77777777" w:rsidR="00A6730B" w:rsidRPr="00A6730B" w:rsidRDefault="00A6730B" w:rsidP="00A6730B">
      <w:r w:rsidRPr="00A6730B">
        <w:t> </w:t>
      </w:r>
    </w:p>
    <w:p w14:paraId="5BAD104E" w14:textId="77777777" w:rsidR="00A6730B" w:rsidRPr="00A6730B" w:rsidRDefault="00A6730B" w:rsidP="00A6730B">
      <w:r w:rsidRPr="00A6730B">
        <w:t> </w:t>
      </w:r>
    </w:p>
    <w:p w14:paraId="195773CE" w14:textId="77777777" w:rsidR="00A6730B" w:rsidRPr="00A6730B" w:rsidRDefault="00A6730B" w:rsidP="00A6730B">
      <w:r w:rsidRPr="00A6730B">
        <w:t> </w:t>
      </w:r>
    </w:p>
    <w:p w14:paraId="69A6DEAA" w14:textId="049EA2DD" w:rsidR="00A6730B" w:rsidRPr="00A6730B" w:rsidRDefault="00A6730B" w:rsidP="00A6730B">
      <w:r w:rsidRPr="00A6730B">
        <w:rPr>
          <w:b/>
          <w:bCs/>
        </w:rPr>
        <w:lastRenderedPageBreak/>
        <w:t>How Digital Solutions Meet Different User Needs</w:t>
      </w:r>
      <w:r w:rsidRPr="00A6730B">
        <w:t> </w:t>
      </w:r>
    </w:p>
    <w:p w14:paraId="41B91B77" w14:textId="77777777" w:rsidR="00A6730B" w:rsidRPr="00A6730B" w:rsidRDefault="00A6730B" w:rsidP="00A6730B">
      <w:r w:rsidRPr="00A6730B">
        <w:rPr>
          <w:b/>
          <w:bCs/>
          <w:sz w:val="22"/>
          <w:szCs w:val="22"/>
        </w:rPr>
        <w:t>Home-cooking</w:t>
      </w:r>
      <w:r w:rsidRPr="00A6730B">
        <w:rPr>
          <w:sz w:val="22"/>
          <w:szCs w:val="22"/>
        </w:rPr>
        <w:t> customers may</w:t>
      </w:r>
      <w:r w:rsidRPr="00A6730B">
        <w:rPr>
          <w:rFonts w:ascii="Arial" w:hAnsi="Arial" w:cs="Arial"/>
          <w:sz w:val="22"/>
          <w:szCs w:val="22"/>
        </w:rPr>
        <w:t> </w:t>
      </w:r>
      <w:r w:rsidRPr="00A6730B">
        <w:rPr>
          <w:sz w:val="22"/>
          <w:szCs w:val="22"/>
        </w:rPr>
        <w:t>require</w:t>
      </w:r>
      <w:r w:rsidRPr="00A6730B">
        <w:rPr>
          <w:rFonts w:ascii="Aptos" w:hAnsi="Aptos" w:cs="Aptos"/>
          <w:sz w:val="22"/>
          <w:szCs w:val="22"/>
        </w:rPr>
        <w:t> </w:t>
      </w:r>
      <w:r w:rsidRPr="00A6730B">
        <w:rPr>
          <w:sz w:val="22"/>
          <w:szCs w:val="22"/>
        </w:rPr>
        <w:t>simple, mobile-friendly apps that clearly display</w:t>
      </w:r>
      <w:r w:rsidRPr="00A6730B">
        <w:t>: </w:t>
      </w:r>
    </w:p>
    <w:p w14:paraId="755F79CC" w14:textId="77777777" w:rsidR="00A6730B" w:rsidRPr="00A6730B" w:rsidRDefault="00A6730B" w:rsidP="00A6730B">
      <w:pPr>
        <w:numPr>
          <w:ilvl w:val="0"/>
          <w:numId w:val="71"/>
        </w:numPr>
        <w:rPr>
          <w:sz w:val="22"/>
          <w:szCs w:val="22"/>
        </w:rPr>
      </w:pPr>
      <w:r w:rsidRPr="00A6730B">
        <w:rPr>
          <w:sz w:val="22"/>
          <w:szCs w:val="22"/>
        </w:rPr>
        <w:t>Products </w:t>
      </w:r>
    </w:p>
    <w:p w14:paraId="6AD07195" w14:textId="77777777" w:rsidR="00A6730B" w:rsidRPr="00A6730B" w:rsidRDefault="00A6730B" w:rsidP="00A6730B">
      <w:pPr>
        <w:numPr>
          <w:ilvl w:val="0"/>
          <w:numId w:val="72"/>
        </w:numPr>
        <w:rPr>
          <w:sz w:val="22"/>
          <w:szCs w:val="22"/>
        </w:rPr>
      </w:pPr>
      <w:r w:rsidRPr="00A6730B">
        <w:rPr>
          <w:sz w:val="22"/>
          <w:szCs w:val="22"/>
        </w:rPr>
        <w:t>Dietary filters </w:t>
      </w:r>
    </w:p>
    <w:p w14:paraId="59A23F50" w14:textId="77777777" w:rsidR="00A6730B" w:rsidRPr="00A6730B" w:rsidRDefault="00A6730B" w:rsidP="00A6730B">
      <w:pPr>
        <w:numPr>
          <w:ilvl w:val="0"/>
          <w:numId w:val="73"/>
        </w:numPr>
        <w:rPr>
          <w:sz w:val="22"/>
          <w:szCs w:val="22"/>
        </w:rPr>
      </w:pPr>
      <w:r w:rsidRPr="00A6730B">
        <w:rPr>
          <w:sz w:val="22"/>
          <w:szCs w:val="22"/>
        </w:rPr>
        <w:t>Stock status </w:t>
      </w:r>
    </w:p>
    <w:p w14:paraId="4063C657" w14:textId="77777777" w:rsidR="00A6730B" w:rsidRPr="00A6730B" w:rsidRDefault="00A6730B" w:rsidP="00A6730B">
      <w:pPr>
        <w:numPr>
          <w:ilvl w:val="0"/>
          <w:numId w:val="74"/>
        </w:numPr>
        <w:rPr>
          <w:sz w:val="22"/>
          <w:szCs w:val="22"/>
        </w:rPr>
      </w:pPr>
      <w:r w:rsidRPr="00A6730B">
        <w:rPr>
          <w:sz w:val="22"/>
          <w:szCs w:val="22"/>
        </w:rPr>
        <w:t>Delivery/collection options </w:t>
      </w:r>
    </w:p>
    <w:p w14:paraId="4EBCCF1F" w14:textId="77777777" w:rsidR="00A6730B" w:rsidRPr="00A6730B" w:rsidRDefault="00A6730B" w:rsidP="00A6730B">
      <w:pPr>
        <w:numPr>
          <w:ilvl w:val="0"/>
          <w:numId w:val="75"/>
        </w:numPr>
        <w:rPr>
          <w:sz w:val="22"/>
          <w:szCs w:val="22"/>
        </w:rPr>
      </w:pPr>
      <w:r w:rsidRPr="00A6730B">
        <w:rPr>
          <w:sz w:val="22"/>
          <w:szCs w:val="22"/>
        </w:rPr>
        <w:t>Product re-ordering. </w:t>
      </w:r>
    </w:p>
    <w:p w14:paraId="3C62B818" w14:textId="77777777" w:rsidR="00A6730B" w:rsidRPr="00A6730B" w:rsidRDefault="00A6730B" w:rsidP="00A6730B">
      <w:pPr>
        <w:rPr>
          <w:sz w:val="22"/>
          <w:szCs w:val="22"/>
        </w:rPr>
      </w:pPr>
      <w:r w:rsidRPr="00A6730B">
        <w:rPr>
          <w:b/>
          <w:bCs/>
          <w:sz w:val="22"/>
          <w:szCs w:val="22"/>
        </w:rPr>
        <w:t>Local producers and small farms</w:t>
      </w:r>
      <w:r w:rsidRPr="00A6730B">
        <w:rPr>
          <w:rFonts w:ascii="Arial" w:hAnsi="Arial" w:cs="Arial"/>
          <w:sz w:val="22"/>
          <w:szCs w:val="22"/>
        </w:rPr>
        <w:t> </w:t>
      </w:r>
      <w:r w:rsidRPr="00A6730B">
        <w:rPr>
          <w:sz w:val="22"/>
          <w:szCs w:val="22"/>
        </w:rPr>
        <w:t>may require dashboards which allow them to add, edit or delete product details or stock. They may also need a dashboard that allows them to view customer orders, facilitating production and deliveries. </w:t>
      </w:r>
    </w:p>
    <w:p w14:paraId="323D56C6" w14:textId="77777777" w:rsidR="00A6730B" w:rsidRPr="00A6730B" w:rsidRDefault="00A6730B" w:rsidP="00A6730B">
      <w:pPr>
        <w:rPr>
          <w:sz w:val="22"/>
          <w:szCs w:val="22"/>
        </w:rPr>
      </w:pPr>
      <w:r w:rsidRPr="00A6730B">
        <w:rPr>
          <w:b/>
          <w:bCs/>
          <w:sz w:val="22"/>
          <w:szCs w:val="22"/>
        </w:rPr>
        <w:t>Retail staff</w:t>
      </w:r>
      <w:r w:rsidRPr="00A6730B">
        <w:rPr>
          <w:rFonts w:ascii="Arial" w:hAnsi="Arial" w:cs="Arial"/>
          <w:sz w:val="22"/>
          <w:szCs w:val="22"/>
        </w:rPr>
        <w:t> </w:t>
      </w:r>
      <w:r w:rsidRPr="00A6730B">
        <w:rPr>
          <w:sz w:val="22"/>
          <w:szCs w:val="22"/>
        </w:rPr>
        <w:t>may require a centralised views of orders, payments and delivery slots, basic stock management reporting and capacity, and customer-service issues. </w:t>
      </w:r>
    </w:p>
    <w:p w14:paraId="7636AC8A" w14:textId="77777777" w:rsidR="00A6730B" w:rsidRPr="00A6730B" w:rsidRDefault="00A6730B" w:rsidP="00A6730B">
      <w:pPr>
        <w:rPr>
          <w:sz w:val="22"/>
          <w:szCs w:val="22"/>
        </w:rPr>
      </w:pPr>
      <w:r w:rsidRPr="00A6730B">
        <w:rPr>
          <w:sz w:val="22"/>
          <w:szCs w:val="22"/>
        </w:rPr>
        <w:t>Your Local Produce Hub aligns with these patterns by: </w:t>
      </w:r>
    </w:p>
    <w:p w14:paraId="2A861655" w14:textId="77777777" w:rsidR="00A6730B" w:rsidRPr="00A6730B" w:rsidRDefault="00A6730B" w:rsidP="00A6730B">
      <w:pPr>
        <w:numPr>
          <w:ilvl w:val="0"/>
          <w:numId w:val="76"/>
        </w:numPr>
        <w:rPr>
          <w:sz w:val="22"/>
          <w:szCs w:val="22"/>
        </w:rPr>
      </w:pPr>
      <w:r w:rsidRPr="00A6730B">
        <w:rPr>
          <w:sz w:val="22"/>
          <w:szCs w:val="22"/>
        </w:rPr>
        <w:t>Providing</w:t>
      </w:r>
      <w:r w:rsidRPr="00A6730B">
        <w:rPr>
          <w:rFonts w:ascii="Arial" w:hAnsi="Arial" w:cs="Arial"/>
          <w:sz w:val="22"/>
          <w:szCs w:val="22"/>
        </w:rPr>
        <w:t> </w:t>
      </w:r>
      <w:r w:rsidRPr="00A6730B">
        <w:rPr>
          <w:b/>
          <w:bCs/>
          <w:sz w:val="22"/>
          <w:szCs w:val="22"/>
        </w:rPr>
        <w:t>customers</w:t>
      </w:r>
      <w:r w:rsidRPr="00A6730B">
        <w:rPr>
          <w:rFonts w:ascii="Arial" w:hAnsi="Arial" w:cs="Arial"/>
          <w:sz w:val="22"/>
          <w:szCs w:val="22"/>
        </w:rPr>
        <w:t> </w:t>
      </w:r>
      <w:r w:rsidRPr="00A6730B">
        <w:rPr>
          <w:sz w:val="22"/>
          <w:szCs w:val="22"/>
        </w:rPr>
        <w:t>with a storefront, filters, basket, payment flow and loyalty points. </w:t>
      </w:r>
    </w:p>
    <w:p w14:paraId="75137971" w14:textId="77777777" w:rsidR="00A6730B" w:rsidRPr="00A6730B" w:rsidRDefault="00A6730B" w:rsidP="00A6730B">
      <w:pPr>
        <w:numPr>
          <w:ilvl w:val="0"/>
          <w:numId w:val="77"/>
        </w:numPr>
        <w:rPr>
          <w:sz w:val="22"/>
          <w:szCs w:val="22"/>
        </w:rPr>
      </w:pPr>
      <w:r w:rsidRPr="00A6730B">
        <w:rPr>
          <w:sz w:val="22"/>
          <w:szCs w:val="22"/>
        </w:rPr>
        <w:t>Providing</w:t>
      </w:r>
      <w:r w:rsidRPr="00A6730B">
        <w:rPr>
          <w:rFonts w:ascii="Arial" w:hAnsi="Arial" w:cs="Arial"/>
          <w:sz w:val="22"/>
          <w:szCs w:val="22"/>
        </w:rPr>
        <w:t> </w:t>
      </w:r>
      <w:r w:rsidRPr="00A6730B">
        <w:rPr>
          <w:b/>
          <w:bCs/>
          <w:sz w:val="22"/>
          <w:szCs w:val="22"/>
        </w:rPr>
        <w:t>producers</w:t>
      </w:r>
      <w:r w:rsidRPr="00A6730B">
        <w:rPr>
          <w:rFonts w:ascii="Arial" w:hAnsi="Arial" w:cs="Arial"/>
          <w:sz w:val="22"/>
          <w:szCs w:val="22"/>
        </w:rPr>
        <w:t> </w:t>
      </w:r>
      <w:r w:rsidRPr="00A6730B">
        <w:rPr>
          <w:sz w:val="22"/>
          <w:szCs w:val="22"/>
        </w:rPr>
        <w:t>a dashboard to manage stock and see their orders. </w:t>
      </w:r>
    </w:p>
    <w:p w14:paraId="0726D798" w14:textId="77777777" w:rsidR="00A6730B" w:rsidRPr="00A6730B" w:rsidRDefault="00A6730B" w:rsidP="00A6730B">
      <w:pPr>
        <w:numPr>
          <w:ilvl w:val="0"/>
          <w:numId w:val="78"/>
        </w:numPr>
        <w:rPr>
          <w:sz w:val="22"/>
          <w:szCs w:val="22"/>
        </w:rPr>
      </w:pPr>
      <w:r w:rsidRPr="00A6730B">
        <w:rPr>
          <w:sz w:val="22"/>
          <w:szCs w:val="22"/>
        </w:rPr>
        <w:t>Providing</w:t>
      </w:r>
      <w:r w:rsidRPr="00A6730B">
        <w:rPr>
          <w:rFonts w:ascii="Arial" w:hAnsi="Arial" w:cs="Arial"/>
          <w:sz w:val="22"/>
          <w:szCs w:val="22"/>
        </w:rPr>
        <w:t> </w:t>
      </w:r>
      <w:r w:rsidRPr="00A6730B">
        <w:rPr>
          <w:b/>
          <w:bCs/>
          <w:sz w:val="22"/>
          <w:szCs w:val="22"/>
        </w:rPr>
        <w:t>GLH staff</w:t>
      </w:r>
      <w:r w:rsidRPr="00A6730B">
        <w:rPr>
          <w:rFonts w:ascii="Arial" w:hAnsi="Arial" w:cs="Arial"/>
          <w:sz w:val="22"/>
          <w:szCs w:val="22"/>
        </w:rPr>
        <w:t> </w:t>
      </w:r>
      <w:r w:rsidRPr="00A6730B">
        <w:rPr>
          <w:sz w:val="22"/>
          <w:szCs w:val="22"/>
        </w:rPr>
        <w:t>a unified view of orders, payments and collection/delivery scheduling. </w:t>
      </w:r>
    </w:p>
    <w:p w14:paraId="7829994A" w14:textId="77777777" w:rsidR="00A6730B" w:rsidRPr="00A6730B" w:rsidRDefault="00A6730B" w:rsidP="00A6730B">
      <w:pPr>
        <w:rPr>
          <w:sz w:val="32"/>
          <w:szCs w:val="32"/>
        </w:rPr>
      </w:pPr>
      <w:r w:rsidRPr="00A6730B">
        <w:rPr>
          <w:sz w:val="32"/>
          <w:szCs w:val="32"/>
        </w:rPr>
        <w:t> </w:t>
      </w:r>
    </w:p>
    <w:p w14:paraId="6EEA9920" w14:textId="77777777" w:rsidR="00A6730B" w:rsidRPr="00A6730B" w:rsidRDefault="00A6730B" w:rsidP="00A6730B">
      <w:pPr>
        <w:rPr>
          <w:sz w:val="32"/>
          <w:szCs w:val="32"/>
        </w:rPr>
      </w:pPr>
      <w:r w:rsidRPr="00A6730B">
        <w:rPr>
          <w:b/>
          <w:bCs/>
          <w:sz w:val="32"/>
          <w:szCs w:val="32"/>
        </w:rPr>
        <w:t>Industry-Specific Guidelines and Regulations</w:t>
      </w:r>
      <w:r w:rsidRPr="00A6730B">
        <w:rPr>
          <w:sz w:val="32"/>
          <w:szCs w:val="32"/>
        </w:rPr>
        <w:t> </w:t>
      </w:r>
    </w:p>
    <w:p w14:paraId="39015A89" w14:textId="77777777" w:rsidR="00A6730B" w:rsidRPr="00A6730B" w:rsidRDefault="00A6730B" w:rsidP="00A6730B">
      <w:pPr>
        <w:rPr>
          <w:sz w:val="22"/>
          <w:szCs w:val="22"/>
        </w:rPr>
      </w:pPr>
      <w:r w:rsidRPr="00A6730B">
        <w:rPr>
          <w:sz w:val="22"/>
          <w:szCs w:val="22"/>
        </w:rPr>
        <w:t>Food businesses in the UK primarily follow the</w:t>
      </w:r>
      <w:r w:rsidRPr="00A6730B">
        <w:rPr>
          <w:rFonts w:ascii="Arial" w:hAnsi="Arial" w:cs="Arial"/>
          <w:sz w:val="22"/>
          <w:szCs w:val="22"/>
        </w:rPr>
        <w:t> </w:t>
      </w:r>
      <w:r w:rsidRPr="00A6730B">
        <w:rPr>
          <w:b/>
          <w:bCs/>
          <w:sz w:val="22"/>
          <w:szCs w:val="22"/>
        </w:rPr>
        <w:t>Food Safety Act 1990</w:t>
      </w:r>
      <w:r w:rsidRPr="00A6730B">
        <w:rPr>
          <w:rFonts w:ascii="Arial" w:hAnsi="Arial" w:cs="Arial"/>
          <w:sz w:val="22"/>
          <w:szCs w:val="22"/>
        </w:rPr>
        <w:t> </w:t>
      </w:r>
      <w:r w:rsidRPr="00A6730B">
        <w:rPr>
          <w:sz w:val="22"/>
          <w:szCs w:val="22"/>
        </w:rPr>
        <w:t>and the </w:t>
      </w:r>
      <w:r w:rsidRPr="00A6730B">
        <w:rPr>
          <w:b/>
          <w:bCs/>
          <w:sz w:val="22"/>
          <w:szCs w:val="22"/>
        </w:rPr>
        <w:t>Food Standards Act 1999</w:t>
      </w:r>
      <w:r w:rsidRPr="00A6730B">
        <w:rPr>
          <w:sz w:val="22"/>
          <w:szCs w:val="22"/>
        </w:rPr>
        <w:t>. These acts ensure these businesses do not include, remove or treat food which ultimately damages the health of people eating it. </w:t>
      </w:r>
      <w:r w:rsidRPr="00A6730B">
        <w:rPr>
          <w:sz w:val="22"/>
          <w:szCs w:val="22"/>
        </w:rPr>
        <w:br/>
        <w:t> </w:t>
      </w:r>
    </w:p>
    <w:p w14:paraId="03FB01A1" w14:textId="77777777" w:rsidR="00A6730B" w:rsidRPr="00A6730B" w:rsidRDefault="00A6730B" w:rsidP="00A6730B">
      <w:pPr>
        <w:rPr>
          <w:sz w:val="22"/>
          <w:szCs w:val="22"/>
        </w:rPr>
      </w:pPr>
      <w:r w:rsidRPr="00A6730B">
        <w:rPr>
          <w:b/>
          <w:bCs/>
          <w:sz w:val="22"/>
          <w:szCs w:val="22"/>
        </w:rPr>
        <w:t>GDPR</w:t>
      </w:r>
      <w:r w:rsidRPr="00A6730B">
        <w:rPr>
          <w:rFonts w:ascii="Arial" w:hAnsi="Arial" w:cs="Arial"/>
          <w:sz w:val="22"/>
          <w:szCs w:val="22"/>
        </w:rPr>
        <w:t> </w:t>
      </w:r>
      <w:r w:rsidRPr="00A6730B">
        <w:rPr>
          <w:sz w:val="22"/>
          <w:szCs w:val="22"/>
        </w:rPr>
        <w:t>requires that personally identifiable information pertaining to customers and producers is collected lawfully, stored securely and that users can access or delete their data where appropriate. </w:t>
      </w:r>
    </w:p>
    <w:p w14:paraId="4F7A3862" w14:textId="77777777" w:rsidR="00A6730B" w:rsidRPr="00A6730B" w:rsidRDefault="00A6730B" w:rsidP="00A6730B">
      <w:pPr>
        <w:rPr>
          <w:sz w:val="22"/>
          <w:szCs w:val="22"/>
        </w:rPr>
      </w:pPr>
      <w:r w:rsidRPr="00A6730B">
        <w:rPr>
          <w:b/>
          <w:bCs/>
          <w:sz w:val="22"/>
          <w:szCs w:val="22"/>
        </w:rPr>
        <w:t>Consumer protection laws</w:t>
      </w:r>
      <w:r w:rsidRPr="00A6730B">
        <w:rPr>
          <w:sz w:val="22"/>
          <w:szCs w:val="22"/>
        </w:rPr>
        <w:t>, such as the</w:t>
      </w:r>
      <w:r w:rsidRPr="00A6730B">
        <w:rPr>
          <w:rFonts w:ascii="Arial" w:hAnsi="Arial" w:cs="Arial"/>
          <w:sz w:val="22"/>
          <w:szCs w:val="22"/>
        </w:rPr>
        <w:t> </w:t>
      </w:r>
      <w:r w:rsidRPr="00A6730B">
        <w:rPr>
          <w:b/>
          <w:bCs/>
          <w:sz w:val="22"/>
          <w:szCs w:val="22"/>
        </w:rPr>
        <w:t>Consumer Rights Act 2015</w:t>
      </w:r>
      <w:r w:rsidRPr="00A6730B">
        <w:rPr>
          <w:sz w:val="22"/>
          <w:szCs w:val="22"/>
        </w:rPr>
        <w:t>, require that online prices, delivery charges, terms and conditions are clear before checkout, and that digital services are fit for their intended purpose. </w:t>
      </w:r>
    </w:p>
    <w:p w14:paraId="1ED1D89A" w14:textId="77777777" w:rsidR="00A6730B" w:rsidRPr="00A6730B" w:rsidRDefault="00A6730B" w:rsidP="00A6730B">
      <w:pPr>
        <w:rPr>
          <w:sz w:val="22"/>
          <w:szCs w:val="22"/>
        </w:rPr>
      </w:pPr>
      <w:r w:rsidRPr="00A6730B">
        <w:rPr>
          <w:sz w:val="22"/>
          <w:szCs w:val="22"/>
        </w:rPr>
        <w:t>For GLH this means: </w:t>
      </w:r>
    </w:p>
    <w:p w14:paraId="736F4CFB" w14:textId="77777777" w:rsidR="00A6730B" w:rsidRPr="00A6730B" w:rsidRDefault="00A6730B" w:rsidP="00A6730B">
      <w:pPr>
        <w:numPr>
          <w:ilvl w:val="0"/>
          <w:numId w:val="79"/>
        </w:numPr>
        <w:rPr>
          <w:sz w:val="22"/>
          <w:szCs w:val="22"/>
        </w:rPr>
      </w:pPr>
      <w:r w:rsidRPr="00A6730B">
        <w:rPr>
          <w:sz w:val="22"/>
          <w:szCs w:val="22"/>
        </w:rPr>
        <w:t>Product pages must show</w:t>
      </w:r>
      <w:r w:rsidRPr="00A6730B">
        <w:rPr>
          <w:rFonts w:ascii="Arial" w:hAnsi="Arial" w:cs="Arial"/>
          <w:sz w:val="22"/>
          <w:szCs w:val="22"/>
        </w:rPr>
        <w:t> </w:t>
      </w:r>
      <w:r w:rsidRPr="00A6730B">
        <w:rPr>
          <w:b/>
          <w:bCs/>
          <w:sz w:val="22"/>
          <w:szCs w:val="22"/>
        </w:rPr>
        <w:t>ingredients, allergens and storage information</w:t>
      </w:r>
      <w:r w:rsidRPr="00A6730B">
        <w:rPr>
          <w:sz w:val="22"/>
          <w:szCs w:val="22"/>
        </w:rPr>
        <w:t>. </w:t>
      </w:r>
    </w:p>
    <w:p w14:paraId="0FE92C80" w14:textId="77777777" w:rsidR="00A6730B" w:rsidRPr="00A6730B" w:rsidRDefault="00A6730B" w:rsidP="00A6730B">
      <w:pPr>
        <w:numPr>
          <w:ilvl w:val="0"/>
          <w:numId w:val="80"/>
        </w:numPr>
        <w:rPr>
          <w:sz w:val="22"/>
          <w:szCs w:val="22"/>
        </w:rPr>
      </w:pPr>
      <w:r w:rsidRPr="00A6730B">
        <w:rPr>
          <w:sz w:val="22"/>
          <w:szCs w:val="22"/>
        </w:rPr>
        <w:t>The system must store</w:t>
      </w:r>
      <w:r w:rsidRPr="00A6730B">
        <w:rPr>
          <w:rFonts w:ascii="Arial" w:hAnsi="Arial" w:cs="Arial"/>
          <w:sz w:val="22"/>
          <w:szCs w:val="22"/>
        </w:rPr>
        <w:t> </w:t>
      </w:r>
      <w:r w:rsidRPr="00A6730B">
        <w:rPr>
          <w:b/>
          <w:bCs/>
          <w:sz w:val="22"/>
          <w:szCs w:val="22"/>
        </w:rPr>
        <w:t>order and delivery records</w:t>
      </w:r>
      <w:r w:rsidRPr="00A6730B">
        <w:rPr>
          <w:rFonts w:ascii="Arial" w:hAnsi="Arial" w:cs="Arial"/>
          <w:sz w:val="22"/>
          <w:szCs w:val="22"/>
        </w:rPr>
        <w:t> </w:t>
      </w:r>
      <w:r w:rsidRPr="00A6730B">
        <w:rPr>
          <w:sz w:val="22"/>
          <w:szCs w:val="22"/>
        </w:rPr>
        <w:t>so items can be traced in case of recalls.</w:t>
      </w:r>
      <w:r w:rsidRPr="00A6730B">
        <w:rPr>
          <w:rFonts w:ascii="Arial" w:hAnsi="Arial" w:cs="Arial"/>
          <w:sz w:val="22"/>
          <w:szCs w:val="22"/>
        </w:rPr>
        <w:t>​</w:t>
      </w:r>
      <w:r w:rsidRPr="00A6730B">
        <w:rPr>
          <w:sz w:val="22"/>
          <w:szCs w:val="22"/>
        </w:rPr>
        <w:t> </w:t>
      </w:r>
    </w:p>
    <w:p w14:paraId="7F5CF2F4" w14:textId="77777777" w:rsidR="00A6730B" w:rsidRPr="00A6730B" w:rsidRDefault="00A6730B" w:rsidP="00A6730B">
      <w:pPr>
        <w:numPr>
          <w:ilvl w:val="0"/>
          <w:numId w:val="81"/>
        </w:numPr>
        <w:rPr>
          <w:sz w:val="22"/>
          <w:szCs w:val="22"/>
        </w:rPr>
      </w:pPr>
      <w:r w:rsidRPr="00A6730B">
        <w:rPr>
          <w:sz w:val="22"/>
          <w:szCs w:val="22"/>
        </w:rPr>
        <w:lastRenderedPageBreak/>
        <w:t>Personal data must be</w:t>
      </w:r>
      <w:r w:rsidRPr="00A6730B">
        <w:rPr>
          <w:rFonts w:ascii="Arial" w:hAnsi="Arial" w:cs="Arial"/>
          <w:sz w:val="22"/>
          <w:szCs w:val="22"/>
        </w:rPr>
        <w:t> </w:t>
      </w:r>
      <w:r w:rsidRPr="00A6730B">
        <w:rPr>
          <w:b/>
          <w:bCs/>
          <w:sz w:val="22"/>
          <w:szCs w:val="22"/>
        </w:rPr>
        <w:t>minimised, encrypted where appropriate and protected by role-based access</w:t>
      </w:r>
      <w:r w:rsidRPr="00A6730B">
        <w:rPr>
          <w:sz w:val="22"/>
          <w:szCs w:val="22"/>
        </w:rPr>
        <w:t>, and the platform must provide clear privacy information and data-control options. </w:t>
      </w:r>
    </w:p>
    <w:p w14:paraId="2BE16D48" w14:textId="77777777" w:rsidR="00A6730B" w:rsidRPr="00A6730B" w:rsidRDefault="00A6730B" w:rsidP="00A6730B">
      <w:pPr>
        <w:rPr>
          <w:sz w:val="22"/>
          <w:szCs w:val="22"/>
        </w:rPr>
      </w:pPr>
      <w:r w:rsidRPr="00A6730B">
        <w:rPr>
          <w:sz w:val="22"/>
          <w:szCs w:val="22"/>
        </w:rPr>
        <w:t> </w:t>
      </w:r>
    </w:p>
    <w:p w14:paraId="022A39B4" w14:textId="77777777" w:rsidR="00A6730B" w:rsidRPr="00A6730B" w:rsidRDefault="00A6730B" w:rsidP="00A6730B">
      <w:pPr>
        <w:numPr>
          <w:ilvl w:val="0"/>
          <w:numId w:val="82"/>
        </w:numPr>
        <w:rPr>
          <w:sz w:val="22"/>
          <w:szCs w:val="22"/>
        </w:rPr>
      </w:pPr>
      <w:r w:rsidRPr="00A6730B">
        <w:rPr>
          <w:b/>
          <w:bCs/>
          <w:sz w:val="22"/>
          <w:szCs w:val="22"/>
        </w:rPr>
        <w:t>Hardware and Software in Food Retail</w:t>
      </w:r>
      <w:r w:rsidRPr="00A6730B">
        <w:rPr>
          <w:sz w:val="22"/>
          <w:szCs w:val="22"/>
        </w:rPr>
        <w:t> </w:t>
      </w:r>
    </w:p>
    <w:p w14:paraId="28F45A00" w14:textId="77777777" w:rsidR="00A6730B" w:rsidRPr="00A6730B" w:rsidRDefault="00A6730B" w:rsidP="00A6730B">
      <w:pPr>
        <w:pStyle w:val="ListParagraph"/>
        <w:numPr>
          <w:ilvl w:val="0"/>
          <w:numId w:val="200"/>
        </w:numPr>
        <w:rPr>
          <w:sz w:val="22"/>
          <w:szCs w:val="22"/>
        </w:rPr>
      </w:pPr>
      <w:r w:rsidRPr="00A6730B">
        <w:rPr>
          <w:sz w:val="22"/>
          <w:szCs w:val="22"/>
        </w:rPr>
        <w:t>Digital tools in the food-to-go sector – EvolveBG (ordering, POS, loyalty).</w:t>
      </w:r>
      <w:r w:rsidRPr="00A6730B">
        <w:rPr>
          <w:rFonts w:ascii="Arial" w:hAnsi="Arial" w:cs="Arial"/>
          <w:sz w:val="22"/>
          <w:szCs w:val="22"/>
        </w:rPr>
        <w:t>​</w:t>
      </w:r>
      <w:r w:rsidRPr="00A6730B">
        <w:rPr>
          <w:sz w:val="22"/>
          <w:szCs w:val="22"/>
        </w:rPr>
        <w:t> </w:t>
      </w:r>
    </w:p>
    <w:p w14:paraId="412D80E7" w14:textId="77777777" w:rsidR="00A6730B" w:rsidRPr="00A6730B" w:rsidRDefault="00A6730B" w:rsidP="00A6730B">
      <w:pPr>
        <w:numPr>
          <w:ilvl w:val="0"/>
          <w:numId w:val="84"/>
        </w:numPr>
        <w:rPr>
          <w:sz w:val="22"/>
          <w:szCs w:val="22"/>
        </w:rPr>
      </w:pPr>
      <w:r w:rsidRPr="00A6730B">
        <w:rPr>
          <w:sz w:val="22"/>
          <w:szCs w:val="22"/>
        </w:rPr>
        <w:t>Digital Food Management Solutions – Research and Markets (cloud, IoT, food-safety software).</w:t>
      </w:r>
      <w:r w:rsidRPr="00A6730B">
        <w:rPr>
          <w:rFonts w:ascii="Arial" w:hAnsi="Arial" w:cs="Arial"/>
          <w:sz w:val="22"/>
          <w:szCs w:val="22"/>
        </w:rPr>
        <w:t>​</w:t>
      </w:r>
      <w:r w:rsidRPr="00A6730B">
        <w:rPr>
          <w:sz w:val="22"/>
          <w:szCs w:val="22"/>
        </w:rPr>
        <w:t> </w:t>
      </w:r>
    </w:p>
    <w:p w14:paraId="09B6F2AA" w14:textId="77777777" w:rsidR="00A6730B" w:rsidRPr="00A6730B" w:rsidRDefault="00A6730B" w:rsidP="00A6730B">
      <w:pPr>
        <w:numPr>
          <w:ilvl w:val="0"/>
          <w:numId w:val="85"/>
        </w:numPr>
        <w:rPr>
          <w:sz w:val="22"/>
          <w:szCs w:val="22"/>
        </w:rPr>
      </w:pPr>
      <w:r w:rsidRPr="00A6730B">
        <w:rPr>
          <w:b/>
          <w:bCs/>
          <w:sz w:val="22"/>
          <w:szCs w:val="22"/>
        </w:rPr>
        <w:t>Newly Emerging Technologies</w:t>
      </w:r>
      <w:r w:rsidRPr="00A6730B">
        <w:rPr>
          <w:sz w:val="22"/>
          <w:szCs w:val="22"/>
        </w:rPr>
        <w:t> </w:t>
      </w:r>
    </w:p>
    <w:p w14:paraId="4A8827F1" w14:textId="77777777" w:rsidR="00A6730B" w:rsidRPr="00A6730B" w:rsidRDefault="00A6730B" w:rsidP="00A6730B">
      <w:pPr>
        <w:numPr>
          <w:ilvl w:val="0"/>
          <w:numId w:val="86"/>
        </w:numPr>
        <w:rPr>
          <w:sz w:val="22"/>
          <w:szCs w:val="22"/>
        </w:rPr>
      </w:pPr>
      <w:r w:rsidRPr="00A6730B">
        <w:rPr>
          <w:sz w:val="22"/>
          <w:szCs w:val="22"/>
        </w:rPr>
        <w:t>Food in the digital platform economy – Food Standards Agency paper on digital food platforms.</w:t>
      </w:r>
      <w:r w:rsidRPr="00A6730B">
        <w:rPr>
          <w:rFonts w:ascii="Arial" w:hAnsi="Arial" w:cs="Arial"/>
          <w:sz w:val="22"/>
          <w:szCs w:val="22"/>
        </w:rPr>
        <w:t>​</w:t>
      </w:r>
      <w:r w:rsidRPr="00A6730B">
        <w:rPr>
          <w:sz w:val="22"/>
          <w:szCs w:val="22"/>
        </w:rPr>
        <w:t> </w:t>
      </w:r>
    </w:p>
    <w:p w14:paraId="64712DA1" w14:textId="77777777" w:rsidR="00A6730B" w:rsidRPr="00A6730B" w:rsidRDefault="00A6730B" w:rsidP="00A6730B">
      <w:pPr>
        <w:numPr>
          <w:ilvl w:val="0"/>
          <w:numId w:val="87"/>
        </w:numPr>
        <w:rPr>
          <w:sz w:val="22"/>
          <w:szCs w:val="22"/>
        </w:rPr>
      </w:pPr>
      <w:r w:rsidRPr="00A6730B">
        <w:rPr>
          <w:sz w:val="22"/>
          <w:szCs w:val="22"/>
        </w:rPr>
        <w:t>Digital Food Management Solutions – same source as above, also covering AI and IoT.</w:t>
      </w:r>
      <w:r w:rsidRPr="00A6730B">
        <w:rPr>
          <w:rFonts w:ascii="Arial" w:hAnsi="Arial" w:cs="Arial"/>
          <w:sz w:val="22"/>
          <w:szCs w:val="22"/>
        </w:rPr>
        <w:t>​</w:t>
      </w:r>
      <w:r w:rsidRPr="00A6730B">
        <w:rPr>
          <w:sz w:val="22"/>
          <w:szCs w:val="22"/>
        </w:rPr>
        <w:t> </w:t>
      </w:r>
    </w:p>
    <w:p w14:paraId="64F05499" w14:textId="77777777" w:rsidR="00A6730B" w:rsidRPr="00A6730B" w:rsidRDefault="00A6730B" w:rsidP="00A6730B">
      <w:pPr>
        <w:numPr>
          <w:ilvl w:val="0"/>
          <w:numId w:val="88"/>
        </w:numPr>
        <w:rPr>
          <w:sz w:val="22"/>
          <w:szCs w:val="22"/>
        </w:rPr>
      </w:pPr>
      <w:r w:rsidRPr="00A6730B">
        <w:rPr>
          <w:b/>
          <w:bCs/>
          <w:sz w:val="22"/>
          <w:szCs w:val="22"/>
        </w:rPr>
        <w:t>User-Centred Design and Digital Solutions</w:t>
      </w:r>
      <w:r w:rsidRPr="00A6730B">
        <w:rPr>
          <w:sz w:val="22"/>
          <w:szCs w:val="22"/>
        </w:rPr>
        <w:t> </w:t>
      </w:r>
    </w:p>
    <w:p w14:paraId="72EA6CFC" w14:textId="77777777" w:rsidR="00A6730B" w:rsidRPr="00A6730B" w:rsidRDefault="00A6730B" w:rsidP="00A6730B">
      <w:pPr>
        <w:numPr>
          <w:ilvl w:val="0"/>
          <w:numId w:val="89"/>
        </w:numPr>
        <w:rPr>
          <w:sz w:val="22"/>
          <w:szCs w:val="22"/>
        </w:rPr>
      </w:pPr>
      <w:r w:rsidRPr="00A6730B">
        <w:rPr>
          <w:sz w:val="22"/>
          <w:szCs w:val="22"/>
        </w:rPr>
        <w:t>Food retail industry digital strategies – discussion of filters, loyalty and personalisation.</w:t>
      </w:r>
      <w:r w:rsidRPr="00A6730B">
        <w:rPr>
          <w:rFonts w:ascii="Arial" w:hAnsi="Arial" w:cs="Arial"/>
          <w:sz w:val="22"/>
          <w:szCs w:val="22"/>
        </w:rPr>
        <w:t>​</w:t>
      </w:r>
      <w:r w:rsidRPr="00A6730B">
        <w:rPr>
          <w:sz w:val="22"/>
          <w:szCs w:val="22"/>
        </w:rPr>
        <w:t> </w:t>
      </w:r>
    </w:p>
    <w:p w14:paraId="266405F8" w14:textId="77777777" w:rsidR="00A6730B" w:rsidRPr="00A6730B" w:rsidRDefault="00A6730B" w:rsidP="00A6730B">
      <w:pPr>
        <w:numPr>
          <w:ilvl w:val="0"/>
          <w:numId w:val="90"/>
        </w:numPr>
        <w:rPr>
          <w:sz w:val="22"/>
          <w:szCs w:val="22"/>
        </w:rPr>
      </w:pPr>
      <w:r w:rsidRPr="00A6730B">
        <w:rPr>
          <w:sz w:val="22"/>
          <w:szCs w:val="22"/>
        </w:rPr>
        <w:t>Food-safety guide for online food businesses – customer-facing information and hygiene.</w:t>
      </w:r>
      <w:r w:rsidRPr="00A6730B">
        <w:rPr>
          <w:rFonts w:ascii="Arial" w:hAnsi="Arial" w:cs="Arial"/>
          <w:sz w:val="22"/>
          <w:szCs w:val="22"/>
        </w:rPr>
        <w:t>​</w:t>
      </w:r>
      <w:r w:rsidRPr="00A6730B">
        <w:rPr>
          <w:sz w:val="22"/>
          <w:szCs w:val="22"/>
        </w:rPr>
        <w:t> </w:t>
      </w:r>
    </w:p>
    <w:p w14:paraId="6645CFD6" w14:textId="77777777" w:rsidR="00A6730B" w:rsidRPr="00A6730B" w:rsidRDefault="00A6730B" w:rsidP="00A6730B">
      <w:pPr>
        <w:numPr>
          <w:ilvl w:val="0"/>
          <w:numId w:val="91"/>
        </w:numPr>
        <w:rPr>
          <w:sz w:val="22"/>
          <w:szCs w:val="22"/>
        </w:rPr>
      </w:pPr>
      <w:r w:rsidRPr="00A6730B">
        <w:rPr>
          <w:b/>
          <w:bCs/>
          <w:sz w:val="22"/>
          <w:szCs w:val="22"/>
        </w:rPr>
        <w:t>Industry-Specific Guidelines and Regulations</w:t>
      </w:r>
      <w:r w:rsidRPr="00A6730B">
        <w:rPr>
          <w:sz w:val="22"/>
          <w:szCs w:val="22"/>
        </w:rPr>
        <w:t> </w:t>
      </w:r>
    </w:p>
    <w:p w14:paraId="1F432F4B" w14:textId="77777777" w:rsidR="00A6730B" w:rsidRPr="00A6730B" w:rsidRDefault="00A6730B" w:rsidP="00A6730B">
      <w:pPr>
        <w:numPr>
          <w:ilvl w:val="0"/>
          <w:numId w:val="92"/>
        </w:numPr>
        <w:rPr>
          <w:sz w:val="22"/>
          <w:szCs w:val="22"/>
        </w:rPr>
      </w:pPr>
      <w:r w:rsidRPr="00A6730B">
        <w:rPr>
          <w:sz w:val="22"/>
          <w:szCs w:val="22"/>
        </w:rPr>
        <w:t>GDPR compliance guide for food-service businesses – data-protection requirements.</w:t>
      </w:r>
      <w:r w:rsidRPr="00A6730B">
        <w:rPr>
          <w:rFonts w:ascii="Arial" w:hAnsi="Arial" w:cs="Arial"/>
          <w:sz w:val="22"/>
          <w:szCs w:val="22"/>
        </w:rPr>
        <w:t>​</w:t>
      </w:r>
      <w:r w:rsidRPr="00A6730B">
        <w:rPr>
          <w:sz w:val="22"/>
          <w:szCs w:val="22"/>
        </w:rPr>
        <w:t> </w:t>
      </w:r>
    </w:p>
    <w:p w14:paraId="6F7A0EF5" w14:textId="77777777" w:rsidR="00A6730B" w:rsidRPr="00A6730B" w:rsidRDefault="00A6730B" w:rsidP="00A6730B">
      <w:pPr>
        <w:pStyle w:val="ListParagraph"/>
        <w:numPr>
          <w:ilvl w:val="0"/>
          <w:numId w:val="92"/>
        </w:numPr>
        <w:rPr>
          <w:sz w:val="22"/>
          <w:szCs w:val="22"/>
        </w:rPr>
      </w:pPr>
      <w:r w:rsidRPr="00A6730B">
        <w:rPr>
          <w:sz w:val="22"/>
          <w:szCs w:val="22"/>
        </w:rPr>
        <w:t>Food Standards Agency “Key regulations” and online-food-business guidance. </w:t>
      </w:r>
    </w:p>
    <w:p w14:paraId="389CCE7B" w14:textId="77777777" w:rsidR="00A6730B" w:rsidRPr="00A6730B" w:rsidRDefault="00A6730B" w:rsidP="00A6730B">
      <w:r w:rsidRPr="00A6730B">
        <w:t> </w:t>
      </w:r>
    </w:p>
    <w:p w14:paraId="72AA19B9" w14:textId="77777777" w:rsidR="00A6730B" w:rsidRPr="00A6730B" w:rsidRDefault="00A6730B" w:rsidP="00A6730B">
      <w:r w:rsidRPr="00A6730B">
        <w:t> </w:t>
      </w:r>
    </w:p>
    <w:p w14:paraId="02A9D4A2" w14:textId="77777777" w:rsidR="00A6730B" w:rsidRPr="00A6730B" w:rsidRDefault="00A6730B" w:rsidP="00A6730B">
      <w:r w:rsidRPr="00A6730B">
        <w:t> </w:t>
      </w:r>
    </w:p>
    <w:p w14:paraId="484EF93B" w14:textId="77777777" w:rsidR="00A6730B" w:rsidRPr="00A6730B" w:rsidRDefault="00A6730B" w:rsidP="00A6730B">
      <w:r w:rsidRPr="00A6730B">
        <w:t> </w:t>
      </w:r>
    </w:p>
    <w:p w14:paraId="18BC36FD" w14:textId="77777777" w:rsidR="00A6730B" w:rsidRPr="00A6730B" w:rsidRDefault="00A6730B" w:rsidP="00A6730B">
      <w:r w:rsidRPr="00A6730B">
        <w:t> </w:t>
      </w:r>
    </w:p>
    <w:p w14:paraId="07963745" w14:textId="77777777" w:rsidR="00A6730B" w:rsidRPr="00A6730B" w:rsidRDefault="00A6730B" w:rsidP="00A6730B">
      <w:r w:rsidRPr="00A6730B">
        <w:t> </w:t>
      </w:r>
    </w:p>
    <w:p w14:paraId="28D2FDC0" w14:textId="77777777" w:rsidR="00A6730B" w:rsidRPr="00A6730B" w:rsidRDefault="00A6730B" w:rsidP="00A6730B">
      <w:r w:rsidRPr="00A6730B">
        <w:t> </w:t>
      </w:r>
    </w:p>
    <w:p w14:paraId="415D849E" w14:textId="77777777" w:rsidR="00A6730B" w:rsidRPr="00A6730B" w:rsidRDefault="00A6730B" w:rsidP="00A6730B">
      <w:r w:rsidRPr="00A6730B">
        <w:t> </w:t>
      </w:r>
    </w:p>
    <w:p w14:paraId="3BB58162" w14:textId="77777777" w:rsidR="00A6730B" w:rsidRPr="00A6730B" w:rsidRDefault="00A6730B" w:rsidP="00A6730B">
      <w:r w:rsidRPr="00A6730B">
        <w:t> </w:t>
      </w:r>
    </w:p>
    <w:p w14:paraId="3D315A3A" w14:textId="77777777" w:rsidR="00A6730B" w:rsidRPr="00A6730B" w:rsidRDefault="00A6730B" w:rsidP="00A6730B">
      <w:r w:rsidRPr="00A6730B">
        <w:t> </w:t>
      </w:r>
    </w:p>
    <w:p w14:paraId="5A816358" w14:textId="77777777" w:rsidR="00A6730B" w:rsidRDefault="00A6730B" w:rsidP="00A6730B">
      <w:pPr>
        <w:rPr>
          <w:b/>
          <w:bCs/>
        </w:rPr>
      </w:pPr>
    </w:p>
    <w:p w14:paraId="453464E5" w14:textId="77777777" w:rsidR="00A6730B" w:rsidRDefault="00A6730B" w:rsidP="00A6730B">
      <w:pPr>
        <w:rPr>
          <w:b/>
          <w:bCs/>
        </w:rPr>
      </w:pPr>
    </w:p>
    <w:p w14:paraId="295F43CE" w14:textId="30CD0B39" w:rsidR="00A6730B" w:rsidRPr="00A6730B" w:rsidRDefault="00A6730B" w:rsidP="00A6730B">
      <w:pPr>
        <w:rPr>
          <w:sz w:val="32"/>
          <w:szCs w:val="32"/>
        </w:rPr>
      </w:pPr>
      <w:r w:rsidRPr="00A6730B">
        <w:rPr>
          <w:b/>
          <w:bCs/>
          <w:sz w:val="32"/>
          <w:szCs w:val="32"/>
        </w:rPr>
        <w:lastRenderedPageBreak/>
        <w:t>Activity A(ii) Business Proposal</w:t>
      </w:r>
      <w:r w:rsidRPr="00A6730B">
        <w:rPr>
          <w:sz w:val="32"/>
          <w:szCs w:val="32"/>
        </w:rPr>
        <w:t> </w:t>
      </w:r>
    </w:p>
    <w:p w14:paraId="46B8FC6B" w14:textId="77777777" w:rsidR="00A6730B" w:rsidRPr="00A6730B" w:rsidRDefault="00A6730B" w:rsidP="00A6730B">
      <w:pPr>
        <w:rPr>
          <w:sz w:val="32"/>
          <w:szCs w:val="32"/>
        </w:rPr>
      </w:pPr>
      <w:r w:rsidRPr="00A6730B">
        <w:rPr>
          <w:b/>
          <w:bCs/>
          <w:sz w:val="32"/>
          <w:szCs w:val="32"/>
        </w:rPr>
        <w:t>1. Business Context</w:t>
      </w:r>
      <w:r w:rsidRPr="00A6730B">
        <w:rPr>
          <w:sz w:val="32"/>
          <w:szCs w:val="32"/>
        </w:rPr>
        <w:t> </w:t>
      </w:r>
    </w:p>
    <w:p w14:paraId="41B872C2" w14:textId="77777777" w:rsidR="00A6730B" w:rsidRPr="00A6730B" w:rsidRDefault="00A6730B" w:rsidP="00A6730B">
      <w:r w:rsidRPr="00A6730B">
        <w:t> </w:t>
      </w:r>
    </w:p>
    <w:p w14:paraId="5C1746CE" w14:textId="77777777" w:rsidR="00A6730B" w:rsidRPr="00A6730B" w:rsidRDefault="00A6730B" w:rsidP="00A6730B">
      <w:pPr>
        <w:rPr>
          <w:sz w:val="22"/>
          <w:szCs w:val="22"/>
        </w:rPr>
      </w:pPr>
      <w:r w:rsidRPr="00A6730B">
        <w:rPr>
          <w:sz w:val="22"/>
          <w:szCs w:val="22"/>
        </w:rPr>
        <w:t>Greenfield Local Hub (GLH) is a cooperative that brings together local farmers and food producers, running a physical retail outlet that locally produces food and drinks. It only provides a single sales point, shared marketing, basic products, and stock management for its members. Their main issue is scaling up,  they need to increase their customer base, manage the multi-producer stock and orders more efficiently, and clearly communicate the benefits of buying local. </w:t>
      </w:r>
    </w:p>
    <w:p w14:paraId="04042DDF" w14:textId="77777777" w:rsidR="00A6730B" w:rsidRPr="00A6730B" w:rsidRDefault="00A6730B" w:rsidP="00A6730B">
      <w:pPr>
        <w:rPr>
          <w:sz w:val="22"/>
          <w:szCs w:val="22"/>
        </w:rPr>
      </w:pPr>
      <w:r w:rsidRPr="00A6730B">
        <w:rPr>
          <w:sz w:val="22"/>
          <w:szCs w:val="22"/>
        </w:rPr>
        <w:t> </w:t>
      </w:r>
      <w:r w:rsidRPr="00A6730B">
        <w:rPr>
          <w:sz w:val="22"/>
          <w:szCs w:val="22"/>
        </w:rPr>
        <w:br/>
        <w:t>Proposed Solution Rationale: GLH needs a central digital platform that brings customers and local producers together in a single, easy-to-use system. The Local Produce Hub will be an online system that combines a customer storefront, loyalty scheme and producer dashboard so customers can order effortlessly and producers can manage stock and orders with less admin. This reduces manual labour for GLH staff, improve traceability and transparency, and support growth in sales of local food. </w:t>
      </w:r>
    </w:p>
    <w:p w14:paraId="2F60801B" w14:textId="77777777" w:rsidR="00A6730B" w:rsidRPr="00A6730B" w:rsidRDefault="00A6730B" w:rsidP="00A6730B">
      <w:r w:rsidRPr="00A6730B">
        <w:t> </w:t>
      </w:r>
    </w:p>
    <w:p w14:paraId="241F5936" w14:textId="77777777" w:rsidR="00A6730B" w:rsidRPr="00A6730B" w:rsidRDefault="00A6730B" w:rsidP="00A6730B">
      <w:pPr>
        <w:rPr>
          <w:sz w:val="32"/>
          <w:szCs w:val="32"/>
        </w:rPr>
      </w:pPr>
      <w:r w:rsidRPr="00A6730B">
        <w:rPr>
          <w:b/>
          <w:bCs/>
          <w:sz w:val="32"/>
          <w:szCs w:val="32"/>
        </w:rPr>
        <w:t>2. Solution Requirements</w:t>
      </w:r>
      <w:r w:rsidRPr="00A6730B">
        <w:rPr>
          <w:sz w:val="32"/>
          <w:szCs w:val="32"/>
        </w:rPr>
        <w:t> </w:t>
      </w:r>
    </w:p>
    <w:p w14:paraId="61AE3871" w14:textId="77777777" w:rsidR="00A6730B" w:rsidRPr="00A6730B" w:rsidRDefault="00A6730B" w:rsidP="00A6730B">
      <w:r w:rsidRPr="00A6730B">
        <w:rPr>
          <w:b/>
          <w:bCs/>
        </w:rPr>
        <w:t>2.1 Functional Requirements – What the System Does</w:t>
      </w:r>
      <w:r w:rsidRPr="00A6730B">
        <w:t> </w:t>
      </w:r>
    </w:p>
    <w:p w14:paraId="73B8405B" w14:textId="77777777" w:rsidR="00A6730B" w:rsidRPr="00A6730B" w:rsidRDefault="00A6730B" w:rsidP="00A6730B">
      <w:pPr>
        <w:rPr>
          <w:sz w:val="22"/>
          <w:szCs w:val="22"/>
        </w:rPr>
      </w:pPr>
      <w:r w:rsidRPr="00A6730B">
        <w:rPr>
          <w:sz w:val="22"/>
          <w:szCs w:val="22"/>
        </w:rPr>
        <w:t>The Local Produce Hub will consist of six main functional areas. </w:t>
      </w:r>
    </w:p>
    <w:p w14:paraId="7E89E62E" w14:textId="77777777" w:rsidR="00A6730B" w:rsidRPr="00A6730B" w:rsidRDefault="00A6730B" w:rsidP="00A6730B">
      <w:pPr>
        <w:numPr>
          <w:ilvl w:val="0"/>
          <w:numId w:val="94"/>
        </w:numPr>
        <w:rPr>
          <w:sz w:val="22"/>
          <w:szCs w:val="22"/>
        </w:rPr>
      </w:pPr>
      <w:r w:rsidRPr="00A6730B">
        <w:rPr>
          <w:sz w:val="22"/>
          <w:szCs w:val="22"/>
        </w:rPr>
        <w:t>Producer Information Hub </w:t>
      </w:r>
    </w:p>
    <w:p w14:paraId="0B506E1F" w14:textId="77777777" w:rsidR="00A6730B" w:rsidRPr="00A6730B" w:rsidRDefault="00A6730B" w:rsidP="00A6730B">
      <w:pPr>
        <w:numPr>
          <w:ilvl w:val="0"/>
          <w:numId w:val="95"/>
        </w:numPr>
        <w:rPr>
          <w:sz w:val="22"/>
          <w:szCs w:val="22"/>
        </w:rPr>
      </w:pPr>
      <w:r w:rsidRPr="00A6730B">
        <w:rPr>
          <w:sz w:val="22"/>
          <w:szCs w:val="22"/>
        </w:rPr>
        <w:t>Display the producers' profiles and their metrics such as farming methods, certifications and sustainability practices, alongside their products. </w:t>
      </w:r>
    </w:p>
    <w:p w14:paraId="279D5509" w14:textId="77777777" w:rsidR="00A6730B" w:rsidRPr="00A6730B" w:rsidRDefault="00A6730B" w:rsidP="00A6730B">
      <w:pPr>
        <w:numPr>
          <w:ilvl w:val="0"/>
          <w:numId w:val="96"/>
        </w:numPr>
        <w:rPr>
          <w:sz w:val="22"/>
          <w:szCs w:val="22"/>
        </w:rPr>
      </w:pPr>
      <w:r w:rsidRPr="00A6730B">
        <w:rPr>
          <w:sz w:val="22"/>
          <w:szCs w:val="22"/>
        </w:rPr>
        <w:t>Customer Storefront </w:t>
      </w:r>
    </w:p>
    <w:p w14:paraId="59D3EF78" w14:textId="77777777" w:rsidR="00A6730B" w:rsidRPr="00A6730B" w:rsidRDefault="00A6730B" w:rsidP="00A6730B">
      <w:pPr>
        <w:numPr>
          <w:ilvl w:val="0"/>
          <w:numId w:val="97"/>
        </w:numPr>
        <w:rPr>
          <w:sz w:val="22"/>
          <w:szCs w:val="22"/>
        </w:rPr>
      </w:pPr>
      <w:r w:rsidRPr="00A6730B">
        <w:rPr>
          <w:sz w:val="22"/>
          <w:szCs w:val="22"/>
        </w:rPr>
        <w:t>Allow users to browse products, with the inclusion of filters such as categories or dietary needs. Add live prices, product stock availability and producers' details before adding items to the basket. </w:t>
      </w:r>
    </w:p>
    <w:p w14:paraId="3296A716" w14:textId="77777777" w:rsidR="00A6730B" w:rsidRPr="00A6730B" w:rsidRDefault="00A6730B" w:rsidP="00A6730B">
      <w:pPr>
        <w:rPr>
          <w:sz w:val="22"/>
          <w:szCs w:val="22"/>
        </w:rPr>
      </w:pPr>
      <w:r w:rsidRPr="00A6730B">
        <w:rPr>
          <w:sz w:val="22"/>
          <w:szCs w:val="22"/>
        </w:rPr>
        <w:t> </w:t>
      </w:r>
    </w:p>
    <w:p w14:paraId="5894BE53" w14:textId="77777777" w:rsidR="00A6730B" w:rsidRPr="00A6730B" w:rsidRDefault="00A6730B" w:rsidP="00A6730B">
      <w:pPr>
        <w:rPr>
          <w:sz w:val="22"/>
          <w:szCs w:val="22"/>
        </w:rPr>
      </w:pPr>
      <w:r w:rsidRPr="00A6730B">
        <w:rPr>
          <w:sz w:val="22"/>
          <w:szCs w:val="22"/>
        </w:rPr>
        <w:t> </w:t>
      </w:r>
    </w:p>
    <w:p w14:paraId="5D564CFE" w14:textId="77777777" w:rsidR="00A6730B" w:rsidRPr="00A6730B" w:rsidRDefault="00A6730B" w:rsidP="00A6730B">
      <w:pPr>
        <w:numPr>
          <w:ilvl w:val="0"/>
          <w:numId w:val="98"/>
        </w:numPr>
        <w:rPr>
          <w:sz w:val="22"/>
          <w:szCs w:val="22"/>
        </w:rPr>
      </w:pPr>
      <w:r w:rsidRPr="00A6730B">
        <w:rPr>
          <w:sz w:val="22"/>
          <w:szCs w:val="22"/>
        </w:rPr>
        <w:t>Online Ordering and Scheduling Module </w:t>
      </w:r>
    </w:p>
    <w:p w14:paraId="52D49A1E" w14:textId="77777777" w:rsidR="00A6730B" w:rsidRPr="00A6730B" w:rsidRDefault="00A6730B" w:rsidP="00A6730B">
      <w:pPr>
        <w:numPr>
          <w:ilvl w:val="0"/>
          <w:numId w:val="99"/>
        </w:numPr>
        <w:rPr>
          <w:sz w:val="22"/>
          <w:szCs w:val="22"/>
        </w:rPr>
      </w:pPr>
      <w:r w:rsidRPr="00A6730B">
        <w:rPr>
          <w:sz w:val="22"/>
          <w:szCs w:val="22"/>
        </w:rPr>
        <w:t>Give customer different order options such as in person collection or delivery. </w:t>
      </w:r>
    </w:p>
    <w:p w14:paraId="412955AD" w14:textId="77777777" w:rsidR="00A6730B" w:rsidRPr="00A6730B" w:rsidRDefault="00A6730B" w:rsidP="00A6730B">
      <w:pPr>
        <w:numPr>
          <w:ilvl w:val="0"/>
          <w:numId w:val="100"/>
        </w:numPr>
        <w:rPr>
          <w:sz w:val="22"/>
          <w:szCs w:val="22"/>
        </w:rPr>
      </w:pPr>
      <w:r w:rsidRPr="00A6730B">
        <w:rPr>
          <w:sz w:val="22"/>
          <w:szCs w:val="22"/>
        </w:rPr>
        <w:t>Support order tracking, showing live order status to the customer allowing them to know what stage their order is at. </w:t>
      </w:r>
    </w:p>
    <w:p w14:paraId="69C8B373" w14:textId="77777777" w:rsidR="00A6730B" w:rsidRPr="00A6730B" w:rsidRDefault="00A6730B" w:rsidP="00A6730B">
      <w:pPr>
        <w:rPr>
          <w:sz w:val="22"/>
          <w:szCs w:val="22"/>
        </w:rPr>
      </w:pPr>
      <w:r w:rsidRPr="00A6730B">
        <w:rPr>
          <w:sz w:val="22"/>
          <w:szCs w:val="22"/>
        </w:rPr>
        <w:t> </w:t>
      </w:r>
    </w:p>
    <w:p w14:paraId="5399284E" w14:textId="77777777" w:rsidR="00A6730B" w:rsidRPr="00A6730B" w:rsidRDefault="00A6730B" w:rsidP="00A6730B">
      <w:pPr>
        <w:numPr>
          <w:ilvl w:val="0"/>
          <w:numId w:val="101"/>
        </w:numPr>
        <w:rPr>
          <w:sz w:val="22"/>
          <w:szCs w:val="22"/>
        </w:rPr>
      </w:pPr>
      <w:r w:rsidRPr="00A6730B">
        <w:rPr>
          <w:sz w:val="22"/>
          <w:szCs w:val="22"/>
        </w:rPr>
        <w:lastRenderedPageBreak/>
        <w:t>Account and Order History Area </w:t>
      </w:r>
    </w:p>
    <w:p w14:paraId="35AC16E5" w14:textId="77777777" w:rsidR="00A6730B" w:rsidRPr="00A6730B" w:rsidRDefault="00A6730B" w:rsidP="00A6730B">
      <w:pPr>
        <w:numPr>
          <w:ilvl w:val="0"/>
          <w:numId w:val="102"/>
        </w:numPr>
        <w:rPr>
          <w:sz w:val="22"/>
          <w:szCs w:val="22"/>
        </w:rPr>
      </w:pPr>
      <w:r w:rsidRPr="00A6730B">
        <w:rPr>
          <w:sz w:val="22"/>
          <w:szCs w:val="22"/>
        </w:rPr>
        <w:t>Let registered customers create an account and log in, view past orders and quickly reorder regular items. </w:t>
      </w:r>
    </w:p>
    <w:p w14:paraId="25F731E0" w14:textId="77777777" w:rsidR="00A6730B" w:rsidRPr="00A6730B" w:rsidRDefault="00A6730B" w:rsidP="00A6730B">
      <w:pPr>
        <w:numPr>
          <w:ilvl w:val="0"/>
          <w:numId w:val="103"/>
        </w:numPr>
        <w:rPr>
          <w:sz w:val="22"/>
          <w:szCs w:val="22"/>
        </w:rPr>
      </w:pPr>
      <w:r w:rsidRPr="00A6730B">
        <w:rPr>
          <w:sz w:val="22"/>
          <w:szCs w:val="22"/>
        </w:rPr>
        <w:t>Store order history, delivery/collection details and loyalty information. </w:t>
      </w:r>
    </w:p>
    <w:p w14:paraId="17411A52" w14:textId="77777777" w:rsidR="00A6730B" w:rsidRPr="00A6730B" w:rsidRDefault="00A6730B" w:rsidP="00A6730B">
      <w:pPr>
        <w:numPr>
          <w:ilvl w:val="0"/>
          <w:numId w:val="104"/>
        </w:numPr>
        <w:rPr>
          <w:sz w:val="22"/>
          <w:szCs w:val="22"/>
        </w:rPr>
      </w:pPr>
      <w:r w:rsidRPr="00A6730B">
        <w:rPr>
          <w:sz w:val="22"/>
          <w:szCs w:val="22"/>
        </w:rPr>
        <w:t>Producer Dashboard </w:t>
      </w:r>
    </w:p>
    <w:p w14:paraId="379B7B41" w14:textId="77777777" w:rsidR="00A6730B" w:rsidRPr="00A6730B" w:rsidRDefault="00A6730B" w:rsidP="00A6730B">
      <w:pPr>
        <w:numPr>
          <w:ilvl w:val="0"/>
          <w:numId w:val="105"/>
        </w:numPr>
        <w:rPr>
          <w:sz w:val="22"/>
          <w:szCs w:val="22"/>
        </w:rPr>
      </w:pPr>
      <w:r w:rsidRPr="00A6730B">
        <w:rPr>
          <w:sz w:val="22"/>
          <w:szCs w:val="22"/>
        </w:rPr>
        <w:t>Allow producers to log in, update stock levels, edit product details such as prices, description, images and view the orders that contain their products. </w:t>
      </w:r>
    </w:p>
    <w:p w14:paraId="62D440AE" w14:textId="77777777" w:rsidR="00A6730B" w:rsidRPr="00A6730B" w:rsidRDefault="00A6730B" w:rsidP="00A6730B">
      <w:pPr>
        <w:numPr>
          <w:ilvl w:val="0"/>
          <w:numId w:val="106"/>
        </w:numPr>
        <w:rPr>
          <w:sz w:val="22"/>
          <w:szCs w:val="22"/>
        </w:rPr>
      </w:pPr>
      <w:r w:rsidRPr="00A6730B">
        <w:rPr>
          <w:sz w:val="22"/>
          <w:szCs w:val="22"/>
        </w:rPr>
        <w:t>Optionally provide simple sales summaries by product or date to help plan production more efficiently. </w:t>
      </w:r>
    </w:p>
    <w:p w14:paraId="03C24BC6" w14:textId="77777777" w:rsidR="00A6730B" w:rsidRPr="00A6730B" w:rsidRDefault="00A6730B" w:rsidP="00A6730B">
      <w:pPr>
        <w:numPr>
          <w:ilvl w:val="0"/>
          <w:numId w:val="107"/>
        </w:numPr>
        <w:rPr>
          <w:sz w:val="22"/>
          <w:szCs w:val="22"/>
        </w:rPr>
      </w:pPr>
      <w:r w:rsidRPr="00A6730B">
        <w:rPr>
          <w:sz w:val="22"/>
          <w:szCs w:val="22"/>
        </w:rPr>
        <w:t>Loyalty and Notifications System </w:t>
      </w:r>
    </w:p>
    <w:p w14:paraId="4FE1A85F" w14:textId="77777777" w:rsidR="00A6730B" w:rsidRPr="00A6730B" w:rsidRDefault="00A6730B" w:rsidP="00A6730B">
      <w:pPr>
        <w:numPr>
          <w:ilvl w:val="0"/>
          <w:numId w:val="108"/>
        </w:numPr>
        <w:rPr>
          <w:sz w:val="22"/>
          <w:szCs w:val="22"/>
        </w:rPr>
      </w:pPr>
      <w:r w:rsidRPr="00A6730B">
        <w:rPr>
          <w:sz w:val="22"/>
          <w:szCs w:val="22"/>
        </w:rPr>
        <w:t>Record loyalty points and rewards are earned after each eligible purchase. </w:t>
      </w:r>
    </w:p>
    <w:p w14:paraId="1F051C41" w14:textId="77777777" w:rsidR="00A6730B" w:rsidRPr="00A6730B" w:rsidRDefault="00A6730B" w:rsidP="00A6730B">
      <w:pPr>
        <w:numPr>
          <w:ilvl w:val="0"/>
          <w:numId w:val="109"/>
        </w:numPr>
        <w:rPr>
          <w:sz w:val="22"/>
          <w:szCs w:val="22"/>
        </w:rPr>
      </w:pPr>
      <w:r w:rsidRPr="00A6730B">
        <w:rPr>
          <w:sz w:val="22"/>
          <w:szCs w:val="22"/>
        </w:rPr>
        <w:t>Discounts can be applied at checkout if your order is eligible for it. </w:t>
      </w:r>
    </w:p>
    <w:p w14:paraId="2219B7FE" w14:textId="77777777" w:rsidR="00A6730B" w:rsidRPr="00A6730B" w:rsidRDefault="00A6730B" w:rsidP="00A6730B">
      <w:pPr>
        <w:numPr>
          <w:ilvl w:val="0"/>
          <w:numId w:val="110"/>
        </w:numPr>
        <w:rPr>
          <w:sz w:val="22"/>
          <w:szCs w:val="22"/>
        </w:rPr>
      </w:pPr>
      <w:r w:rsidRPr="00A6730B">
        <w:rPr>
          <w:sz w:val="22"/>
          <w:szCs w:val="22"/>
        </w:rPr>
        <w:t>Automatic confirmation emails, as well as status updates are available for all orders and collections. </w:t>
      </w:r>
    </w:p>
    <w:p w14:paraId="4FB43E99" w14:textId="77777777" w:rsidR="00A6730B" w:rsidRPr="00A6730B" w:rsidRDefault="00A6730B" w:rsidP="00A6730B">
      <w:pPr>
        <w:rPr>
          <w:sz w:val="22"/>
          <w:szCs w:val="22"/>
        </w:rPr>
      </w:pPr>
      <w:r w:rsidRPr="00A6730B">
        <w:rPr>
          <w:sz w:val="22"/>
          <w:szCs w:val="22"/>
        </w:rPr>
        <w:t>Together, these features support smooth interaction between customers and producers on the platform, allowing GLH staff to manage the cooperative efficiently. </w:t>
      </w:r>
    </w:p>
    <w:p w14:paraId="50D25DAE" w14:textId="77777777" w:rsidR="00A6730B" w:rsidRPr="00A6730B" w:rsidRDefault="00A6730B" w:rsidP="00A6730B">
      <w:r w:rsidRPr="00A6730B">
        <w:t> </w:t>
      </w:r>
    </w:p>
    <w:p w14:paraId="3160BDD8" w14:textId="77777777" w:rsidR="00A6730B" w:rsidRPr="00A6730B" w:rsidRDefault="00A6730B" w:rsidP="00A6730B">
      <w:r w:rsidRPr="00A6730B">
        <w:rPr>
          <w:b/>
          <w:bCs/>
        </w:rPr>
        <w:t>2.2 Non-Functional Requirements – How Well it Works</w:t>
      </w:r>
      <w:r w:rsidRPr="00A6730B">
        <w:t> </w:t>
      </w:r>
    </w:p>
    <w:p w14:paraId="675FD4F1" w14:textId="77777777" w:rsidR="00A6730B" w:rsidRPr="00A6730B" w:rsidRDefault="00A6730B" w:rsidP="00A6730B">
      <w:pPr>
        <w:rPr>
          <w:sz w:val="22"/>
          <w:szCs w:val="22"/>
        </w:rPr>
      </w:pPr>
      <w:r w:rsidRPr="00A6730B">
        <w:rPr>
          <w:sz w:val="22"/>
          <w:szCs w:val="22"/>
        </w:rPr>
        <w:t>Several quality requirements must be met for this solution. </w:t>
      </w:r>
    </w:p>
    <w:p w14:paraId="62791AB5" w14:textId="77777777" w:rsidR="00A6730B" w:rsidRPr="00A6730B" w:rsidRDefault="00A6730B" w:rsidP="00A6730B">
      <w:pPr>
        <w:numPr>
          <w:ilvl w:val="0"/>
          <w:numId w:val="111"/>
        </w:numPr>
        <w:rPr>
          <w:sz w:val="22"/>
          <w:szCs w:val="22"/>
        </w:rPr>
      </w:pPr>
      <w:r w:rsidRPr="00A6730B">
        <w:rPr>
          <w:sz w:val="22"/>
          <w:szCs w:val="22"/>
        </w:rPr>
        <w:t>Security: </w:t>
      </w:r>
    </w:p>
    <w:p w14:paraId="5B0286F1" w14:textId="77777777" w:rsidR="00A6730B" w:rsidRPr="00A6730B" w:rsidRDefault="00A6730B" w:rsidP="00A6730B">
      <w:pPr>
        <w:numPr>
          <w:ilvl w:val="0"/>
          <w:numId w:val="112"/>
        </w:numPr>
        <w:rPr>
          <w:sz w:val="22"/>
          <w:szCs w:val="22"/>
        </w:rPr>
      </w:pPr>
      <w:r w:rsidRPr="00A6730B">
        <w:rPr>
          <w:sz w:val="22"/>
          <w:szCs w:val="22"/>
        </w:rPr>
        <w:t>Customer and producer account data must be stored securely, with role based access control and encrypted browser communication. </w:t>
      </w:r>
    </w:p>
    <w:p w14:paraId="0AFFA8B1" w14:textId="77777777" w:rsidR="00A6730B" w:rsidRPr="00A6730B" w:rsidRDefault="00A6730B" w:rsidP="00A6730B">
      <w:pPr>
        <w:numPr>
          <w:ilvl w:val="0"/>
          <w:numId w:val="113"/>
        </w:numPr>
        <w:rPr>
          <w:sz w:val="22"/>
          <w:szCs w:val="22"/>
        </w:rPr>
      </w:pPr>
      <w:r w:rsidRPr="00A6730B">
        <w:rPr>
          <w:sz w:val="22"/>
          <w:szCs w:val="22"/>
        </w:rPr>
        <w:t>Payment information must be processed through a secure payment gateway to ensure secure transactions. </w:t>
      </w:r>
    </w:p>
    <w:p w14:paraId="0CF73950" w14:textId="77777777" w:rsidR="00A6730B" w:rsidRPr="00A6730B" w:rsidRDefault="00A6730B" w:rsidP="00A6730B">
      <w:pPr>
        <w:numPr>
          <w:ilvl w:val="0"/>
          <w:numId w:val="114"/>
        </w:numPr>
        <w:rPr>
          <w:sz w:val="22"/>
          <w:szCs w:val="22"/>
        </w:rPr>
      </w:pPr>
      <w:r w:rsidRPr="00A6730B">
        <w:rPr>
          <w:sz w:val="22"/>
          <w:szCs w:val="22"/>
        </w:rPr>
        <w:t>Performance: </w:t>
      </w:r>
    </w:p>
    <w:p w14:paraId="035E6F95" w14:textId="77777777" w:rsidR="00A6730B" w:rsidRPr="00A6730B" w:rsidRDefault="00A6730B" w:rsidP="00A6730B">
      <w:pPr>
        <w:numPr>
          <w:ilvl w:val="0"/>
          <w:numId w:val="115"/>
        </w:numPr>
        <w:rPr>
          <w:sz w:val="22"/>
          <w:szCs w:val="22"/>
        </w:rPr>
      </w:pPr>
      <w:r w:rsidRPr="00A6730B">
        <w:rPr>
          <w:sz w:val="22"/>
          <w:szCs w:val="22"/>
        </w:rPr>
        <w:t>The system should ensure that key pages (such as product listing, customer basket, and checkout) respond and load within a few seconds under normal usage. </w:t>
      </w:r>
    </w:p>
    <w:p w14:paraId="58EB5F79" w14:textId="77777777" w:rsidR="00A6730B" w:rsidRPr="00A6730B" w:rsidRDefault="00A6730B" w:rsidP="00A6730B">
      <w:pPr>
        <w:numPr>
          <w:ilvl w:val="0"/>
          <w:numId w:val="116"/>
        </w:numPr>
        <w:rPr>
          <w:sz w:val="22"/>
          <w:szCs w:val="22"/>
        </w:rPr>
      </w:pPr>
      <w:r w:rsidRPr="00A6730B">
        <w:rPr>
          <w:sz w:val="22"/>
          <w:szCs w:val="22"/>
        </w:rPr>
        <w:t>Availability:   </w:t>
      </w:r>
    </w:p>
    <w:p w14:paraId="58BA9593" w14:textId="77777777" w:rsidR="00A6730B" w:rsidRPr="00A6730B" w:rsidRDefault="00A6730B" w:rsidP="00A6730B">
      <w:pPr>
        <w:numPr>
          <w:ilvl w:val="0"/>
          <w:numId w:val="117"/>
        </w:numPr>
        <w:rPr>
          <w:sz w:val="22"/>
          <w:szCs w:val="22"/>
        </w:rPr>
      </w:pPr>
      <w:r w:rsidRPr="00A6730B">
        <w:rPr>
          <w:sz w:val="22"/>
          <w:szCs w:val="22"/>
        </w:rPr>
        <w:t>During GLH's trading hours, the online ordering system and producer dashboard should maintain high uptime to prevent any loss of orders and stock updates. </w:t>
      </w:r>
    </w:p>
    <w:p w14:paraId="09090278" w14:textId="77777777" w:rsidR="00A6730B" w:rsidRPr="00A6730B" w:rsidRDefault="00A6730B" w:rsidP="00A6730B">
      <w:pPr>
        <w:numPr>
          <w:ilvl w:val="0"/>
          <w:numId w:val="118"/>
        </w:numPr>
        <w:rPr>
          <w:sz w:val="22"/>
          <w:szCs w:val="22"/>
        </w:rPr>
      </w:pPr>
      <w:r w:rsidRPr="00A6730B">
        <w:rPr>
          <w:sz w:val="22"/>
          <w:szCs w:val="22"/>
        </w:rPr>
        <w:t>Usability and Accessibility: </w:t>
      </w:r>
    </w:p>
    <w:p w14:paraId="39B075CF" w14:textId="77777777" w:rsidR="00A6730B" w:rsidRPr="00A6730B" w:rsidRDefault="00A6730B" w:rsidP="00A6730B">
      <w:pPr>
        <w:numPr>
          <w:ilvl w:val="0"/>
          <w:numId w:val="119"/>
        </w:numPr>
        <w:rPr>
          <w:sz w:val="22"/>
          <w:szCs w:val="22"/>
        </w:rPr>
      </w:pPr>
      <w:r w:rsidRPr="00A6730B">
        <w:rPr>
          <w:sz w:val="22"/>
          <w:szCs w:val="22"/>
        </w:rPr>
        <w:lastRenderedPageBreak/>
        <w:t>The interface should follow good design practices, including clear navigation, readable text, sufficient colour contrast and compatibility with keyboard navigation and screen readers.  </w:t>
      </w:r>
    </w:p>
    <w:p w14:paraId="41A4533A" w14:textId="77777777" w:rsidR="00A6730B" w:rsidRPr="00A6730B" w:rsidRDefault="00A6730B" w:rsidP="00A6730B">
      <w:pPr>
        <w:numPr>
          <w:ilvl w:val="0"/>
          <w:numId w:val="120"/>
        </w:numPr>
        <w:rPr>
          <w:sz w:val="22"/>
          <w:szCs w:val="22"/>
        </w:rPr>
      </w:pPr>
      <w:r w:rsidRPr="00A6730B">
        <w:rPr>
          <w:sz w:val="22"/>
          <w:szCs w:val="22"/>
        </w:rPr>
        <w:t>The system should be designed to support mobiles, tablets and desktop devices smoothly through responsive design. </w:t>
      </w:r>
    </w:p>
    <w:p w14:paraId="5819A76B" w14:textId="77777777" w:rsidR="00A6730B" w:rsidRPr="00A6730B" w:rsidRDefault="00A6730B" w:rsidP="00A6730B">
      <w:pPr>
        <w:numPr>
          <w:ilvl w:val="0"/>
          <w:numId w:val="121"/>
        </w:numPr>
        <w:rPr>
          <w:sz w:val="22"/>
          <w:szCs w:val="22"/>
        </w:rPr>
      </w:pPr>
      <w:r w:rsidRPr="00A6730B">
        <w:rPr>
          <w:sz w:val="22"/>
          <w:szCs w:val="22"/>
        </w:rPr>
        <w:t>Scalability: </w:t>
      </w:r>
    </w:p>
    <w:p w14:paraId="6B389B6B" w14:textId="77777777" w:rsidR="00A6730B" w:rsidRPr="00A6730B" w:rsidRDefault="00A6730B" w:rsidP="00A6730B">
      <w:pPr>
        <w:numPr>
          <w:ilvl w:val="0"/>
          <w:numId w:val="122"/>
        </w:numPr>
        <w:rPr>
          <w:sz w:val="22"/>
          <w:szCs w:val="22"/>
        </w:rPr>
      </w:pPr>
      <w:r w:rsidRPr="00A6730B">
        <w:rPr>
          <w:sz w:val="22"/>
          <w:szCs w:val="22"/>
        </w:rPr>
        <w:t>The system should be designed to scale, making it able to support an increase in the number of producers, customers and products over time. </w:t>
      </w:r>
    </w:p>
    <w:p w14:paraId="75AF591F" w14:textId="77777777" w:rsidR="00A6730B" w:rsidRPr="00A6730B" w:rsidRDefault="00A6730B" w:rsidP="00A6730B">
      <w:pPr>
        <w:numPr>
          <w:ilvl w:val="0"/>
          <w:numId w:val="123"/>
        </w:numPr>
        <w:rPr>
          <w:sz w:val="22"/>
          <w:szCs w:val="22"/>
        </w:rPr>
      </w:pPr>
      <w:r w:rsidRPr="00A6730B">
        <w:rPr>
          <w:sz w:val="22"/>
          <w:szCs w:val="22"/>
        </w:rPr>
        <w:t>Maintainability: </w:t>
      </w:r>
    </w:p>
    <w:p w14:paraId="62FAE0D6" w14:textId="77777777" w:rsidR="00A6730B" w:rsidRPr="00A6730B" w:rsidRDefault="00A6730B" w:rsidP="00A6730B">
      <w:pPr>
        <w:numPr>
          <w:ilvl w:val="0"/>
          <w:numId w:val="124"/>
        </w:numPr>
        <w:rPr>
          <w:sz w:val="22"/>
          <w:szCs w:val="22"/>
        </w:rPr>
      </w:pPr>
      <w:r w:rsidRPr="00A6730B">
        <w:rPr>
          <w:sz w:val="22"/>
          <w:szCs w:val="22"/>
        </w:rPr>
        <w:t>The design of the platform should include a clear separation of the front end, the back end and the database, so that new features can be added without breaking the current ones. </w:t>
      </w:r>
    </w:p>
    <w:p w14:paraId="4D906535" w14:textId="77777777" w:rsidR="00A6730B" w:rsidRPr="00A6730B" w:rsidRDefault="00A6730B" w:rsidP="00A6730B">
      <w:pPr>
        <w:rPr>
          <w:sz w:val="22"/>
          <w:szCs w:val="22"/>
        </w:rPr>
      </w:pPr>
      <w:r w:rsidRPr="00A6730B">
        <w:rPr>
          <w:sz w:val="22"/>
          <w:szCs w:val="22"/>
        </w:rPr>
        <w:t>These requirements help ensure the platform remains reliable, secure, user friendly and adaptable for future needs. </w:t>
      </w:r>
    </w:p>
    <w:p w14:paraId="37877892" w14:textId="77777777" w:rsidR="00A6730B" w:rsidRPr="00A6730B" w:rsidRDefault="00A6730B" w:rsidP="00A6730B">
      <w:pPr>
        <w:rPr>
          <w:sz w:val="22"/>
          <w:szCs w:val="22"/>
        </w:rPr>
      </w:pPr>
      <w:r w:rsidRPr="00A6730B">
        <w:rPr>
          <w:sz w:val="22"/>
          <w:szCs w:val="22"/>
        </w:rPr>
        <w:t> </w:t>
      </w:r>
    </w:p>
    <w:p w14:paraId="63295C78" w14:textId="77777777" w:rsidR="00A6730B" w:rsidRPr="00A6730B" w:rsidRDefault="00A6730B" w:rsidP="00A6730B">
      <w:pPr>
        <w:rPr>
          <w:sz w:val="32"/>
          <w:szCs w:val="32"/>
        </w:rPr>
      </w:pPr>
      <w:r w:rsidRPr="00A6730B">
        <w:rPr>
          <w:sz w:val="32"/>
          <w:szCs w:val="32"/>
        </w:rPr>
        <w:t> </w:t>
      </w:r>
    </w:p>
    <w:p w14:paraId="44CD42DB" w14:textId="77777777" w:rsidR="00A6730B" w:rsidRPr="00A6730B" w:rsidRDefault="00A6730B" w:rsidP="00A6730B">
      <w:pPr>
        <w:rPr>
          <w:sz w:val="32"/>
          <w:szCs w:val="32"/>
        </w:rPr>
      </w:pPr>
      <w:r w:rsidRPr="00A6730B">
        <w:rPr>
          <w:b/>
          <w:bCs/>
          <w:sz w:val="32"/>
          <w:szCs w:val="32"/>
        </w:rPr>
        <w:t>3. Description of the Proposed Solution</w:t>
      </w:r>
      <w:r w:rsidRPr="00A6730B">
        <w:rPr>
          <w:sz w:val="32"/>
          <w:szCs w:val="32"/>
        </w:rPr>
        <w:t> </w:t>
      </w:r>
    </w:p>
    <w:p w14:paraId="118AAE8B" w14:textId="77777777" w:rsidR="00A6730B" w:rsidRPr="00A6730B" w:rsidRDefault="00A6730B" w:rsidP="00A6730B">
      <w:pPr>
        <w:rPr>
          <w:sz w:val="22"/>
          <w:szCs w:val="22"/>
        </w:rPr>
      </w:pPr>
      <w:r w:rsidRPr="00A6730B">
        <w:rPr>
          <w:sz w:val="22"/>
          <w:szCs w:val="22"/>
        </w:rPr>
        <w:t>The local produce hub will be developed to be a fully responsive web application compatible with a range of modern browsers and devices. </w:t>
      </w:r>
    </w:p>
    <w:p w14:paraId="1056BBF4" w14:textId="77777777" w:rsidR="00A6730B" w:rsidRPr="00A6730B" w:rsidRDefault="00A6730B" w:rsidP="00A6730B">
      <w:pPr>
        <w:numPr>
          <w:ilvl w:val="0"/>
          <w:numId w:val="125"/>
        </w:numPr>
        <w:rPr>
          <w:sz w:val="22"/>
          <w:szCs w:val="22"/>
        </w:rPr>
      </w:pPr>
      <w:r w:rsidRPr="00A6730B">
        <w:rPr>
          <w:sz w:val="22"/>
          <w:szCs w:val="22"/>
        </w:rPr>
        <w:t>The</w:t>
      </w:r>
      <w:r w:rsidRPr="00A6730B">
        <w:rPr>
          <w:rFonts w:ascii="Arial" w:hAnsi="Arial" w:cs="Arial"/>
          <w:sz w:val="22"/>
          <w:szCs w:val="22"/>
        </w:rPr>
        <w:t> </w:t>
      </w:r>
      <w:r w:rsidRPr="00A6730B">
        <w:rPr>
          <w:sz w:val="22"/>
          <w:szCs w:val="22"/>
        </w:rPr>
        <w:t>Front End</w:t>
      </w:r>
      <w:r w:rsidRPr="00A6730B">
        <w:rPr>
          <w:rFonts w:ascii="Arial" w:hAnsi="Arial" w:cs="Arial"/>
          <w:sz w:val="22"/>
          <w:szCs w:val="22"/>
        </w:rPr>
        <w:t> </w:t>
      </w:r>
      <w:r w:rsidRPr="00A6730B">
        <w:rPr>
          <w:sz w:val="22"/>
          <w:szCs w:val="22"/>
        </w:rPr>
        <w:t>will provide two main interfaces: </w:t>
      </w:r>
    </w:p>
    <w:p w14:paraId="6A752E9E" w14:textId="77777777" w:rsidR="00A6730B" w:rsidRPr="00A6730B" w:rsidRDefault="00A6730B" w:rsidP="00A6730B">
      <w:pPr>
        <w:numPr>
          <w:ilvl w:val="0"/>
          <w:numId w:val="126"/>
        </w:numPr>
        <w:rPr>
          <w:sz w:val="22"/>
          <w:szCs w:val="22"/>
        </w:rPr>
      </w:pPr>
      <w:r w:rsidRPr="00A6730B">
        <w:rPr>
          <w:sz w:val="22"/>
          <w:szCs w:val="22"/>
        </w:rPr>
        <w:t>A customer facing storefront where users can browse products, place orders and manage their accounts.  </w:t>
      </w:r>
    </w:p>
    <w:p w14:paraId="2C8A5F55" w14:textId="77777777" w:rsidR="00A6730B" w:rsidRPr="00A6730B" w:rsidRDefault="00A6730B" w:rsidP="00A6730B">
      <w:pPr>
        <w:numPr>
          <w:ilvl w:val="0"/>
          <w:numId w:val="127"/>
        </w:numPr>
        <w:rPr>
          <w:sz w:val="22"/>
          <w:szCs w:val="22"/>
        </w:rPr>
      </w:pPr>
      <w:r w:rsidRPr="00A6730B">
        <w:rPr>
          <w:sz w:val="22"/>
          <w:szCs w:val="22"/>
        </w:rPr>
        <w:t>A dashboard for producers and staff to manage products such as stocks and orders. </w:t>
      </w:r>
    </w:p>
    <w:p w14:paraId="537803FD" w14:textId="77777777" w:rsidR="00A6730B" w:rsidRPr="00A6730B" w:rsidRDefault="00A6730B" w:rsidP="00A6730B">
      <w:pPr>
        <w:numPr>
          <w:ilvl w:val="0"/>
          <w:numId w:val="128"/>
        </w:numPr>
        <w:rPr>
          <w:sz w:val="22"/>
          <w:szCs w:val="22"/>
        </w:rPr>
      </w:pPr>
      <w:r w:rsidRPr="00A6730B">
        <w:rPr>
          <w:sz w:val="22"/>
          <w:szCs w:val="22"/>
        </w:rPr>
        <w:t>The</w:t>
      </w:r>
      <w:r w:rsidRPr="00A6730B">
        <w:rPr>
          <w:rFonts w:ascii="Arial" w:hAnsi="Arial" w:cs="Arial"/>
          <w:sz w:val="22"/>
          <w:szCs w:val="22"/>
        </w:rPr>
        <w:t> </w:t>
      </w:r>
      <w:r w:rsidRPr="00A6730B">
        <w:rPr>
          <w:sz w:val="22"/>
          <w:szCs w:val="22"/>
        </w:rPr>
        <w:t>Back End</w:t>
      </w:r>
      <w:r w:rsidRPr="00A6730B">
        <w:rPr>
          <w:rFonts w:ascii="Arial" w:hAnsi="Arial" w:cs="Arial"/>
          <w:sz w:val="22"/>
          <w:szCs w:val="22"/>
        </w:rPr>
        <w:t> </w:t>
      </w:r>
      <w:r w:rsidRPr="00A6730B">
        <w:rPr>
          <w:sz w:val="22"/>
          <w:szCs w:val="22"/>
        </w:rPr>
        <w:t>will expose secure APIs for: </w:t>
      </w:r>
    </w:p>
    <w:p w14:paraId="3E3DDF05" w14:textId="77777777" w:rsidR="00A6730B" w:rsidRPr="00A6730B" w:rsidRDefault="00A6730B" w:rsidP="00A6730B">
      <w:pPr>
        <w:numPr>
          <w:ilvl w:val="0"/>
          <w:numId w:val="129"/>
        </w:numPr>
        <w:rPr>
          <w:sz w:val="22"/>
          <w:szCs w:val="22"/>
        </w:rPr>
      </w:pPr>
      <w:r w:rsidRPr="00A6730B">
        <w:rPr>
          <w:sz w:val="22"/>
          <w:szCs w:val="22"/>
        </w:rPr>
        <w:t>Authentication and account management </w:t>
      </w:r>
    </w:p>
    <w:p w14:paraId="66A1A20C" w14:textId="77777777" w:rsidR="00A6730B" w:rsidRPr="00A6730B" w:rsidRDefault="00A6730B" w:rsidP="00A6730B">
      <w:pPr>
        <w:numPr>
          <w:ilvl w:val="0"/>
          <w:numId w:val="130"/>
        </w:numPr>
        <w:rPr>
          <w:sz w:val="22"/>
          <w:szCs w:val="22"/>
        </w:rPr>
      </w:pPr>
      <w:r w:rsidRPr="00A6730B">
        <w:rPr>
          <w:sz w:val="22"/>
          <w:szCs w:val="22"/>
        </w:rPr>
        <w:t>Product and stock management </w:t>
      </w:r>
    </w:p>
    <w:p w14:paraId="61D2A164" w14:textId="77777777" w:rsidR="00A6730B" w:rsidRPr="00A6730B" w:rsidRDefault="00A6730B" w:rsidP="00A6730B">
      <w:pPr>
        <w:numPr>
          <w:ilvl w:val="0"/>
          <w:numId w:val="131"/>
        </w:numPr>
        <w:rPr>
          <w:sz w:val="22"/>
          <w:szCs w:val="22"/>
        </w:rPr>
      </w:pPr>
      <w:r w:rsidRPr="00A6730B">
        <w:rPr>
          <w:sz w:val="22"/>
          <w:szCs w:val="22"/>
        </w:rPr>
        <w:t>Basket management </w:t>
      </w:r>
    </w:p>
    <w:p w14:paraId="68865CE8" w14:textId="77777777" w:rsidR="00A6730B" w:rsidRPr="00A6730B" w:rsidRDefault="00A6730B" w:rsidP="00A6730B">
      <w:pPr>
        <w:numPr>
          <w:ilvl w:val="0"/>
          <w:numId w:val="132"/>
        </w:numPr>
        <w:rPr>
          <w:sz w:val="22"/>
          <w:szCs w:val="22"/>
        </w:rPr>
      </w:pPr>
      <w:r w:rsidRPr="00A6730B">
        <w:rPr>
          <w:sz w:val="22"/>
          <w:szCs w:val="22"/>
        </w:rPr>
        <w:t>Order process and loyalty calculations </w:t>
      </w:r>
    </w:p>
    <w:p w14:paraId="05A7197C" w14:textId="77777777" w:rsidR="00A6730B" w:rsidRPr="00A6730B" w:rsidRDefault="00A6730B" w:rsidP="00A6730B">
      <w:pPr>
        <w:numPr>
          <w:ilvl w:val="0"/>
          <w:numId w:val="133"/>
        </w:numPr>
        <w:rPr>
          <w:sz w:val="22"/>
          <w:szCs w:val="22"/>
        </w:rPr>
      </w:pPr>
      <w:r w:rsidRPr="00A6730B">
        <w:rPr>
          <w:sz w:val="22"/>
          <w:szCs w:val="22"/>
        </w:rPr>
        <w:t>Reporting and data export. </w:t>
      </w:r>
    </w:p>
    <w:p w14:paraId="76895E6B" w14:textId="77777777" w:rsidR="00A6730B" w:rsidRPr="00A6730B" w:rsidRDefault="00A6730B" w:rsidP="00A6730B">
      <w:pPr>
        <w:numPr>
          <w:ilvl w:val="0"/>
          <w:numId w:val="134"/>
        </w:numPr>
        <w:rPr>
          <w:sz w:val="22"/>
          <w:szCs w:val="22"/>
        </w:rPr>
      </w:pPr>
      <w:r w:rsidRPr="00A6730B">
        <w:rPr>
          <w:sz w:val="22"/>
          <w:szCs w:val="22"/>
        </w:rPr>
        <w:t>A central database</w:t>
      </w:r>
      <w:r w:rsidRPr="00A6730B">
        <w:rPr>
          <w:rFonts w:ascii="Arial" w:hAnsi="Arial" w:cs="Arial"/>
          <w:sz w:val="22"/>
          <w:szCs w:val="22"/>
        </w:rPr>
        <w:t> </w:t>
      </w:r>
      <w:r w:rsidRPr="00A6730B">
        <w:rPr>
          <w:sz w:val="22"/>
          <w:szCs w:val="22"/>
        </w:rPr>
        <w:t>will store core data such as: </w:t>
      </w:r>
    </w:p>
    <w:p w14:paraId="0EF82DCE" w14:textId="77777777" w:rsidR="00A6730B" w:rsidRPr="00A6730B" w:rsidRDefault="00A6730B" w:rsidP="00A6730B">
      <w:pPr>
        <w:numPr>
          <w:ilvl w:val="0"/>
          <w:numId w:val="135"/>
        </w:numPr>
        <w:rPr>
          <w:sz w:val="22"/>
          <w:szCs w:val="22"/>
        </w:rPr>
      </w:pPr>
      <w:r w:rsidRPr="00A6730B">
        <w:rPr>
          <w:sz w:val="22"/>
          <w:szCs w:val="22"/>
        </w:rPr>
        <w:t>Producers, customers, products, stock levels, orders, order items and loyalty transactions. </w:t>
      </w:r>
    </w:p>
    <w:p w14:paraId="6201DFEC" w14:textId="77777777" w:rsidR="00A6730B" w:rsidRPr="00A6730B" w:rsidRDefault="00A6730B" w:rsidP="00A6730B">
      <w:pPr>
        <w:numPr>
          <w:ilvl w:val="0"/>
          <w:numId w:val="136"/>
        </w:numPr>
        <w:rPr>
          <w:sz w:val="22"/>
          <w:szCs w:val="22"/>
        </w:rPr>
      </w:pPr>
      <w:r w:rsidRPr="00A6730B">
        <w:rPr>
          <w:sz w:val="22"/>
          <w:szCs w:val="22"/>
        </w:rPr>
        <w:lastRenderedPageBreak/>
        <w:t>The ordering module will connect to a payment gateway to process online transactions securely </w:t>
      </w:r>
    </w:p>
    <w:p w14:paraId="7CF84163" w14:textId="77777777" w:rsidR="00A6730B" w:rsidRPr="00A6730B" w:rsidRDefault="00A6730B" w:rsidP="00A6730B">
      <w:pPr>
        <w:numPr>
          <w:ilvl w:val="0"/>
          <w:numId w:val="137"/>
        </w:numPr>
        <w:rPr>
          <w:sz w:val="22"/>
          <w:szCs w:val="22"/>
        </w:rPr>
      </w:pPr>
      <w:r w:rsidRPr="00A6730B">
        <w:rPr>
          <w:sz w:val="22"/>
          <w:szCs w:val="22"/>
        </w:rPr>
        <w:t>To prevent the risk of overbooking, collection and delivery time slots will be managed by a scheduling component. </w:t>
      </w:r>
    </w:p>
    <w:p w14:paraId="5AF17F4E" w14:textId="77777777" w:rsidR="00A6730B" w:rsidRPr="00A6730B" w:rsidRDefault="00A6730B" w:rsidP="00A6730B">
      <w:pPr>
        <w:numPr>
          <w:ilvl w:val="0"/>
          <w:numId w:val="138"/>
        </w:numPr>
        <w:rPr>
          <w:sz w:val="22"/>
          <w:szCs w:val="22"/>
        </w:rPr>
      </w:pPr>
      <w:r w:rsidRPr="00A6730B">
        <w:rPr>
          <w:sz w:val="22"/>
          <w:szCs w:val="22"/>
        </w:rPr>
        <w:t>Sales and stock summaries will be generated by a reporting layer to assist GLH staff and producers in planning production and deliveries. </w:t>
      </w:r>
    </w:p>
    <w:p w14:paraId="7DADB56A" w14:textId="77777777" w:rsidR="00A6730B" w:rsidRPr="00A6730B" w:rsidRDefault="00A6730B" w:rsidP="00A6730B">
      <w:pPr>
        <w:rPr>
          <w:sz w:val="22"/>
          <w:szCs w:val="22"/>
        </w:rPr>
      </w:pPr>
      <w:r w:rsidRPr="00A6730B">
        <w:rPr>
          <w:sz w:val="22"/>
          <w:szCs w:val="22"/>
        </w:rPr>
        <w:t>Overall, the system connects GLH’s physical stores and online presence into a single digital platform. </w:t>
      </w:r>
    </w:p>
    <w:p w14:paraId="0C159ACC" w14:textId="77777777" w:rsidR="00A6730B" w:rsidRPr="00A6730B" w:rsidRDefault="00A6730B" w:rsidP="00A6730B">
      <w:pPr>
        <w:rPr>
          <w:sz w:val="22"/>
          <w:szCs w:val="22"/>
        </w:rPr>
      </w:pPr>
      <w:r w:rsidRPr="00A6730B">
        <w:rPr>
          <w:sz w:val="22"/>
          <w:szCs w:val="22"/>
        </w:rPr>
        <w:t> </w:t>
      </w:r>
    </w:p>
    <w:p w14:paraId="33E03E2E" w14:textId="77777777" w:rsidR="00A6730B" w:rsidRPr="00A6730B" w:rsidRDefault="00A6730B" w:rsidP="00A6730B">
      <w:pPr>
        <w:rPr>
          <w:sz w:val="22"/>
          <w:szCs w:val="22"/>
        </w:rPr>
      </w:pPr>
      <w:r w:rsidRPr="00A6730B">
        <w:rPr>
          <w:sz w:val="22"/>
          <w:szCs w:val="22"/>
        </w:rPr>
        <w:t> </w:t>
      </w:r>
    </w:p>
    <w:p w14:paraId="3CBE3BC9" w14:textId="77777777" w:rsidR="00A6730B" w:rsidRPr="00A6730B" w:rsidRDefault="00A6730B" w:rsidP="00A6730B">
      <w:r w:rsidRPr="00A6730B">
        <w:rPr>
          <w:b/>
          <w:bCs/>
        </w:rPr>
        <w:t>4. Decomposition of Problems – Implementation Challenges</w:t>
      </w:r>
      <w:r w:rsidRPr="00A6730B">
        <w:t> </w:t>
      </w:r>
    </w:p>
    <w:p w14:paraId="69085606" w14:textId="77777777" w:rsidR="00A6730B" w:rsidRPr="00A6730B" w:rsidRDefault="00A6730B" w:rsidP="00A6730B">
      <w:pPr>
        <w:rPr>
          <w:sz w:val="22"/>
          <w:szCs w:val="22"/>
        </w:rPr>
      </w:pPr>
      <w:r w:rsidRPr="00A6730B">
        <w:t> </w:t>
      </w:r>
      <w:r w:rsidRPr="00A6730B">
        <w:rPr>
          <w:sz w:val="22"/>
          <w:szCs w:val="22"/>
        </w:rPr>
        <w:t>The development of the Local Produce Hub will involve a variety of key implementation challenges. </w:t>
      </w:r>
    </w:p>
    <w:p w14:paraId="7FD9135F" w14:textId="77777777" w:rsidR="00A6730B" w:rsidRPr="00A6730B" w:rsidRDefault="00A6730B" w:rsidP="00A6730B">
      <w:pPr>
        <w:numPr>
          <w:ilvl w:val="0"/>
          <w:numId w:val="139"/>
        </w:numPr>
        <w:rPr>
          <w:sz w:val="22"/>
          <w:szCs w:val="22"/>
        </w:rPr>
      </w:pPr>
      <w:r w:rsidRPr="00A6730B">
        <w:rPr>
          <w:sz w:val="22"/>
          <w:szCs w:val="22"/>
        </w:rPr>
        <w:t>Multi-Producer Stock Management </w:t>
      </w:r>
    </w:p>
    <w:p w14:paraId="45C912A1" w14:textId="77777777" w:rsidR="00A6730B" w:rsidRPr="00A6730B" w:rsidRDefault="00A6730B" w:rsidP="00A6730B">
      <w:pPr>
        <w:numPr>
          <w:ilvl w:val="0"/>
          <w:numId w:val="140"/>
        </w:numPr>
        <w:rPr>
          <w:sz w:val="22"/>
          <w:szCs w:val="22"/>
        </w:rPr>
      </w:pPr>
      <w:r w:rsidRPr="00A6730B">
        <w:rPr>
          <w:sz w:val="22"/>
          <w:szCs w:val="22"/>
        </w:rPr>
        <w:t> Different producers may be responsible of holding different stock and change of inventory can be frequent. </w:t>
      </w:r>
    </w:p>
    <w:p w14:paraId="4DDC92B7" w14:textId="77777777" w:rsidR="00A6730B" w:rsidRPr="00A6730B" w:rsidRDefault="00A6730B" w:rsidP="00A6730B">
      <w:pPr>
        <w:rPr>
          <w:sz w:val="22"/>
          <w:szCs w:val="22"/>
        </w:rPr>
      </w:pPr>
      <w:r w:rsidRPr="00A6730B">
        <w:rPr>
          <w:b/>
          <w:bCs/>
          <w:sz w:val="22"/>
          <w:szCs w:val="22"/>
        </w:rPr>
        <w:t>This will be solved by:</w:t>
      </w:r>
      <w:r w:rsidRPr="00A6730B">
        <w:rPr>
          <w:sz w:val="22"/>
          <w:szCs w:val="22"/>
        </w:rPr>
        <w:t> </w:t>
      </w:r>
    </w:p>
    <w:p w14:paraId="21F5435C" w14:textId="77777777" w:rsidR="00A6730B" w:rsidRPr="00A6730B" w:rsidRDefault="00A6730B" w:rsidP="00A6730B">
      <w:pPr>
        <w:numPr>
          <w:ilvl w:val="0"/>
          <w:numId w:val="141"/>
        </w:numPr>
        <w:rPr>
          <w:sz w:val="22"/>
          <w:szCs w:val="22"/>
        </w:rPr>
      </w:pPr>
      <w:r w:rsidRPr="00A6730B">
        <w:rPr>
          <w:sz w:val="22"/>
          <w:szCs w:val="22"/>
        </w:rPr>
        <w:t>Having a clear design of stock fields per product, and per producer. </w:t>
      </w:r>
    </w:p>
    <w:p w14:paraId="5925E1D5" w14:textId="77777777" w:rsidR="00A6730B" w:rsidRPr="00A6730B" w:rsidRDefault="00A6730B" w:rsidP="00A6730B">
      <w:pPr>
        <w:numPr>
          <w:ilvl w:val="0"/>
          <w:numId w:val="142"/>
        </w:numPr>
        <w:rPr>
          <w:sz w:val="22"/>
          <w:szCs w:val="22"/>
        </w:rPr>
      </w:pPr>
      <w:r w:rsidRPr="00A6730B">
        <w:rPr>
          <w:sz w:val="22"/>
          <w:szCs w:val="22"/>
        </w:rPr>
        <w:t>Providing easy stock update tools in the producer dashboard.  </w:t>
      </w:r>
    </w:p>
    <w:p w14:paraId="1D55982D" w14:textId="77777777" w:rsidR="00A6730B" w:rsidRPr="00A6730B" w:rsidRDefault="00A6730B" w:rsidP="00A6730B">
      <w:pPr>
        <w:numPr>
          <w:ilvl w:val="0"/>
          <w:numId w:val="143"/>
        </w:numPr>
        <w:rPr>
          <w:sz w:val="22"/>
          <w:szCs w:val="22"/>
        </w:rPr>
      </w:pPr>
      <w:r w:rsidRPr="00A6730B">
        <w:rPr>
          <w:sz w:val="22"/>
          <w:szCs w:val="22"/>
        </w:rPr>
        <w:t>Automatically marking products as “out of stock” in the storefront as soon as stock runs out. </w:t>
      </w:r>
    </w:p>
    <w:p w14:paraId="77BBAA1F" w14:textId="77777777" w:rsidR="00A6730B" w:rsidRPr="00A6730B" w:rsidRDefault="00A6730B" w:rsidP="00A6730B">
      <w:pPr>
        <w:numPr>
          <w:ilvl w:val="0"/>
          <w:numId w:val="144"/>
        </w:numPr>
        <w:rPr>
          <w:sz w:val="22"/>
          <w:szCs w:val="22"/>
        </w:rPr>
      </w:pPr>
      <w:r w:rsidRPr="00A6730B">
        <w:rPr>
          <w:sz w:val="22"/>
          <w:szCs w:val="22"/>
        </w:rPr>
        <w:t>Order Routing Across Producers </w:t>
      </w:r>
    </w:p>
    <w:p w14:paraId="757A54CE" w14:textId="77777777" w:rsidR="00A6730B" w:rsidRPr="00A6730B" w:rsidRDefault="00A6730B" w:rsidP="00A6730B">
      <w:pPr>
        <w:numPr>
          <w:ilvl w:val="0"/>
          <w:numId w:val="145"/>
        </w:numPr>
        <w:rPr>
          <w:sz w:val="22"/>
          <w:szCs w:val="22"/>
        </w:rPr>
      </w:pPr>
      <w:r w:rsidRPr="00A6730B">
        <w:rPr>
          <w:sz w:val="22"/>
          <w:szCs w:val="22"/>
        </w:rPr>
        <w:t>Orders by customers may contain a range of items from different producers. </w:t>
      </w:r>
    </w:p>
    <w:p w14:paraId="71145240" w14:textId="77777777" w:rsidR="00A6730B" w:rsidRPr="00A6730B" w:rsidRDefault="00A6730B" w:rsidP="00A6730B">
      <w:pPr>
        <w:numPr>
          <w:ilvl w:val="0"/>
          <w:numId w:val="146"/>
        </w:numPr>
        <w:rPr>
          <w:sz w:val="22"/>
          <w:szCs w:val="22"/>
        </w:rPr>
      </w:pPr>
      <w:r w:rsidRPr="00A6730B">
        <w:rPr>
          <w:sz w:val="22"/>
          <w:szCs w:val="22"/>
        </w:rPr>
        <w:t> The orders will be organised by producer within the system, meaning that each producer will only see lines relevant to them, however GLH staff will have access to the full order. </w:t>
      </w:r>
    </w:p>
    <w:p w14:paraId="33A4655A" w14:textId="77777777" w:rsidR="00A6730B" w:rsidRPr="00A6730B" w:rsidRDefault="00A6730B" w:rsidP="00A6730B">
      <w:pPr>
        <w:numPr>
          <w:ilvl w:val="0"/>
          <w:numId w:val="147"/>
        </w:numPr>
        <w:rPr>
          <w:sz w:val="22"/>
          <w:szCs w:val="22"/>
        </w:rPr>
      </w:pPr>
      <w:r w:rsidRPr="00A6730B">
        <w:rPr>
          <w:sz w:val="22"/>
          <w:szCs w:val="22"/>
        </w:rPr>
        <w:t>Delivery and Collection Scheduling </w:t>
      </w:r>
    </w:p>
    <w:p w14:paraId="44D0EA2A" w14:textId="77777777" w:rsidR="00A6730B" w:rsidRPr="00A6730B" w:rsidRDefault="00A6730B" w:rsidP="00A6730B">
      <w:pPr>
        <w:numPr>
          <w:ilvl w:val="0"/>
          <w:numId w:val="148"/>
        </w:numPr>
        <w:rPr>
          <w:sz w:val="22"/>
          <w:szCs w:val="22"/>
        </w:rPr>
      </w:pPr>
      <w:r w:rsidRPr="00A6730B">
        <w:rPr>
          <w:sz w:val="22"/>
          <w:szCs w:val="22"/>
        </w:rPr>
        <w:t>Time slots for collection and delivery must not be overbooked. </w:t>
      </w:r>
    </w:p>
    <w:p w14:paraId="1DB41724" w14:textId="77777777" w:rsidR="00A6730B" w:rsidRPr="00A6730B" w:rsidRDefault="00A6730B" w:rsidP="00A6730B">
      <w:pPr>
        <w:numPr>
          <w:ilvl w:val="0"/>
          <w:numId w:val="149"/>
        </w:numPr>
        <w:rPr>
          <w:sz w:val="22"/>
          <w:szCs w:val="22"/>
        </w:rPr>
      </w:pPr>
      <w:r w:rsidRPr="00A6730B">
        <w:rPr>
          <w:sz w:val="22"/>
          <w:szCs w:val="22"/>
        </w:rPr>
        <w:t>A central schedule system will be used to track slot capacity and to prevent over booking after the capacity is reached, while providing clear status updates for customers. </w:t>
      </w:r>
    </w:p>
    <w:p w14:paraId="20E8774D" w14:textId="77777777" w:rsidR="00A6730B" w:rsidRPr="00A6730B" w:rsidRDefault="00A6730B" w:rsidP="00A6730B">
      <w:pPr>
        <w:numPr>
          <w:ilvl w:val="0"/>
          <w:numId w:val="150"/>
        </w:numPr>
        <w:rPr>
          <w:sz w:val="22"/>
          <w:szCs w:val="22"/>
        </w:rPr>
      </w:pPr>
      <w:r w:rsidRPr="00A6730B">
        <w:rPr>
          <w:sz w:val="22"/>
          <w:szCs w:val="22"/>
        </w:rPr>
        <w:t>Loyalty Tracking and Accuracy </w:t>
      </w:r>
    </w:p>
    <w:p w14:paraId="113599CB" w14:textId="77777777" w:rsidR="00A6730B" w:rsidRPr="00A6730B" w:rsidRDefault="00A6730B" w:rsidP="00A6730B">
      <w:pPr>
        <w:numPr>
          <w:ilvl w:val="0"/>
          <w:numId w:val="151"/>
        </w:numPr>
        <w:rPr>
          <w:sz w:val="22"/>
          <w:szCs w:val="22"/>
        </w:rPr>
      </w:pPr>
      <w:r w:rsidRPr="00A6730B">
        <w:rPr>
          <w:sz w:val="22"/>
          <w:szCs w:val="22"/>
        </w:rPr>
        <w:t>The system must consistently record points or rewards per customer order and allow them to apply discounts correctly during checkout. </w:t>
      </w:r>
    </w:p>
    <w:p w14:paraId="5059CBE6" w14:textId="77777777" w:rsidR="00A6730B" w:rsidRPr="00A6730B" w:rsidRDefault="00A6730B" w:rsidP="00A6730B">
      <w:pPr>
        <w:numPr>
          <w:ilvl w:val="0"/>
          <w:numId w:val="152"/>
        </w:numPr>
        <w:rPr>
          <w:sz w:val="22"/>
          <w:szCs w:val="22"/>
        </w:rPr>
      </w:pPr>
      <w:r w:rsidRPr="00A6730B">
        <w:rPr>
          <w:sz w:val="22"/>
          <w:szCs w:val="22"/>
        </w:rPr>
        <w:lastRenderedPageBreak/>
        <w:t>To reduce the errors, a dedicated loyalty module with clearly laid out rules and audit logs will be included. </w:t>
      </w:r>
    </w:p>
    <w:p w14:paraId="1FF01784" w14:textId="77777777" w:rsidR="00A6730B" w:rsidRPr="00A6730B" w:rsidRDefault="00A6730B" w:rsidP="00A6730B">
      <w:pPr>
        <w:numPr>
          <w:ilvl w:val="0"/>
          <w:numId w:val="153"/>
        </w:numPr>
        <w:rPr>
          <w:sz w:val="22"/>
          <w:szCs w:val="22"/>
        </w:rPr>
      </w:pPr>
      <w:r w:rsidRPr="00A6730B">
        <w:rPr>
          <w:sz w:val="22"/>
          <w:szCs w:val="22"/>
        </w:rPr>
        <w:t>Compliance and Traceability in the Food Sector </w:t>
      </w:r>
    </w:p>
    <w:p w14:paraId="58C2D813" w14:textId="77777777" w:rsidR="00A6730B" w:rsidRPr="00A6730B" w:rsidRDefault="00A6730B" w:rsidP="00A6730B">
      <w:pPr>
        <w:numPr>
          <w:ilvl w:val="0"/>
          <w:numId w:val="154"/>
        </w:numPr>
        <w:rPr>
          <w:sz w:val="22"/>
          <w:szCs w:val="22"/>
        </w:rPr>
      </w:pPr>
      <w:r w:rsidRPr="00A6730B">
        <w:rPr>
          <w:sz w:val="22"/>
          <w:szCs w:val="22"/>
        </w:rPr>
        <w:t>The system must support traceability of food items one step back and one step forward in the supply chain. </w:t>
      </w:r>
    </w:p>
    <w:p w14:paraId="45E848CA" w14:textId="77777777" w:rsidR="00A6730B" w:rsidRPr="00A6730B" w:rsidRDefault="00A6730B" w:rsidP="00A6730B">
      <w:pPr>
        <w:numPr>
          <w:ilvl w:val="0"/>
          <w:numId w:val="155"/>
        </w:numPr>
        <w:rPr>
          <w:sz w:val="22"/>
          <w:szCs w:val="22"/>
        </w:rPr>
      </w:pPr>
      <w:r w:rsidRPr="00A6730B">
        <w:rPr>
          <w:sz w:val="22"/>
          <w:szCs w:val="22"/>
        </w:rPr>
        <w:t>This is achieved by maintaining a record of the product origin, details of producer, and the order records whilst enforcing data protection and controlled access. </w:t>
      </w:r>
    </w:p>
    <w:p w14:paraId="7B3D38D5" w14:textId="77777777" w:rsidR="00A6730B" w:rsidRPr="00A6730B" w:rsidRDefault="00A6730B" w:rsidP="00A6730B">
      <w:pPr>
        <w:rPr>
          <w:sz w:val="22"/>
          <w:szCs w:val="22"/>
        </w:rPr>
      </w:pPr>
      <w:r w:rsidRPr="00A6730B">
        <w:rPr>
          <w:sz w:val="22"/>
          <w:szCs w:val="22"/>
        </w:rPr>
        <w:t>Breaking the system into smaller modules, such as user interface, authentication, product management etc, will allow the development work to be easier to manage, making it easier to test and maintain. </w:t>
      </w:r>
    </w:p>
    <w:p w14:paraId="76BA4035" w14:textId="77777777" w:rsidR="00A6730B" w:rsidRPr="00A6730B" w:rsidRDefault="00A6730B" w:rsidP="00A6730B">
      <w:pPr>
        <w:rPr>
          <w:sz w:val="22"/>
          <w:szCs w:val="22"/>
        </w:rPr>
      </w:pPr>
      <w:r w:rsidRPr="00A6730B">
        <w:rPr>
          <w:sz w:val="22"/>
          <w:szCs w:val="22"/>
        </w:rPr>
        <w:t> </w:t>
      </w:r>
    </w:p>
    <w:p w14:paraId="623E22C5" w14:textId="77777777" w:rsidR="00A6730B" w:rsidRPr="00A6730B" w:rsidRDefault="00A6730B" w:rsidP="00A6730B">
      <w:pPr>
        <w:rPr>
          <w:sz w:val="32"/>
          <w:szCs w:val="32"/>
        </w:rPr>
      </w:pPr>
      <w:r w:rsidRPr="00A6730B">
        <w:rPr>
          <w:b/>
          <w:bCs/>
          <w:sz w:val="32"/>
          <w:szCs w:val="32"/>
        </w:rPr>
        <w:t>5. Key Performance Indicators (KPIs) and User Acceptance Criteria (UACs)</w:t>
      </w:r>
      <w:r w:rsidRPr="00A6730B">
        <w:rPr>
          <w:sz w:val="32"/>
          <w:szCs w:val="32"/>
        </w:rPr>
        <w:t> </w:t>
      </w:r>
    </w:p>
    <w:p w14:paraId="04C8C09A" w14:textId="77777777" w:rsidR="00A6730B" w:rsidRPr="00A6730B" w:rsidRDefault="00A6730B" w:rsidP="00A6730B">
      <w:r w:rsidRPr="00A6730B">
        <w:rPr>
          <w:b/>
          <w:bCs/>
        </w:rPr>
        <w:t>5.1 Key Performance Indicators – Client Success Targets</w:t>
      </w:r>
      <w:r w:rsidRPr="00A6730B">
        <w:t> </w:t>
      </w:r>
    </w:p>
    <w:p w14:paraId="2491900A" w14:textId="77777777" w:rsidR="00A6730B" w:rsidRPr="00A6730B" w:rsidRDefault="00A6730B" w:rsidP="00A6730B">
      <w:pPr>
        <w:rPr>
          <w:sz w:val="22"/>
          <w:szCs w:val="22"/>
        </w:rPr>
      </w:pPr>
      <w:r w:rsidRPr="00A6730B">
        <w:rPr>
          <w:sz w:val="22"/>
          <w:szCs w:val="22"/>
        </w:rPr>
        <w:t>GLH success will be measured using several KPI’s: </w:t>
      </w:r>
    </w:p>
    <w:p w14:paraId="7F4F9D08" w14:textId="77777777" w:rsidR="00A6730B" w:rsidRPr="00A6730B" w:rsidRDefault="00A6730B" w:rsidP="00A6730B">
      <w:pPr>
        <w:numPr>
          <w:ilvl w:val="0"/>
          <w:numId w:val="156"/>
        </w:numPr>
        <w:rPr>
          <w:sz w:val="22"/>
          <w:szCs w:val="22"/>
        </w:rPr>
      </w:pPr>
      <w:r w:rsidRPr="00A6730B">
        <w:rPr>
          <w:sz w:val="22"/>
          <w:szCs w:val="22"/>
        </w:rPr>
        <w:t>Online Adoption Rate: </w:t>
      </w:r>
    </w:p>
    <w:p w14:paraId="2C482E19" w14:textId="77777777" w:rsidR="00A6730B" w:rsidRPr="00A6730B" w:rsidRDefault="00A6730B" w:rsidP="00A6730B">
      <w:pPr>
        <w:numPr>
          <w:ilvl w:val="0"/>
          <w:numId w:val="157"/>
        </w:numPr>
        <w:rPr>
          <w:sz w:val="22"/>
          <w:szCs w:val="22"/>
        </w:rPr>
      </w:pPr>
      <w:r w:rsidRPr="00A6730B">
        <w:rPr>
          <w:sz w:val="22"/>
          <w:szCs w:val="22"/>
        </w:rPr>
        <w:t>The percentage of total orders placed through the digital platform, compared to in-store can be tracked, with the aim of substantially increasing online usage following the launch. </w:t>
      </w:r>
    </w:p>
    <w:p w14:paraId="681D4807" w14:textId="77777777" w:rsidR="00A6730B" w:rsidRPr="00A6730B" w:rsidRDefault="00A6730B" w:rsidP="00A6730B">
      <w:pPr>
        <w:numPr>
          <w:ilvl w:val="0"/>
          <w:numId w:val="158"/>
        </w:numPr>
        <w:rPr>
          <w:sz w:val="22"/>
          <w:szCs w:val="22"/>
        </w:rPr>
      </w:pPr>
      <w:r w:rsidRPr="00A6730B">
        <w:rPr>
          <w:sz w:val="22"/>
          <w:szCs w:val="22"/>
        </w:rPr>
        <w:t>Repeat Purchase Rate: </w:t>
      </w:r>
    </w:p>
    <w:p w14:paraId="4661114E" w14:textId="77777777" w:rsidR="00A6730B" w:rsidRPr="00A6730B" w:rsidRDefault="00A6730B" w:rsidP="00A6730B">
      <w:pPr>
        <w:numPr>
          <w:ilvl w:val="0"/>
          <w:numId w:val="159"/>
        </w:numPr>
        <w:rPr>
          <w:sz w:val="22"/>
          <w:szCs w:val="22"/>
        </w:rPr>
      </w:pPr>
      <w:r w:rsidRPr="00A6730B">
        <w:rPr>
          <w:sz w:val="22"/>
          <w:szCs w:val="22"/>
        </w:rPr>
        <w:t>To identify loyal customers to GLH and local producers, customers placing more than one order in a set period of time will be recorded. </w:t>
      </w:r>
    </w:p>
    <w:p w14:paraId="14E1B23C" w14:textId="77777777" w:rsidR="00A6730B" w:rsidRPr="00A6730B" w:rsidRDefault="00A6730B" w:rsidP="00A6730B">
      <w:pPr>
        <w:numPr>
          <w:ilvl w:val="0"/>
          <w:numId w:val="160"/>
        </w:numPr>
        <w:rPr>
          <w:sz w:val="22"/>
          <w:szCs w:val="22"/>
        </w:rPr>
      </w:pPr>
      <w:r w:rsidRPr="00A6730B">
        <w:rPr>
          <w:sz w:val="22"/>
          <w:szCs w:val="22"/>
        </w:rPr>
        <w:t>Average Order Value: </w:t>
      </w:r>
    </w:p>
    <w:p w14:paraId="317F538E" w14:textId="77777777" w:rsidR="00A6730B" w:rsidRPr="00A6730B" w:rsidRDefault="00A6730B" w:rsidP="00A6730B">
      <w:pPr>
        <w:numPr>
          <w:ilvl w:val="0"/>
          <w:numId w:val="161"/>
        </w:numPr>
        <w:rPr>
          <w:sz w:val="22"/>
          <w:szCs w:val="22"/>
        </w:rPr>
      </w:pPr>
      <w:r w:rsidRPr="00A6730B">
        <w:rPr>
          <w:sz w:val="22"/>
          <w:szCs w:val="22"/>
        </w:rPr>
        <w:t>To measure the effectiveness of the digital experience and loyalty scheme, monitor whether it encourages customers to buy more local products per order. </w:t>
      </w:r>
    </w:p>
    <w:p w14:paraId="7CB54B6B" w14:textId="77777777" w:rsidR="00A6730B" w:rsidRPr="00A6730B" w:rsidRDefault="00A6730B" w:rsidP="00A6730B">
      <w:pPr>
        <w:numPr>
          <w:ilvl w:val="0"/>
          <w:numId w:val="162"/>
        </w:numPr>
        <w:rPr>
          <w:sz w:val="22"/>
          <w:szCs w:val="22"/>
        </w:rPr>
      </w:pPr>
      <w:r w:rsidRPr="00A6730B">
        <w:rPr>
          <w:sz w:val="22"/>
          <w:szCs w:val="22"/>
        </w:rPr>
        <w:t>Order Fulfilment Time: </w:t>
      </w:r>
    </w:p>
    <w:p w14:paraId="521B4A18" w14:textId="77777777" w:rsidR="00A6730B" w:rsidRPr="00A6730B" w:rsidRDefault="00A6730B" w:rsidP="00A6730B">
      <w:pPr>
        <w:numPr>
          <w:ilvl w:val="0"/>
          <w:numId w:val="163"/>
        </w:numPr>
        <w:rPr>
          <w:sz w:val="22"/>
          <w:szCs w:val="22"/>
        </w:rPr>
      </w:pPr>
      <w:r w:rsidRPr="00A6730B">
        <w:rPr>
          <w:sz w:val="22"/>
          <w:szCs w:val="22"/>
        </w:rPr>
        <w:t>To ensure improved efficiency for GLH and producers, should be able to track the average time from the moment of order placement, to when it is ready for collection, or dispatched. </w:t>
      </w:r>
    </w:p>
    <w:p w14:paraId="7BF66F3B" w14:textId="77777777" w:rsidR="00A6730B" w:rsidRPr="00A6730B" w:rsidRDefault="00A6730B" w:rsidP="00A6730B">
      <w:pPr>
        <w:numPr>
          <w:ilvl w:val="0"/>
          <w:numId w:val="164"/>
        </w:numPr>
        <w:rPr>
          <w:sz w:val="22"/>
          <w:szCs w:val="22"/>
        </w:rPr>
      </w:pPr>
      <w:r w:rsidRPr="00A6730B">
        <w:rPr>
          <w:sz w:val="22"/>
          <w:szCs w:val="22"/>
        </w:rPr>
        <w:t>Customer Satisfaction: </w:t>
      </w:r>
    </w:p>
    <w:p w14:paraId="38161595" w14:textId="77777777" w:rsidR="00A6730B" w:rsidRPr="00A6730B" w:rsidRDefault="00A6730B" w:rsidP="00A6730B">
      <w:pPr>
        <w:numPr>
          <w:ilvl w:val="0"/>
          <w:numId w:val="165"/>
        </w:numPr>
        <w:rPr>
          <w:sz w:val="22"/>
          <w:szCs w:val="22"/>
        </w:rPr>
      </w:pPr>
      <w:r w:rsidRPr="00A6730B">
        <w:rPr>
          <w:sz w:val="22"/>
          <w:szCs w:val="22"/>
        </w:rPr>
        <w:t>Gather simple ratings or feedback on usability, reliability and overall experience to gain meaningful customer feedback. </w:t>
      </w:r>
    </w:p>
    <w:p w14:paraId="4246C561" w14:textId="77777777" w:rsidR="00A6730B" w:rsidRPr="00A6730B" w:rsidRDefault="00A6730B" w:rsidP="00A6730B">
      <w:pPr>
        <w:rPr>
          <w:sz w:val="22"/>
          <w:szCs w:val="22"/>
        </w:rPr>
      </w:pPr>
      <w:r w:rsidRPr="00A6730B">
        <w:rPr>
          <w:sz w:val="22"/>
          <w:szCs w:val="22"/>
        </w:rPr>
        <w:t>These KPIs show how well the platform supports GLH’s growth and operational goals. </w:t>
      </w:r>
    </w:p>
    <w:p w14:paraId="300EE252" w14:textId="77777777" w:rsidR="00A6730B" w:rsidRPr="00A6730B" w:rsidRDefault="00A6730B" w:rsidP="00A6730B">
      <w:pPr>
        <w:rPr>
          <w:sz w:val="22"/>
          <w:szCs w:val="22"/>
        </w:rPr>
      </w:pPr>
      <w:r w:rsidRPr="00A6730B">
        <w:rPr>
          <w:sz w:val="22"/>
          <w:szCs w:val="22"/>
        </w:rPr>
        <w:lastRenderedPageBreak/>
        <w:t>5.2 User Acceptance Criteria – User and Staff Success </w:t>
      </w:r>
    </w:p>
    <w:p w14:paraId="460D3396" w14:textId="77777777" w:rsidR="00A6730B" w:rsidRPr="00A6730B" w:rsidRDefault="00A6730B" w:rsidP="00A6730B">
      <w:pPr>
        <w:rPr>
          <w:sz w:val="22"/>
          <w:szCs w:val="22"/>
        </w:rPr>
      </w:pPr>
      <w:r w:rsidRPr="00A6730B">
        <w:rPr>
          <w:sz w:val="22"/>
          <w:szCs w:val="22"/>
        </w:rPr>
        <w:t>The solution must satisfy clear acceptance criteria: </w:t>
      </w:r>
    </w:p>
    <w:p w14:paraId="0380EC7E" w14:textId="77777777" w:rsidR="00A6730B" w:rsidRPr="00A6730B" w:rsidRDefault="00A6730B" w:rsidP="00A6730B">
      <w:pPr>
        <w:numPr>
          <w:ilvl w:val="0"/>
          <w:numId w:val="166"/>
        </w:numPr>
        <w:rPr>
          <w:sz w:val="22"/>
          <w:szCs w:val="22"/>
        </w:rPr>
      </w:pPr>
      <w:r w:rsidRPr="00A6730B">
        <w:rPr>
          <w:sz w:val="22"/>
          <w:szCs w:val="22"/>
        </w:rPr>
        <w:t>For customers: </w:t>
      </w:r>
    </w:p>
    <w:p w14:paraId="03FD5FF0" w14:textId="77777777" w:rsidR="00A6730B" w:rsidRPr="00A6730B" w:rsidRDefault="00A6730B" w:rsidP="00A6730B">
      <w:pPr>
        <w:numPr>
          <w:ilvl w:val="0"/>
          <w:numId w:val="167"/>
        </w:numPr>
        <w:rPr>
          <w:sz w:val="22"/>
          <w:szCs w:val="22"/>
        </w:rPr>
      </w:pPr>
      <w:r w:rsidRPr="00A6730B">
        <w:rPr>
          <w:sz w:val="22"/>
          <w:szCs w:val="22"/>
        </w:rPr>
        <w:t>A typical user should be able to register, log in, browse products, add items to their basket, and complete a purchase with payment seamlessly without encountering any errors, whilst using any device. </w:t>
      </w:r>
    </w:p>
    <w:p w14:paraId="2A563C93" w14:textId="77777777" w:rsidR="00A6730B" w:rsidRPr="00A6730B" w:rsidRDefault="00A6730B" w:rsidP="00A6730B">
      <w:pPr>
        <w:numPr>
          <w:ilvl w:val="0"/>
          <w:numId w:val="168"/>
        </w:numPr>
        <w:rPr>
          <w:sz w:val="22"/>
          <w:szCs w:val="22"/>
        </w:rPr>
      </w:pPr>
      <w:r w:rsidRPr="00A6730B">
        <w:rPr>
          <w:sz w:val="22"/>
          <w:szCs w:val="22"/>
        </w:rPr>
        <w:t>The product information and their order status should be clear and easy to understand. </w:t>
      </w:r>
    </w:p>
    <w:p w14:paraId="495EAAB2" w14:textId="77777777" w:rsidR="00A6730B" w:rsidRPr="00A6730B" w:rsidRDefault="00A6730B" w:rsidP="00A6730B">
      <w:pPr>
        <w:numPr>
          <w:ilvl w:val="0"/>
          <w:numId w:val="169"/>
        </w:numPr>
        <w:rPr>
          <w:sz w:val="22"/>
          <w:szCs w:val="22"/>
        </w:rPr>
      </w:pPr>
      <w:r w:rsidRPr="00A6730B">
        <w:rPr>
          <w:sz w:val="22"/>
          <w:szCs w:val="22"/>
        </w:rPr>
        <w:t>For producers: </w:t>
      </w:r>
    </w:p>
    <w:p w14:paraId="4FC73997" w14:textId="77777777" w:rsidR="00A6730B" w:rsidRPr="00A6730B" w:rsidRDefault="00A6730B" w:rsidP="00A6730B">
      <w:pPr>
        <w:numPr>
          <w:ilvl w:val="0"/>
          <w:numId w:val="170"/>
        </w:numPr>
        <w:rPr>
          <w:sz w:val="22"/>
          <w:szCs w:val="22"/>
        </w:rPr>
      </w:pPr>
      <w:r w:rsidRPr="00A6730B">
        <w:rPr>
          <w:sz w:val="22"/>
          <w:szCs w:val="22"/>
        </w:rPr>
        <w:t> The producers must be able to log in, update the stock levels, and edit their product details on the storefront, and the changes must be reflected within a short frame of time. </w:t>
      </w:r>
    </w:p>
    <w:p w14:paraId="28F94846" w14:textId="77777777" w:rsidR="00A6730B" w:rsidRPr="00A6730B" w:rsidRDefault="00A6730B" w:rsidP="00A6730B">
      <w:pPr>
        <w:numPr>
          <w:ilvl w:val="0"/>
          <w:numId w:val="171"/>
        </w:numPr>
        <w:rPr>
          <w:sz w:val="22"/>
          <w:szCs w:val="22"/>
        </w:rPr>
      </w:pPr>
      <w:r w:rsidRPr="00A6730B">
        <w:rPr>
          <w:sz w:val="22"/>
          <w:szCs w:val="22"/>
        </w:rPr>
        <w:t>The producers should be able to view orders that contain their products, as well as a summary of their sales. </w:t>
      </w:r>
    </w:p>
    <w:p w14:paraId="7E5666EA" w14:textId="77777777" w:rsidR="00A6730B" w:rsidRPr="00A6730B" w:rsidRDefault="00A6730B" w:rsidP="00A6730B">
      <w:pPr>
        <w:numPr>
          <w:ilvl w:val="0"/>
          <w:numId w:val="172"/>
        </w:numPr>
        <w:rPr>
          <w:sz w:val="22"/>
          <w:szCs w:val="22"/>
        </w:rPr>
      </w:pPr>
      <w:r w:rsidRPr="00A6730B">
        <w:rPr>
          <w:sz w:val="22"/>
          <w:szCs w:val="22"/>
        </w:rPr>
        <w:t>For GLH staff: </w:t>
      </w:r>
    </w:p>
    <w:p w14:paraId="53B715C5" w14:textId="77777777" w:rsidR="00A6730B" w:rsidRPr="00A6730B" w:rsidRDefault="00A6730B" w:rsidP="00A6730B">
      <w:pPr>
        <w:numPr>
          <w:ilvl w:val="0"/>
          <w:numId w:val="173"/>
        </w:numPr>
        <w:rPr>
          <w:sz w:val="22"/>
          <w:szCs w:val="22"/>
        </w:rPr>
      </w:pPr>
      <w:r w:rsidRPr="00A6730B">
        <w:rPr>
          <w:sz w:val="22"/>
          <w:szCs w:val="22"/>
        </w:rPr>
        <w:t>All GLH staff must be able to access and view all new orders immediately in the back office view and must also be able to see which producer is responsible for which item. </w:t>
      </w:r>
    </w:p>
    <w:p w14:paraId="31CAFCA9" w14:textId="77777777" w:rsidR="00A6730B" w:rsidRPr="00A6730B" w:rsidRDefault="00A6730B" w:rsidP="00A6730B">
      <w:pPr>
        <w:numPr>
          <w:ilvl w:val="0"/>
          <w:numId w:val="174"/>
        </w:numPr>
        <w:rPr>
          <w:sz w:val="22"/>
          <w:szCs w:val="22"/>
        </w:rPr>
      </w:pPr>
      <w:r w:rsidRPr="00A6730B">
        <w:rPr>
          <w:sz w:val="22"/>
          <w:szCs w:val="22"/>
        </w:rPr>
        <w:t>Customers should get the correct notifications, triggered by changes of their order status such as “ready for collection” or “out for delivery”. </w:t>
      </w:r>
    </w:p>
    <w:p w14:paraId="534BADEB" w14:textId="77777777" w:rsidR="00A6730B" w:rsidRPr="00A6730B" w:rsidRDefault="00A6730B" w:rsidP="00A6730B">
      <w:pPr>
        <w:numPr>
          <w:ilvl w:val="0"/>
          <w:numId w:val="175"/>
        </w:numPr>
        <w:rPr>
          <w:sz w:val="22"/>
          <w:szCs w:val="22"/>
        </w:rPr>
      </w:pPr>
      <w:r w:rsidRPr="00A6730B">
        <w:rPr>
          <w:sz w:val="22"/>
          <w:szCs w:val="22"/>
        </w:rPr>
        <w:t>For accessibility: </w:t>
      </w:r>
    </w:p>
    <w:p w14:paraId="195BF800" w14:textId="77777777" w:rsidR="00A6730B" w:rsidRPr="00A6730B" w:rsidRDefault="00A6730B" w:rsidP="00A6730B">
      <w:pPr>
        <w:numPr>
          <w:ilvl w:val="0"/>
          <w:numId w:val="176"/>
        </w:numPr>
        <w:rPr>
          <w:sz w:val="22"/>
          <w:szCs w:val="22"/>
        </w:rPr>
      </w:pPr>
      <w:r w:rsidRPr="00A6730B">
        <w:rPr>
          <w:sz w:val="22"/>
          <w:szCs w:val="22"/>
        </w:rPr>
        <w:t>Basic checks should verify that the site can be fully navigated by using a keyboard, and that text can be enlarged without disrupting the layout. </w:t>
      </w:r>
    </w:p>
    <w:p w14:paraId="7845D37D" w14:textId="77777777" w:rsidR="00A6730B" w:rsidRPr="00A6730B" w:rsidRDefault="00A6730B" w:rsidP="00A6730B">
      <w:pPr>
        <w:rPr>
          <w:sz w:val="22"/>
          <w:szCs w:val="22"/>
        </w:rPr>
      </w:pPr>
      <w:r w:rsidRPr="00A6730B">
        <w:rPr>
          <w:sz w:val="22"/>
          <w:szCs w:val="22"/>
        </w:rPr>
        <w:t>These criteria can be used to verify that the system is fit for purpose before it goes fully live. </w:t>
      </w:r>
    </w:p>
    <w:p w14:paraId="29CF6B28" w14:textId="77777777" w:rsidR="00A6730B" w:rsidRPr="00A6730B" w:rsidRDefault="00A6730B" w:rsidP="00A6730B">
      <w:pPr>
        <w:rPr>
          <w:sz w:val="22"/>
          <w:szCs w:val="22"/>
        </w:rPr>
      </w:pPr>
      <w:r w:rsidRPr="00A6730B">
        <w:rPr>
          <w:sz w:val="22"/>
          <w:szCs w:val="22"/>
        </w:rPr>
        <w:t>Before going live, the system will be verified against these requirements ensuring it’s suitable. </w:t>
      </w:r>
    </w:p>
    <w:p w14:paraId="154EA40B" w14:textId="6605EA75" w:rsidR="00A6730B" w:rsidRPr="00A6730B" w:rsidRDefault="00A6730B" w:rsidP="00A6730B">
      <w:pPr>
        <w:rPr>
          <w:sz w:val="22"/>
          <w:szCs w:val="22"/>
        </w:rPr>
      </w:pPr>
      <w:r w:rsidRPr="00A6730B">
        <w:rPr>
          <w:sz w:val="22"/>
          <w:szCs w:val="22"/>
        </w:rPr>
        <w:drawing>
          <wp:inline distT="0" distB="0" distL="0" distR="0" wp14:anchorId="60347117" wp14:editId="4C013974">
            <wp:extent cx="9525" cy="9525"/>
            <wp:effectExtent l="0" t="0" r="0" b="0"/>
            <wp:docPr id="1102840133"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A6730B">
        <w:rPr>
          <w:sz w:val="22"/>
          <w:szCs w:val="22"/>
        </w:rPr>
        <w:t> </w:t>
      </w:r>
    </w:p>
    <w:p w14:paraId="3360F8B3" w14:textId="393695AE" w:rsidR="00A6730B" w:rsidRPr="00A6730B" w:rsidRDefault="00A6730B" w:rsidP="00A6730B">
      <w:r w:rsidRPr="00A6730B">
        <w:t> </w:t>
      </w:r>
    </w:p>
    <w:p w14:paraId="69C67039" w14:textId="77777777" w:rsidR="00A6730B" w:rsidRDefault="00A6730B" w:rsidP="00A6730B">
      <w:pPr>
        <w:rPr>
          <w:b/>
          <w:bCs/>
          <w:sz w:val="32"/>
          <w:szCs w:val="32"/>
        </w:rPr>
      </w:pPr>
    </w:p>
    <w:p w14:paraId="418133E1" w14:textId="77777777" w:rsidR="00A6730B" w:rsidRDefault="00A6730B" w:rsidP="00A6730B">
      <w:pPr>
        <w:rPr>
          <w:b/>
          <w:bCs/>
          <w:sz w:val="32"/>
          <w:szCs w:val="32"/>
        </w:rPr>
      </w:pPr>
    </w:p>
    <w:p w14:paraId="406CD14E" w14:textId="77777777" w:rsidR="00A6730B" w:rsidRDefault="00A6730B" w:rsidP="00A6730B">
      <w:pPr>
        <w:rPr>
          <w:b/>
          <w:bCs/>
          <w:sz w:val="32"/>
          <w:szCs w:val="32"/>
        </w:rPr>
      </w:pPr>
    </w:p>
    <w:p w14:paraId="6F2EADEF" w14:textId="77777777" w:rsidR="00A6730B" w:rsidRDefault="00A6730B" w:rsidP="00A6730B">
      <w:pPr>
        <w:rPr>
          <w:b/>
          <w:bCs/>
          <w:sz w:val="32"/>
          <w:szCs w:val="32"/>
        </w:rPr>
      </w:pPr>
    </w:p>
    <w:p w14:paraId="0F2320CF" w14:textId="77777777" w:rsidR="00A6730B" w:rsidRDefault="00A6730B" w:rsidP="00A6730B">
      <w:pPr>
        <w:rPr>
          <w:b/>
          <w:bCs/>
          <w:sz w:val="32"/>
          <w:szCs w:val="32"/>
        </w:rPr>
      </w:pPr>
    </w:p>
    <w:p w14:paraId="045D3425" w14:textId="6CD3A9B9" w:rsidR="00A6730B" w:rsidRPr="00A6730B" w:rsidRDefault="00A6730B" w:rsidP="00A6730B">
      <w:pPr>
        <w:rPr>
          <w:sz w:val="32"/>
          <w:szCs w:val="32"/>
        </w:rPr>
      </w:pPr>
      <w:r w:rsidRPr="00A6730B">
        <w:rPr>
          <w:b/>
          <w:bCs/>
          <w:sz w:val="32"/>
          <w:szCs w:val="32"/>
        </w:rPr>
        <w:lastRenderedPageBreak/>
        <w:t>6. Justification and Compliance</w:t>
      </w:r>
      <w:r w:rsidRPr="00A6730B">
        <w:rPr>
          <w:sz w:val="32"/>
          <w:szCs w:val="32"/>
        </w:rPr>
        <w:t> </w:t>
      </w:r>
    </w:p>
    <w:p w14:paraId="06A62F0F" w14:textId="77777777" w:rsidR="00A6730B" w:rsidRPr="00A6730B" w:rsidRDefault="00A6730B" w:rsidP="00A6730B">
      <w:r w:rsidRPr="00A6730B">
        <w:rPr>
          <w:b/>
          <w:bCs/>
        </w:rPr>
        <w:t>6.1 Justification – Meeting Client and User Needs</w:t>
      </w:r>
      <w:r w:rsidRPr="00A6730B">
        <w:t> </w:t>
      </w:r>
    </w:p>
    <w:p w14:paraId="30680E18" w14:textId="77777777" w:rsidR="00A6730B" w:rsidRPr="00A6730B" w:rsidRDefault="00A6730B" w:rsidP="00A6730B">
      <w:pPr>
        <w:rPr>
          <w:sz w:val="22"/>
          <w:szCs w:val="22"/>
        </w:rPr>
      </w:pPr>
      <w:r w:rsidRPr="00A6730B">
        <w:rPr>
          <w:sz w:val="22"/>
          <w:szCs w:val="22"/>
        </w:rPr>
        <w:t>The Local Produce Hub combines market, ordering and producer management into one single system to meet GLH’s business goals. </w:t>
      </w:r>
    </w:p>
    <w:p w14:paraId="22F178AD" w14:textId="77777777" w:rsidR="00A6730B" w:rsidRPr="00A6730B" w:rsidRDefault="00A6730B" w:rsidP="00A6730B">
      <w:pPr>
        <w:numPr>
          <w:ilvl w:val="0"/>
          <w:numId w:val="177"/>
        </w:numPr>
        <w:rPr>
          <w:sz w:val="22"/>
          <w:szCs w:val="22"/>
        </w:rPr>
      </w:pPr>
      <w:r w:rsidRPr="00A6730B">
        <w:rPr>
          <w:sz w:val="22"/>
          <w:szCs w:val="22"/>
        </w:rPr>
        <w:t>GLH fulfils their need to “tell the story” of local food producers, by providing detailed producer profiles and information of product origin. This will educate customers on the benefits and importance of buying locally </w:t>
      </w:r>
    </w:p>
    <w:p w14:paraId="24AF430A" w14:textId="77777777" w:rsidR="00A6730B" w:rsidRPr="00A6730B" w:rsidRDefault="00A6730B" w:rsidP="00A6730B">
      <w:pPr>
        <w:numPr>
          <w:ilvl w:val="0"/>
          <w:numId w:val="178"/>
        </w:numPr>
        <w:rPr>
          <w:sz w:val="22"/>
          <w:szCs w:val="22"/>
        </w:rPr>
      </w:pPr>
      <w:r w:rsidRPr="00A6730B">
        <w:rPr>
          <w:sz w:val="22"/>
          <w:szCs w:val="22"/>
        </w:rPr>
        <w:t>The demands by customers of convenience and transparency are met through the clear listing of products, livestock and pricing information, easy online ordering, benefits of loyalty rewards and up to date order status updates. </w:t>
      </w:r>
    </w:p>
    <w:p w14:paraId="72ABA754" w14:textId="77777777" w:rsidR="00A6730B" w:rsidRPr="00A6730B" w:rsidRDefault="00A6730B" w:rsidP="00A6730B">
      <w:pPr>
        <w:numPr>
          <w:ilvl w:val="0"/>
          <w:numId w:val="179"/>
        </w:numPr>
        <w:rPr>
          <w:sz w:val="22"/>
          <w:szCs w:val="22"/>
        </w:rPr>
      </w:pPr>
      <w:r w:rsidRPr="00A6730B">
        <w:rPr>
          <w:sz w:val="22"/>
          <w:szCs w:val="22"/>
        </w:rPr>
        <w:t>The design of a simple dashboard will mean existing producers benefit as less time will be spent on emails and spreadsheets. Real time visibility of orders and sales will still be available to plan production to be more accurate. </w:t>
      </w:r>
    </w:p>
    <w:p w14:paraId="3E3F3368" w14:textId="77777777" w:rsidR="00A6730B" w:rsidRPr="00A6730B" w:rsidRDefault="00A6730B" w:rsidP="00A6730B">
      <w:pPr>
        <w:numPr>
          <w:ilvl w:val="0"/>
          <w:numId w:val="180"/>
        </w:numPr>
        <w:rPr>
          <w:sz w:val="22"/>
          <w:szCs w:val="22"/>
        </w:rPr>
      </w:pPr>
      <w:r w:rsidRPr="00A6730B">
        <w:rPr>
          <w:sz w:val="22"/>
          <w:szCs w:val="22"/>
        </w:rPr>
        <w:t>Potential new producers will see a more professional digital channel, making the idea of joining the cooperative more appealing. </w:t>
      </w:r>
    </w:p>
    <w:p w14:paraId="19A3FA38" w14:textId="77777777" w:rsidR="00A6730B" w:rsidRPr="00A6730B" w:rsidRDefault="00A6730B" w:rsidP="00A6730B">
      <w:pPr>
        <w:rPr>
          <w:sz w:val="22"/>
          <w:szCs w:val="22"/>
        </w:rPr>
      </w:pPr>
      <w:r w:rsidRPr="00A6730B">
        <w:rPr>
          <w:sz w:val="22"/>
          <w:szCs w:val="22"/>
        </w:rPr>
        <w:t>Overall, the solution encourages repeat customers, strengthens relationships between customers and local producers, and supports GLH’s long-term sustainability. </w:t>
      </w:r>
    </w:p>
    <w:p w14:paraId="42C2FD3A" w14:textId="77777777" w:rsidR="00A6730B" w:rsidRPr="00A6730B" w:rsidRDefault="00A6730B" w:rsidP="00A6730B">
      <w:pPr>
        <w:rPr>
          <w:sz w:val="22"/>
          <w:szCs w:val="22"/>
        </w:rPr>
      </w:pPr>
      <w:r w:rsidRPr="00A6730B">
        <w:rPr>
          <w:sz w:val="22"/>
          <w:szCs w:val="22"/>
        </w:rPr>
        <w:t>6.2 Regulatory and Legal Compliance </w:t>
      </w:r>
    </w:p>
    <w:p w14:paraId="4D796D77" w14:textId="77777777" w:rsidR="00A6730B" w:rsidRPr="00A6730B" w:rsidRDefault="00A6730B" w:rsidP="00A6730B">
      <w:pPr>
        <w:rPr>
          <w:sz w:val="22"/>
          <w:szCs w:val="22"/>
        </w:rPr>
      </w:pPr>
      <w:r w:rsidRPr="00A6730B">
        <w:rPr>
          <w:sz w:val="22"/>
          <w:szCs w:val="22"/>
        </w:rPr>
        <w:t>The solution is designed to align with relevant regulations. </w:t>
      </w:r>
    </w:p>
    <w:p w14:paraId="46694E70" w14:textId="77777777" w:rsidR="00A6730B" w:rsidRPr="00A6730B" w:rsidRDefault="00A6730B" w:rsidP="00A6730B">
      <w:pPr>
        <w:numPr>
          <w:ilvl w:val="0"/>
          <w:numId w:val="181"/>
        </w:numPr>
        <w:rPr>
          <w:sz w:val="22"/>
          <w:szCs w:val="22"/>
        </w:rPr>
      </w:pPr>
      <w:r w:rsidRPr="00A6730B">
        <w:rPr>
          <w:sz w:val="22"/>
          <w:szCs w:val="22"/>
        </w:rPr>
        <w:t>Food traceability rules: </w:t>
      </w:r>
    </w:p>
    <w:p w14:paraId="50F30138" w14:textId="77777777" w:rsidR="00A6730B" w:rsidRPr="00A6730B" w:rsidRDefault="00A6730B" w:rsidP="00A6730B">
      <w:pPr>
        <w:numPr>
          <w:ilvl w:val="0"/>
          <w:numId w:val="182"/>
        </w:numPr>
        <w:rPr>
          <w:sz w:val="22"/>
          <w:szCs w:val="22"/>
        </w:rPr>
      </w:pPr>
      <w:r w:rsidRPr="00A6730B">
        <w:rPr>
          <w:sz w:val="22"/>
          <w:szCs w:val="22"/>
        </w:rPr>
        <w:t>Important product information, as well as product details and order histories are securely stored so that the food items can be traced from producer to customer if needed. </w:t>
      </w:r>
    </w:p>
    <w:p w14:paraId="158295B7" w14:textId="77777777" w:rsidR="00A6730B" w:rsidRPr="00A6730B" w:rsidRDefault="00A6730B" w:rsidP="00A6730B">
      <w:pPr>
        <w:numPr>
          <w:ilvl w:val="0"/>
          <w:numId w:val="183"/>
        </w:numPr>
        <w:rPr>
          <w:sz w:val="22"/>
          <w:szCs w:val="22"/>
        </w:rPr>
      </w:pPr>
      <w:r w:rsidRPr="00A6730B">
        <w:rPr>
          <w:sz w:val="22"/>
          <w:szCs w:val="22"/>
        </w:rPr>
        <w:t>Required key food information such as allergen notes will be included in product pages in line with the labelling expectations. </w:t>
      </w:r>
    </w:p>
    <w:p w14:paraId="4DB65530" w14:textId="77777777" w:rsidR="00A6730B" w:rsidRPr="00A6730B" w:rsidRDefault="00A6730B" w:rsidP="00A6730B">
      <w:pPr>
        <w:numPr>
          <w:ilvl w:val="0"/>
          <w:numId w:val="184"/>
        </w:numPr>
        <w:rPr>
          <w:sz w:val="22"/>
          <w:szCs w:val="22"/>
        </w:rPr>
      </w:pPr>
      <w:r w:rsidRPr="00A6730B">
        <w:rPr>
          <w:sz w:val="22"/>
          <w:szCs w:val="22"/>
        </w:rPr>
        <w:t>Data protection and UK data protection principles: </w:t>
      </w:r>
    </w:p>
    <w:p w14:paraId="66EEE5C1" w14:textId="77777777" w:rsidR="00A6730B" w:rsidRPr="00A6730B" w:rsidRDefault="00A6730B" w:rsidP="00A6730B">
      <w:pPr>
        <w:numPr>
          <w:ilvl w:val="0"/>
          <w:numId w:val="185"/>
        </w:numPr>
        <w:rPr>
          <w:sz w:val="22"/>
          <w:szCs w:val="22"/>
        </w:rPr>
      </w:pPr>
      <w:r w:rsidRPr="00A6730B">
        <w:rPr>
          <w:sz w:val="22"/>
          <w:szCs w:val="22"/>
        </w:rPr>
        <w:t>All relevant user data is minimised, stored securely, encrypted where appropriate and strictly only accessed by authorised users. </w:t>
      </w:r>
    </w:p>
    <w:p w14:paraId="75F11CB7" w14:textId="77777777" w:rsidR="00A6730B" w:rsidRPr="00A6730B" w:rsidRDefault="00A6730B" w:rsidP="00A6730B">
      <w:pPr>
        <w:numPr>
          <w:ilvl w:val="0"/>
          <w:numId w:val="186"/>
        </w:numPr>
        <w:rPr>
          <w:sz w:val="22"/>
          <w:szCs w:val="22"/>
        </w:rPr>
      </w:pPr>
      <w:r w:rsidRPr="00A6730B">
        <w:rPr>
          <w:sz w:val="22"/>
          <w:szCs w:val="22"/>
        </w:rPr>
        <w:t>Users can update their details and, where appropriate, request data removal in line with good practice. </w:t>
      </w:r>
    </w:p>
    <w:p w14:paraId="3DE77F22" w14:textId="77777777" w:rsidR="00A6730B" w:rsidRPr="00A6730B" w:rsidRDefault="00A6730B" w:rsidP="00A6730B">
      <w:pPr>
        <w:numPr>
          <w:ilvl w:val="0"/>
          <w:numId w:val="187"/>
        </w:numPr>
        <w:rPr>
          <w:sz w:val="22"/>
          <w:szCs w:val="22"/>
        </w:rPr>
      </w:pPr>
      <w:r w:rsidRPr="00A6730B">
        <w:rPr>
          <w:sz w:val="22"/>
          <w:szCs w:val="22"/>
        </w:rPr>
        <w:t>Consumer rights: </w:t>
      </w:r>
    </w:p>
    <w:p w14:paraId="75050F7E" w14:textId="77777777" w:rsidR="00A6730B" w:rsidRPr="00A6730B" w:rsidRDefault="00A6730B" w:rsidP="00A6730B">
      <w:pPr>
        <w:numPr>
          <w:ilvl w:val="0"/>
          <w:numId w:val="188"/>
        </w:numPr>
        <w:rPr>
          <w:sz w:val="22"/>
          <w:szCs w:val="22"/>
        </w:rPr>
      </w:pPr>
      <w:r w:rsidRPr="00A6730B">
        <w:rPr>
          <w:sz w:val="22"/>
          <w:szCs w:val="22"/>
        </w:rPr>
        <w:t>Processes are in place to resolve order issues, and minimise the risk, prices, delivery charges, and the terms and conditions are available and clearly presented before checkout. </w:t>
      </w:r>
    </w:p>
    <w:p w14:paraId="5E30544D" w14:textId="77777777" w:rsidR="00A6730B" w:rsidRPr="00A6730B" w:rsidRDefault="00A6730B" w:rsidP="00A6730B">
      <w:pPr>
        <w:numPr>
          <w:ilvl w:val="0"/>
          <w:numId w:val="189"/>
        </w:numPr>
        <w:rPr>
          <w:sz w:val="22"/>
          <w:szCs w:val="22"/>
        </w:rPr>
      </w:pPr>
      <w:r w:rsidRPr="00A6730B">
        <w:rPr>
          <w:sz w:val="22"/>
          <w:szCs w:val="22"/>
        </w:rPr>
        <w:t>Accessibility expectations: </w:t>
      </w:r>
    </w:p>
    <w:p w14:paraId="7F1EEDCD" w14:textId="77777777" w:rsidR="00A6730B" w:rsidRPr="00A6730B" w:rsidRDefault="00A6730B" w:rsidP="00A6730B">
      <w:pPr>
        <w:numPr>
          <w:ilvl w:val="0"/>
          <w:numId w:val="190"/>
        </w:numPr>
        <w:rPr>
          <w:sz w:val="22"/>
          <w:szCs w:val="22"/>
        </w:rPr>
      </w:pPr>
      <w:r w:rsidRPr="00A6730B">
        <w:rPr>
          <w:sz w:val="22"/>
          <w:szCs w:val="22"/>
        </w:rPr>
        <w:lastRenderedPageBreak/>
        <w:t>Recognised accessibility standards are followed by the platform, allowing disabled users to also reasonably access GLH’s services. </w:t>
      </w:r>
    </w:p>
    <w:p w14:paraId="6095DDE3" w14:textId="77777777" w:rsidR="00A6730B" w:rsidRPr="00A6730B" w:rsidRDefault="00A6730B" w:rsidP="00A6730B">
      <w:pPr>
        <w:rPr>
          <w:sz w:val="22"/>
          <w:szCs w:val="22"/>
        </w:rPr>
      </w:pPr>
      <w:r w:rsidRPr="00A6730B">
        <w:rPr>
          <w:sz w:val="22"/>
          <w:szCs w:val="22"/>
        </w:rPr>
        <w:t>By addressing these areas, the solution remains compliant and supports GLH’s mission. </w:t>
      </w:r>
    </w:p>
    <w:p w14:paraId="706E3696" w14:textId="77777777" w:rsidR="00A6730B" w:rsidRPr="00A6730B" w:rsidRDefault="00A6730B" w:rsidP="00A6730B">
      <w:pPr>
        <w:rPr>
          <w:sz w:val="22"/>
          <w:szCs w:val="22"/>
        </w:rPr>
      </w:pPr>
      <w:r w:rsidRPr="00A6730B">
        <w:rPr>
          <w:sz w:val="22"/>
          <w:szCs w:val="22"/>
        </w:rPr>
        <w:t>6.3 Risk Mitigation Strategy </w:t>
      </w:r>
    </w:p>
    <w:p w14:paraId="4F3112A0" w14:textId="77777777" w:rsidR="00A6730B" w:rsidRPr="00A6730B" w:rsidRDefault="00A6730B" w:rsidP="00A6730B">
      <w:pPr>
        <w:rPr>
          <w:sz w:val="22"/>
          <w:szCs w:val="22"/>
        </w:rPr>
      </w:pPr>
      <w:r w:rsidRPr="00A6730B">
        <w:rPr>
          <w:sz w:val="22"/>
          <w:szCs w:val="22"/>
        </w:rPr>
        <w:t>Three main risks and responses are identified for this strategy. </w:t>
      </w:r>
    </w:p>
    <w:p w14:paraId="28A460F7" w14:textId="77777777" w:rsidR="00A6730B" w:rsidRPr="00A6730B" w:rsidRDefault="00A6730B" w:rsidP="00A6730B">
      <w:pPr>
        <w:numPr>
          <w:ilvl w:val="0"/>
          <w:numId w:val="191"/>
        </w:numPr>
        <w:rPr>
          <w:sz w:val="22"/>
          <w:szCs w:val="22"/>
        </w:rPr>
      </w:pPr>
      <w:r w:rsidRPr="00A6730B">
        <w:rPr>
          <w:sz w:val="22"/>
          <w:szCs w:val="22"/>
        </w:rPr>
        <w:t>Risk of Incorrect Stock Information </w:t>
      </w:r>
    </w:p>
    <w:p w14:paraId="4528993B" w14:textId="77777777" w:rsidR="00A6730B" w:rsidRPr="00A6730B" w:rsidRDefault="00A6730B" w:rsidP="00A6730B">
      <w:pPr>
        <w:numPr>
          <w:ilvl w:val="0"/>
          <w:numId w:val="192"/>
        </w:numPr>
        <w:rPr>
          <w:sz w:val="22"/>
          <w:szCs w:val="22"/>
        </w:rPr>
      </w:pPr>
      <w:r w:rsidRPr="00A6730B">
        <w:rPr>
          <w:sz w:val="22"/>
          <w:szCs w:val="22"/>
        </w:rPr>
        <w:t>Poor stock data can lead to a risk of unsatisfied/disappointed customers and manual corrections. </w:t>
      </w:r>
    </w:p>
    <w:p w14:paraId="418B3A6F" w14:textId="77777777" w:rsidR="00A6730B" w:rsidRPr="00A6730B" w:rsidRDefault="00A6730B" w:rsidP="00A6730B">
      <w:pPr>
        <w:numPr>
          <w:ilvl w:val="0"/>
          <w:numId w:val="193"/>
        </w:numPr>
        <w:rPr>
          <w:sz w:val="22"/>
          <w:szCs w:val="22"/>
        </w:rPr>
      </w:pPr>
      <w:r w:rsidRPr="00A6730B">
        <w:rPr>
          <w:sz w:val="22"/>
          <w:szCs w:val="22"/>
        </w:rPr>
        <w:t>To mitigate this, producers will be given easy stock update tools and will use low stock alerts and use an ‘out of stock’ status which will be clearly visible to customers. </w:t>
      </w:r>
    </w:p>
    <w:p w14:paraId="154D918A" w14:textId="77777777" w:rsidR="00A6730B" w:rsidRPr="00A6730B" w:rsidRDefault="00A6730B" w:rsidP="00A6730B">
      <w:pPr>
        <w:numPr>
          <w:ilvl w:val="0"/>
          <w:numId w:val="194"/>
        </w:numPr>
        <w:rPr>
          <w:sz w:val="22"/>
          <w:szCs w:val="22"/>
        </w:rPr>
      </w:pPr>
      <w:r w:rsidRPr="00A6730B">
        <w:rPr>
          <w:sz w:val="22"/>
          <w:szCs w:val="22"/>
        </w:rPr>
        <w:t>Risk of System Downtime or Lost Orders </w:t>
      </w:r>
    </w:p>
    <w:p w14:paraId="5BD50D1C" w14:textId="77777777" w:rsidR="00A6730B" w:rsidRPr="00A6730B" w:rsidRDefault="00A6730B" w:rsidP="00A6730B">
      <w:pPr>
        <w:numPr>
          <w:ilvl w:val="0"/>
          <w:numId w:val="195"/>
        </w:numPr>
        <w:rPr>
          <w:sz w:val="22"/>
          <w:szCs w:val="22"/>
        </w:rPr>
      </w:pPr>
      <w:r w:rsidRPr="00A6730B">
        <w:rPr>
          <w:sz w:val="22"/>
          <w:szCs w:val="22"/>
        </w:rPr>
        <w:t>Disruptions in the system, or downtimes could risk lost orders, resulting in frustrated customers. </w:t>
      </w:r>
    </w:p>
    <w:p w14:paraId="1764CAEF" w14:textId="77777777" w:rsidR="00A6730B" w:rsidRPr="00A6730B" w:rsidRDefault="00A6730B" w:rsidP="00A6730B">
      <w:pPr>
        <w:numPr>
          <w:ilvl w:val="0"/>
          <w:numId w:val="196"/>
        </w:numPr>
        <w:rPr>
          <w:sz w:val="22"/>
          <w:szCs w:val="22"/>
        </w:rPr>
      </w:pPr>
      <w:r w:rsidRPr="00A6730B">
        <w:rPr>
          <w:sz w:val="22"/>
          <w:szCs w:val="22"/>
        </w:rPr>
        <w:t>To mitigate this, the platform will be hosted on a reliable infrastructure, and frequent backups will be done. The ordering process will be designed so that ordering information and data is safely stored, even if email confirmations are delayed. </w:t>
      </w:r>
    </w:p>
    <w:p w14:paraId="10C9EB8C" w14:textId="77777777" w:rsidR="00A6730B" w:rsidRPr="00A6730B" w:rsidRDefault="00A6730B" w:rsidP="00A6730B">
      <w:pPr>
        <w:numPr>
          <w:ilvl w:val="0"/>
          <w:numId w:val="197"/>
        </w:numPr>
        <w:rPr>
          <w:sz w:val="22"/>
          <w:szCs w:val="22"/>
        </w:rPr>
      </w:pPr>
      <w:r w:rsidRPr="00A6730B">
        <w:rPr>
          <w:sz w:val="22"/>
          <w:szCs w:val="22"/>
        </w:rPr>
        <w:t>Risk of Data Breach or Misuse </w:t>
      </w:r>
    </w:p>
    <w:p w14:paraId="2D5E2098" w14:textId="77777777" w:rsidR="00A6730B" w:rsidRPr="00A6730B" w:rsidRDefault="00A6730B" w:rsidP="00A6730B">
      <w:pPr>
        <w:numPr>
          <w:ilvl w:val="0"/>
          <w:numId w:val="198"/>
        </w:numPr>
        <w:rPr>
          <w:sz w:val="22"/>
          <w:szCs w:val="22"/>
        </w:rPr>
      </w:pPr>
      <w:r w:rsidRPr="00A6730B">
        <w:rPr>
          <w:sz w:val="22"/>
          <w:szCs w:val="22"/>
        </w:rPr>
        <w:t>Unauthorised access to personal information or payment data would damage trust and may breach legal requirements. </w:t>
      </w:r>
    </w:p>
    <w:p w14:paraId="0F152CAE" w14:textId="77777777" w:rsidR="00A6730B" w:rsidRPr="00A6730B" w:rsidRDefault="00A6730B" w:rsidP="00A6730B">
      <w:pPr>
        <w:numPr>
          <w:ilvl w:val="0"/>
          <w:numId w:val="199"/>
        </w:numPr>
        <w:rPr>
          <w:sz w:val="22"/>
          <w:szCs w:val="22"/>
        </w:rPr>
      </w:pPr>
      <w:r w:rsidRPr="00A6730B">
        <w:rPr>
          <w:sz w:val="22"/>
          <w:szCs w:val="22"/>
        </w:rPr>
        <w:t>To mitigate this, layered security will be implemented through the system which includes secure authentication, role based access, encryption of sensitive fields and a frequent, regular review of all access logs. GLH staff will be trained to ensure that they will operate while following privacy and security practices, as well as the producers, which will decrease the likelihood of such an issue. </w:t>
      </w:r>
    </w:p>
    <w:p w14:paraId="3A5FD14C" w14:textId="77777777" w:rsidR="00A6730B" w:rsidRPr="00A6730B" w:rsidRDefault="00A6730B" w:rsidP="00A6730B">
      <w:pPr>
        <w:rPr>
          <w:sz w:val="22"/>
          <w:szCs w:val="22"/>
        </w:rPr>
      </w:pPr>
      <w:r w:rsidRPr="00A6730B">
        <w:rPr>
          <w:sz w:val="22"/>
          <w:szCs w:val="22"/>
        </w:rPr>
        <w:t>These measures will collectively ensure that the Local Produce hub is reputable, and remains trustworthy and dependable for the GLH, producers and its customers. </w:t>
      </w:r>
    </w:p>
    <w:p w14:paraId="08ED3265" w14:textId="77777777" w:rsidR="00A6730B" w:rsidRPr="00A6730B" w:rsidRDefault="00A6730B" w:rsidP="00A6730B">
      <w:r w:rsidRPr="00A6730B">
        <w:t> </w:t>
      </w:r>
    </w:p>
    <w:p w14:paraId="108F2DBC" w14:textId="77777777" w:rsidR="002A3669" w:rsidRPr="001770BD" w:rsidRDefault="002A3669" w:rsidP="002A3669"/>
    <w:sectPr w:rsidR="002A3669" w:rsidRPr="00177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052"/>
    <w:multiLevelType w:val="multilevel"/>
    <w:tmpl w:val="D8CC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86564"/>
    <w:multiLevelType w:val="multilevel"/>
    <w:tmpl w:val="ED3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91A91"/>
    <w:multiLevelType w:val="multilevel"/>
    <w:tmpl w:val="A2B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57C35"/>
    <w:multiLevelType w:val="multilevel"/>
    <w:tmpl w:val="7EF4FA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73759F"/>
    <w:multiLevelType w:val="multilevel"/>
    <w:tmpl w:val="4E382B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C2F0B"/>
    <w:multiLevelType w:val="multilevel"/>
    <w:tmpl w:val="DE4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15AFF"/>
    <w:multiLevelType w:val="multilevel"/>
    <w:tmpl w:val="507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A1C72"/>
    <w:multiLevelType w:val="multilevel"/>
    <w:tmpl w:val="FA8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1D42CC"/>
    <w:multiLevelType w:val="multilevel"/>
    <w:tmpl w:val="791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0465D4"/>
    <w:multiLevelType w:val="multilevel"/>
    <w:tmpl w:val="8CAC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1494A"/>
    <w:multiLevelType w:val="multilevel"/>
    <w:tmpl w:val="C7C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0F6561"/>
    <w:multiLevelType w:val="multilevel"/>
    <w:tmpl w:val="183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3B5131"/>
    <w:multiLevelType w:val="multilevel"/>
    <w:tmpl w:val="1108D0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99F4A71"/>
    <w:multiLevelType w:val="multilevel"/>
    <w:tmpl w:val="251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840B4E"/>
    <w:multiLevelType w:val="multilevel"/>
    <w:tmpl w:val="B6F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B147E9"/>
    <w:multiLevelType w:val="multilevel"/>
    <w:tmpl w:val="EF2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0E50D0"/>
    <w:multiLevelType w:val="multilevel"/>
    <w:tmpl w:val="12244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B877ABC"/>
    <w:multiLevelType w:val="multilevel"/>
    <w:tmpl w:val="916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DB0605"/>
    <w:multiLevelType w:val="multilevel"/>
    <w:tmpl w:val="55F87A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D401456"/>
    <w:multiLevelType w:val="multilevel"/>
    <w:tmpl w:val="C3F4DF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DB74870"/>
    <w:multiLevelType w:val="multilevel"/>
    <w:tmpl w:val="632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F35AE8"/>
    <w:multiLevelType w:val="multilevel"/>
    <w:tmpl w:val="747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0A3B4C"/>
    <w:multiLevelType w:val="multilevel"/>
    <w:tmpl w:val="429259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25F65"/>
    <w:multiLevelType w:val="multilevel"/>
    <w:tmpl w:val="01A80B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28168A"/>
    <w:multiLevelType w:val="multilevel"/>
    <w:tmpl w:val="DF241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05E1ECC"/>
    <w:multiLevelType w:val="multilevel"/>
    <w:tmpl w:val="4CE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BD48CD"/>
    <w:multiLevelType w:val="multilevel"/>
    <w:tmpl w:val="3EB03A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15102F7"/>
    <w:multiLevelType w:val="multilevel"/>
    <w:tmpl w:val="CE229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1E82815"/>
    <w:multiLevelType w:val="multilevel"/>
    <w:tmpl w:val="ECC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A83DBA"/>
    <w:multiLevelType w:val="multilevel"/>
    <w:tmpl w:val="ADF8B9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3D752E3"/>
    <w:multiLevelType w:val="multilevel"/>
    <w:tmpl w:val="19287A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4F23EB0"/>
    <w:multiLevelType w:val="multilevel"/>
    <w:tmpl w:val="65E8CF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8710CE"/>
    <w:multiLevelType w:val="multilevel"/>
    <w:tmpl w:val="E1E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FE5309"/>
    <w:multiLevelType w:val="multilevel"/>
    <w:tmpl w:val="A6ACC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69B604D"/>
    <w:multiLevelType w:val="multilevel"/>
    <w:tmpl w:val="80D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C065D2"/>
    <w:multiLevelType w:val="multilevel"/>
    <w:tmpl w:val="FE3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07C01"/>
    <w:multiLevelType w:val="multilevel"/>
    <w:tmpl w:val="2D603A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17CC24FB"/>
    <w:multiLevelType w:val="multilevel"/>
    <w:tmpl w:val="F79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837A6F"/>
    <w:multiLevelType w:val="multilevel"/>
    <w:tmpl w:val="94F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2F23D0"/>
    <w:multiLevelType w:val="multilevel"/>
    <w:tmpl w:val="29B8C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637CC7"/>
    <w:multiLevelType w:val="multilevel"/>
    <w:tmpl w:val="50B803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A86499"/>
    <w:multiLevelType w:val="multilevel"/>
    <w:tmpl w:val="FD44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B92C58"/>
    <w:multiLevelType w:val="multilevel"/>
    <w:tmpl w:val="DD8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0D42CB"/>
    <w:multiLevelType w:val="multilevel"/>
    <w:tmpl w:val="5B6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0E69E7"/>
    <w:multiLevelType w:val="multilevel"/>
    <w:tmpl w:val="087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5F7D5A"/>
    <w:multiLevelType w:val="multilevel"/>
    <w:tmpl w:val="57EC8B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DDA71B4"/>
    <w:multiLevelType w:val="multilevel"/>
    <w:tmpl w:val="8DB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070A52"/>
    <w:multiLevelType w:val="multilevel"/>
    <w:tmpl w:val="31481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A66005"/>
    <w:multiLevelType w:val="multilevel"/>
    <w:tmpl w:val="D0F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A75DEE"/>
    <w:multiLevelType w:val="multilevel"/>
    <w:tmpl w:val="5A0E38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122431D"/>
    <w:multiLevelType w:val="multilevel"/>
    <w:tmpl w:val="CD70E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6C698A"/>
    <w:multiLevelType w:val="multilevel"/>
    <w:tmpl w:val="46D6E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B668A8"/>
    <w:multiLevelType w:val="multilevel"/>
    <w:tmpl w:val="9704EE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21C12211"/>
    <w:multiLevelType w:val="multilevel"/>
    <w:tmpl w:val="61F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FE4402"/>
    <w:multiLevelType w:val="multilevel"/>
    <w:tmpl w:val="59941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23146DB1"/>
    <w:multiLevelType w:val="multilevel"/>
    <w:tmpl w:val="DE4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3AD4CC0"/>
    <w:multiLevelType w:val="multilevel"/>
    <w:tmpl w:val="2C3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411962"/>
    <w:multiLevelType w:val="multilevel"/>
    <w:tmpl w:val="59941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2629330B"/>
    <w:multiLevelType w:val="multilevel"/>
    <w:tmpl w:val="E9C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3C74C9"/>
    <w:multiLevelType w:val="multilevel"/>
    <w:tmpl w:val="3F9CC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8F6F78"/>
    <w:multiLevelType w:val="multilevel"/>
    <w:tmpl w:val="3D206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26DC7C8F"/>
    <w:multiLevelType w:val="multilevel"/>
    <w:tmpl w:val="7F5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72E5392"/>
    <w:multiLevelType w:val="multilevel"/>
    <w:tmpl w:val="80A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8587960"/>
    <w:multiLevelType w:val="multilevel"/>
    <w:tmpl w:val="4DB47D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28866876"/>
    <w:multiLevelType w:val="multilevel"/>
    <w:tmpl w:val="97225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CC3139"/>
    <w:multiLevelType w:val="multilevel"/>
    <w:tmpl w:val="229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A3A1FFC"/>
    <w:multiLevelType w:val="multilevel"/>
    <w:tmpl w:val="9E803A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4E314F"/>
    <w:multiLevelType w:val="multilevel"/>
    <w:tmpl w:val="B37A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864965"/>
    <w:multiLevelType w:val="multilevel"/>
    <w:tmpl w:val="C81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D961734"/>
    <w:multiLevelType w:val="multilevel"/>
    <w:tmpl w:val="93BE68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2E505D65"/>
    <w:multiLevelType w:val="multilevel"/>
    <w:tmpl w:val="6A3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581898"/>
    <w:multiLevelType w:val="multilevel"/>
    <w:tmpl w:val="6860A9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2E6A5B69"/>
    <w:multiLevelType w:val="multilevel"/>
    <w:tmpl w:val="2FB0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D14E44"/>
    <w:multiLevelType w:val="multilevel"/>
    <w:tmpl w:val="98B62E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2FAB7EBB"/>
    <w:multiLevelType w:val="multilevel"/>
    <w:tmpl w:val="2E4C90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DC156A"/>
    <w:multiLevelType w:val="multilevel"/>
    <w:tmpl w:val="737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29338A"/>
    <w:multiLevelType w:val="multilevel"/>
    <w:tmpl w:val="C41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4D0F32"/>
    <w:multiLevelType w:val="multilevel"/>
    <w:tmpl w:val="2FE01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4C528C"/>
    <w:multiLevelType w:val="multilevel"/>
    <w:tmpl w:val="0DF26D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8A1D52"/>
    <w:multiLevelType w:val="multilevel"/>
    <w:tmpl w:val="0F3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8D100B"/>
    <w:multiLevelType w:val="multilevel"/>
    <w:tmpl w:val="68F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312004B"/>
    <w:multiLevelType w:val="multilevel"/>
    <w:tmpl w:val="F946A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5510B5"/>
    <w:multiLevelType w:val="multilevel"/>
    <w:tmpl w:val="69C2B9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347C4180"/>
    <w:multiLevelType w:val="multilevel"/>
    <w:tmpl w:val="123256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851A09"/>
    <w:multiLevelType w:val="multilevel"/>
    <w:tmpl w:val="E79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204228"/>
    <w:multiLevelType w:val="multilevel"/>
    <w:tmpl w:val="887C6E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356348CB"/>
    <w:multiLevelType w:val="multilevel"/>
    <w:tmpl w:val="B97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8E4043"/>
    <w:multiLevelType w:val="multilevel"/>
    <w:tmpl w:val="0760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0F660D"/>
    <w:multiLevelType w:val="multilevel"/>
    <w:tmpl w:val="9D5C4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372A7386"/>
    <w:multiLevelType w:val="multilevel"/>
    <w:tmpl w:val="7D9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7880F4E"/>
    <w:multiLevelType w:val="multilevel"/>
    <w:tmpl w:val="BD7494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37CB2E88"/>
    <w:multiLevelType w:val="multilevel"/>
    <w:tmpl w:val="898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CF4DA6"/>
    <w:multiLevelType w:val="multilevel"/>
    <w:tmpl w:val="1A4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FE379B"/>
    <w:multiLevelType w:val="multilevel"/>
    <w:tmpl w:val="DB5CE0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5231F9"/>
    <w:multiLevelType w:val="multilevel"/>
    <w:tmpl w:val="9F1A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9C166F6"/>
    <w:multiLevelType w:val="multilevel"/>
    <w:tmpl w:val="916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9FB0720"/>
    <w:multiLevelType w:val="multilevel"/>
    <w:tmpl w:val="EC842B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3AFD3291"/>
    <w:multiLevelType w:val="multilevel"/>
    <w:tmpl w:val="236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B4211F4"/>
    <w:multiLevelType w:val="multilevel"/>
    <w:tmpl w:val="D06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BA15C61"/>
    <w:multiLevelType w:val="multilevel"/>
    <w:tmpl w:val="98EAC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3BB95AB1"/>
    <w:multiLevelType w:val="multilevel"/>
    <w:tmpl w:val="0EA2C5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3CB353ED"/>
    <w:multiLevelType w:val="multilevel"/>
    <w:tmpl w:val="D13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CC51861"/>
    <w:multiLevelType w:val="multilevel"/>
    <w:tmpl w:val="D5F6F1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3E8F255E"/>
    <w:multiLevelType w:val="multilevel"/>
    <w:tmpl w:val="917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F253674"/>
    <w:multiLevelType w:val="multilevel"/>
    <w:tmpl w:val="5CF45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3F904887"/>
    <w:multiLevelType w:val="multilevel"/>
    <w:tmpl w:val="61509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40D01FB5"/>
    <w:multiLevelType w:val="multilevel"/>
    <w:tmpl w:val="36A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0F772EC"/>
    <w:multiLevelType w:val="multilevel"/>
    <w:tmpl w:val="2D8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6C45D2"/>
    <w:multiLevelType w:val="multilevel"/>
    <w:tmpl w:val="9C62D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44AC33FC"/>
    <w:multiLevelType w:val="multilevel"/>
    <w:tmpl w:val="F61AC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44B35628"/>
    <w:multiLevelType w:val="multilevel"/>
    <w:tmpl w:val="250EE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45C31445"/>
    <w:multiLevelType w:val="multilevel"/>
    <w:tmpl w:val="989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67E1DFA"/>
    <w:multiLevelType w:val="multilevel"/>
    <w:tmpl w:val="48882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71D59C4"/>
    <w:multiLevelType w:val="multilevel"/>
    <w:tmpl w:val="07745E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47845803"/>
    <w:multiLevelType w:val="multilevel"/>
    <w:tmpl w:val="891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7BD64A2"/>
    <w:multiLevelType w:val="multilevel"/>
    <w:tmpl w:val="AC2A62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801FE1"/>
    <w:multiLevelType w:val="multilevel"/>
    <w:tmpl w:val="8B1E6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7" w15:restartNumberingAfterBreak="0">
    <w:nsid w:val="48AD5E36"/>
    <w:multiLevelType w:val="multilevel"/>
    <w:tmpl w:val="181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96F7A0A"/>
    <w:multiLevelType w:val="multilevel"/>
    <w:tmpl w:val="573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9A7607C"/>
    <w:multiLevelType w:val="multilevel"/>
    <w:tmpl w:val="70F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9A90E52"/>
    <w:multiLevelType w:val="multilevel"/>
    <w:tmpl w:val="0ECAB4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4A3E5EA4"/>
    <w:multiLevelType w:val="multilevel"/>
    <w:tmpl w:val="EB828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4A4E48DD"/>
    <w:multiLevelType w:val="multilevel"/>
    <w:tmpl w:val="2500E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4B401E45"/>
    <w:multiLevelType w:val="multilevel"/>
    <w:tmpl w:val="F4029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4B86285D"/>
    <w:multiLevelType w:val="multilevel"/>
    <w:tmpl w:val="463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DDA6FC7"/>
    <w:multiLevelType w:val="multilevel"/>
    <w:tmpl w:val="C9928B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4EDA3EA8"/>
    <w:multiLevelType w:val="multilevel"/>
    <w:tmpl w:val="E62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F9723DB"/>
    <w:multiLevelType w:val="multilevel"/>
    <w:tmpl w:val="809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FC330BE"/>
    <w:multiLevelType w:val="multilevel"/>
    <w:tmpl w:val="6F58FA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513E0FF3"/>
    <w:multiLevelType w:val="multilevel"/>
    <w:tmpl w:val="FBF6CA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0" w15:restartNumberingAfterBreak="0">
    <w:nsid w:val="532875B6"/>
    <w:multiLevelType w:val="multilevel"/>
    <w:tmpl w:val="543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3676FA5"/>
    <w:multiLevelType w:val="multilevel"/>
    <w:tmpl w:val="C9AA3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53801D10"/>
    <w:multiLevelType w:val="multilevel"/>
    <w:tmpl w:val="652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5044188"/>
    <w:multiLevelType w:val="multilevel"/>
    <w:tmpl w:val="59941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551A0373"/>
    <w:multiLevelType w:val="multilevel"/>
    <w:tmpl w:val="EA8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575EC0"/>
    <w:multiLevelType w:val="multilevel"/>
    <w:tmpl w:val="7C32EC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578A20AB"/>
    <w:multiLevelType w:val="multilevel"/>
    <w:tmpl w:val="DBF2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D2600D"/>
    <w:multiLevelType w:val="multilevel"/>
    <w:tmpl w:val="48E033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583D5299"/>
    <w:multiLevelType w:val="multilevel"/>
    <w:tmpl w:val="19C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D769C0"/>
    <w:multiLevelType w:val="multilevel"/>
    <w:tmpl w:val="6F4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A8A2F38"/>
    <w:multiLevelType w:val="multilevel"/>
    <w:tmpl w:val="8D3CE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5C950998"/>
    <w:multiLevelType w:val="multilevel"/>
    <w:tmpl w:val="5C8E1B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5CA60E10"/>
    <w:multiLevelType w:val="multilevel"/>
    <w:tmpl w:val="3F2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533E40"/>
    <w:multiLevelType w:val="multilevel"/>
    <w:tmpl w:val="AF9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FC67B77"/>
    <w:multiLevelType w:val="multilevel"/>
    <w:tmpl w:val="BBE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FE51873"/>
    <w:multiLevelType w:val="multilevel"/>
    <w:tmpl w:val="5C2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364CCE"/>
    <w:multiLevelType w:val="multilevel"/>
    <w:tmpl w:val="8CFAC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E02D6D"/>
    <w:multiLevelType w:val="multilevel"/>
    <w:tmpl w:val="CBA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1775253"/>
    <w:multiLevelType w:val="multilevel"/>
    <w:tmpl w:val="FEF6AD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2F233CE"/>
    <w:multiLevelType w:val="multilevel"/>
    <w:tmpl w:val="564AB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64A30D17"/>
    <w:multiLevelType w:val="multilevel"/>
    <w:tmpl w:val="CDA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4F72C86"/>
    <w:multiLevelType w:val="multilevel"/>
    <w:tmpl w:val="B96007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652E56ED"/>
    <w:multiLevelType w:val="multilevel"/>
    <w:tmpl w:val="FF644E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65C0437A"/>
    <w:multiLevelType w:val="multilevel"/>
    <w:tmpl w:val="E10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5CE6B44"/>
    <w:multiLevelType w:val="multilevel"/>
    <w:tmpl w:val="D4A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60641D4"/>
    <w:multiLevelType w:val="multilevel"/>
    <w:tmpl w:val="3D32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62D0BD6"/>
    <w:multiLevelType w:val="multilevel"/>
    <w:tmpl w:val="8E96B3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67E4734"/>
    <w:multiLevelType w:val="multilevel"/>
    <w:tmpl w:val="9C1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896D54"/>
    <w:multiLevelType w:val="multilevel"/>
    <w:tmpl w:val="05F6F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144794"/>
    <w:multiLevelType w:val="multilevel"/>
    <w:tmpl w:val="53E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7951665"/>
    <w:multiLevelType w:val="multilevel"/>
    <w:tmpl w:val="9F6A1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679B75C1"/>
    <w:multiLevelType w:val="multilevel"/>
    <w:tmpl w:val="97180F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85F5DCF"/>
    <w:multiLevelType w:val="multilevel"/>
    <w:tmpl w:val="546E92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68857A6C"/>
    <w:multiLevelType w:val="multilevel"/>
    <w:tmpl w:val="8EB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9C73507"/>
    <w:multiLevelType w:val="multilevel"/>
    <w:tmpl w:val="293E83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6A895FE0"/>
    <w:multiLevelType w:val="multilevel"/>
    <w:tmpl w:val="A080CA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6" w15:restartNumberingAfterBreak="0">
    <w:nsid w:val="6AB74ED6"/>
    <w:multiLevelType w:val="multilevel"/>
    <w:tmpl w:val="6F9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ACF4529"/>
    <w:multiLevelType w:val="multilevel"/>
    <w:tmpl w:val="FF7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1268DD"/>
    <w:multiLevelType w:val="multilevel"/>
    <w:tmpl w:val="59941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6B310E32"/>
    <w:multiLevelType w:val="multilevel"/>
    <w:tmpl w:val="980815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6E9D4535"/>
    <w:multiLevelType w:val="multilevel"/>
    <w:tmpl w:val="72D6F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1" w15:restartNumberingAfterBreak="0">
    <w:nsid w:val="701A60BD"/>
    <w:multiLevelType w:val="multilevel"/>
    <w:tmpl w:val="F384C8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70A8323E"/>
    <w:multiLevelType w:val="multilevel"/>
    <w:tmpl w:val="5AB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18379A6"/>
    <w:multiLevelType w:val="multilevel"/>
    <w:tmpl w:val="3AF8A9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72253E78"/>
    <w:multiLevelType w:val="multilevel"/>
    <w:tmpl w:val="7ED2C7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732236DF"/>
    <w:multiLevelType w:val="multilevel"/>
    <w:tmpl w:val="856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35F4934"/>
    <w:multiLevelType w:val="multilevel"/>
    <w:tmpl w:val="470CE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3EC734A"/>
    <w:multiLevelType w:val="multilevel"/>
    <w:tmpl w:val="5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44F5B2F"/>
    <w:multiLevelType w:val="multilevel"/>
    <w:tmpl w:val="E15289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AF1C4A"/>
    <w:multiLevelType w:val="multilevel"/>
    <w:tmpl w:val="E1368C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751C0D90"/>
    <w:multiLevelType w:val="multilevel"/>
    <w:tmpl w:val="FDD47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5730F06"/>
    <w:multiLevelType w:val="multilevel"/>
    <w:tmpl w:val="38A47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2" w15:restartNumberingAfterBreak="0">
    <w:nsid w:val="75C022D5"/>
    <w:multiLevelType w:val="multilevel"/>
    <w:tmpl w:val="17B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5D70822"/>
    <w:multiLevelType w:val="multilevel"/>
    <w:tmpl w:val="6C0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62824F6"/>
    <w:multiLevelType w:val="multilevel"/>
    <w:tmpl w:val="51B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69A54F4"/>
    <w:multiLevelType w:val="multilevel"/>
    <w:tmpl w:val="A10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7850724"/>
    <w:multiLevelType w:val="multilevel"/>
    <w:tmpl w:val="588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7A54000"/>
    <w:multiLevelType w:val="multilevel"/>
    <w:tmpl w:val="248C8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78077232"/>
    <w:multiLevelType w:val="multilevel"/>
    <w:tmpl w:val="87BA53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9" w15:restartNumberingAfterBreak="0">
    <w:nsid w:val="78650DFC"/>
    <w:multiLevelType w:val="multilevel"/>
    <w:tmpl w:val="5A2C9E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798B0DB7"/>
    <w:multiLevelType w:val="multilevel"/>
    <w:tmpl w:val="AD9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2C22C4"/>
    <w:multiLevelType w:val="multilevel"/>
    <w:tmpl w:val="C78A9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BCF16FE"/>
    <w:multiLevelType w:val="multilevel"/>
    <w:tmpl w:val="9310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65592A"/>
    <w:multiLevelType w:val="multilevel"/>
    <w:tmpl w:val="59941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7D6F5CBC"/>
    <w:multiLevelType w:val="multilevel"/>
    <w:tmpl w:val="A78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CD7057"/>
    <w:multiLevelType w:val="multilevel"/>
    <w:tmpl w:val="000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DEE7491"/>
    <w:multiLevelType w:val="multilevel"/>
    <w:tmpl w:val="5EC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E37495F"/>
    <w:multiLevelType w:val="multilevel"/>
    <w:tmpl w:val="1416C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7F2C060C"/>
    <w:multiLevelType w:val="multilevel"/>
    <w:tmpl w:val="5AE44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F384EBC"/>
    <w:multiLevelType w:val="multilevel"/>
    <w:tmpl w:val="77F44B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0" w15:restartNumberingAfterBreak="0">
    <w:nsid w:val="7F3E326F"/>
    <w:multiLevelType w:val="multilevel"/>
    <w:tmpl w:val="FE9A04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7F617CCB"/>
    <w:multiLevelType w:val="multilevel"/>
    <w:tmpl w:val="85EC1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FCC1942"/>
    <w:multiLevelType w:val="multilevel"/>
    <w:tmpl w:val="38C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1223337">
    <w:abstractNumId w:val="41"/>
  </w:num>
  <w:num w:numId="2" w16cid:durableId="848834251">
    <w:abstractNumId w:val="75"/>
  </w:num>
  <w:num w:numId="3" w16cid:durableId="1259873735">
    <w:abstractNumId w:val="130"/>
  </w:num>
  <w:num w:numId="4" w16cid:durableId="1093623327">
    <w:abstractNumId w:val="194"/>
  </w:num>
  <w:num w:numId="5" w16cid:durableId="1257906587">
    <w:abstractNumId w:val="50"/>
  </w:num>
  <w:num w:numId="6" w16cid:durableId="753405222">
    <w:abstractNumId w:val="159"/>
  </w:num>
  <w:num w:numId="7" w16cid:durableId="1060053444">
    <w:abstractNumId w:val="25"/>
  </w:num>
  <w:num w:numId="8" w16cid:durableId="484661435">
    <w:abstractNumId w:val="8"/>
  </w:num>
  <w:num w:numId="9" w16cid:durableId="355350525">
    <w:abstractNumId w:val="126"/>
  </w:num>
  <w:num w:numId="10" w16cid:durableId="445851249">
    <w:abstractNumId w:val="76"/>
  </w:num>
  <w:num w:numId="11" w16cid:durableId="49616821">
    <w:abstractNumId w:val="182"/>
  </w:num>
  <w:num w:numId="12" w16cid:durableId="1526140455">
    <w:abstractNumId w:val="92"/>
  </w:num>
  <w:num w:numId="13" w16cid:durableId="837691873">
    <w:abstractNumId w:val="31"/>
  </w:num>
  <w:num w:numId="14" w16cid:durableId="219826801">
    <w:abstractNumId w:val="147"/>
  </w:num>
  <w:num w:numId="15" w16cid:durableId="747388593">
    <w:abstractNumId w:val="15"/>
  </w:num>
  <w:num w:numId="16" w16cid:durableId="2037347187">
    <w:abstractNumId w:val="107"/>
  </w:num>
  <w:num w:numId="17" w16cid:durableId="1798644067">
    <w:abstractNumId w:val="144"/>
  </w:num>
  <w:num w:numId="18" w16cid:durableId="61415836">
    <w:abstractNumId w:val="7"/>
  </w:num>
  <w:num w:numId="19" w16cid:durableId="831720087">
    <w:abstractNumId w:val="42"/>
  </w:num>
  <w:num w:numId="20" w16cid:durableId="1948849453">
    <w:abstractNumId w:val="198"/>
  </w:num>
  <w:num w:numId="21" w16cid:durableId="1700740155">
    <w:abstractNumId w:val="44"/>
  </w:num>
  <w:num w:numId="22" w16cid:durableId="1600286179">
    <w:abstractNumId w:val="138"/>
  </w:num>
  <w:num w:numId="23" w16cid:durableId="1683703239">
    <w:abstractNumId w:val="196"/>
  </w:num>
  <w:num w:numId="24" w16cid:durableId="1032263238">
    <w:abstractNumId w:val="53"/>
  </w:num>
  <w:num w:numId="25" w16cid:durableId="1940403405">
    <w:abstractNumId w:val="55"/>
  </w:num>
  <w:num w:numId="26" w16cid:durableId="1314795704">
    <w:abstractNumId w:val="124"/>
  </w:num>
  <w:num w:numId="27" w16cid:durableId="1253465625">
    <w:abstractNumId w:val="77"/>
  </w:num>
  <w:num w:numId="28" w16cid:durableId="1174879092">
    <w:abstractNumId w:val="70"/>
  </w:num>
  <w:num w:numId="29" w16cid:durableId="2057972231">
    <w:abstractNumId w:val="17"/>
  </w:num>
  <w:num w:numId="30" w16cid:durableId="855966787">
    <w:abstractNumId w:val="6"/>
  </w:num>
  <w:num w:numId="31" w16cid:durableId="1256086398">
    <w:abstractNumId w:val="46"/>
  </w:num>
  <w:num w:numId="32" w16cid:durableId="1110314808">
    <w:abstractNumId w:val="103"/>
  </w:num>
  <w:num w:numId="33" w16cid:durableId="103616849">
    <w:abstractNumId w:val="4"/>
  </w:num>
  <w:num w:numId="34" w16cid:durableId="1721974598">
    <w:abstractNumId w:val="14"/>
  </w:num>
  <w:num w:numId="35" w16cid:durableId="742721367">
    <w:abstractNumId w:val="74"/>
  </w:num>
  <w:num w:numId="36" w16cid:durableId="1916279529">
    <w:abstractNumId w:val="118"/>
  </w:num>
  <w:num w:numId="37" w16cid:durableId="25955558">
    <w:abstractNumId w:val="13"/>
  </w:num>
  <w:num w:numId="38" w16cid:durableId="205457078">
    <w:abstractNumId w:val="22"/>
  </w:num>
  <w:num w:numId="39" w16cid:durableId="1813867422">
    <w:abstractNumId w:val="28"/>
  </w:num>
  <w:num w:numId="40" w16cid:durableId="978456966">
    <w:abstractNumId w:val="132"/>
  </w:num>
  <w:num w:numId="41" w16cid:durableId="42943494">
    <w:abstractNumId w:val="195"/>
  </w:num>
  <w:num w:numId="42" w16cid:durableId="1402604079">
    <w:abstractNumId w:val="156"/>
  </w:num>
  <w:num w:numId="43" w16cid:durableId="476840196">
    <w:abstractNumId w:val="157"/>
  </w:num>
  <w:num w:numId="44" w16cid:durableId="1418595425">
    <w:abstractNumId w:val="56"/>
  </w:num>
  <w:num w:numId="45" w16cid:durableId="782458070">
    <w:abstractNumId w:val="58"/>
  </w:num>
  <w:num w:numId="46" w16cid:durableId="250433680">
    <w:abstractNumId w:val="134"/>
  </w:num>
  <w:num w:numId="47" w16cid:durableId="775910120">
    <w:abstractNumId w:val="161"/>
  </w:num>
  <w:num w:numId="48" w16cid:durableId="11734614">
    <w:abstractNumId w:val="172"/>
  </w:num>
  <w:num w:numId="49" w16cid:durableId="19819706">
    <w:abstractNumId w:val="91"/>
  </w:num>
  <w:num w:numId="50" w16cid:durableId="1692730105">
    <w:abstractNumId w:val="142"/>
  </w:num>
  <w:num w:numId="51" w16cid:durableId="1117529953">
    <w:abstractNumId w:val="79"/>
  </w:num>
  <w:num w:numId="52" w16cid:durableId="443312024">
    <w:abstractNumId w:val="59"/>
  </w:num>
  <w:num w:numId="53" w16cid:durableId="2127265573">
    <w:abstractNumId w:val="191"/>
  </w:num>
  <w:num w:numId="54" w16cid:durableId="1267538039">
    <w:abstractNumId w:val="192"/>
  </w:num>
  <w:num w:numId="55" w16cid:durableId="89858246">
    <w:abstractNumId w:val="81"/>
  </w:num>
  <w:num w:numId="56" w16cid:durableId="1255241758">
    <w:abstractNumId w:val="180"/>
  </w:num>
  <w:num w:numId="57" w16cid:durableId="402409348">
    <w:abstractNumId w:val="176"/>
  </w:num>
  <w:num w:numId="58" w16cid:durableId="659847359">
    <w:abstractNumId w:val="127"/>
  </w:num>
  <w:num w:numId="59" w16cid:durableId="598950559">
    <w:abstractNumId w:val="39"/>
  </w:num>
  <w:num w:numId="60" w16cid:durableId="426998755">
    <w:abstractNumId w:val="201"/>
  </w:num>
  <w:num w:numId="61" w16cid:durableId="1306008929">
    <w:abstractNumId w:val="186"/>
  </w:num>
  <w:num w:numId="62" w16cid:durableId="2052411523">
    <w:abstractNumId w:val="101"/>
  </w:num>
  <w:num w:numId="63" w16cid:durableId="279386491">
    <w:abstractNumId w:val="11"/>
  </w:num>
  <w:num w:numId="64" w16cid:durableId="1465464133">
    <w:abstractNumId w:val="95"/>
  </w:num>
  <w:num w:numId="65" w16cid:durableId="1860586934">
    <w:abstractNumId w:val="139"/>
  </w:num>
  <w:num w:numId="66" w16cid:durableId="1145776328">
    <w:abstractNumId w:val="185"/>
  </w:num>
  <w:num w:numId="67" w16cid:durableId="861356454">
    <w:abstractNumId w:val="68"/>
  </w:num>
  <w:num w:numId="68" w16cid:durableId="262147846">
    <w:abstractNumId w:val="78"/>
  </w:num>
  <w:num w:numId="69" w16cid:durableId="20060986">
    <w:abstractNumId w:val="62"/>
  </w:num>
  <w:num w:numId="70" w16cid:durableId="562643201">
    <w:abstractNumId w:val="84"/>
  </w:num>
  <w:num w:numId="71" w16cid:durableId="1576620443">
    <w:abstractNumId w:val="202"/>
  </w:num>
  <w:num w:numId="72" w16cid:durableId="468284800">
    <w:abstractNumId w:val="155"/>
  </w:num>
  <w:num w:numId="73" w16cid:durableId="700201940">
    <w:abstractNumId w:val="177"/>
  </w:num>
  <w:num w:numId="74" w16cid:durableId="1132479633">
    <w:abstractNumId w:val="150"/>
  </w:num>
  <w:num w:numId="75" w16cid:durableId="2086952606">
    <w:abstractNumId w:val="97"/>
  </w:num>
  <w:num w:numId="76" w16cid:durableId="140008309">
    <w:abstractNumId w:val="34"/>
  </w:num>
  <w:num w:numId="77" w16cid:durableId="1918591881">
    <w:abstractNumId w:val="154"/>
  </w:num>
  <w:num w:numId="78" w16cid:durableId="1064791638">
    <w:abstractNumId w:val="94"/>
  </w:num>
  <w:num w:numId="79" w16cid:durableId="93135016">
    <w:abstractNumId w:val="61"/>
  </w:num>
  <w:num w:numId="80" w16cid:durableId="70853940">
    <w:abstractNumId w:val="183"/>
  </w:num>
  <w:num w:numId="81" w16cid:durableId="638413909">
    <w:abstractNumId w:val="166"/>
  </w:num>
  <w:num w:numId="82" w16cid:durableId="1574973734">
    <w:abstractNumId w:val="136"/>
  </w:num>
  <w:num w:numId="83" w16cid:durableId="1796875435">
    <w:abstractNumId w:val="88"/>
  </w:num>
  <w:num w:numId="84" w16cid:durableId="330305011">
    <w:abstractNumId w:val="141"/>
  </w:num>
  <w:num w:numId="85" w16cid:durableId="1970160508">
    <w:abstractNumId w:val="158"/>
  </w:num>
  <w:num w:numId="86" w16cid:durableId="668100031">
    <w:abstractNumId w:val="85"/>
  </w:num>
  <w:num w:numId="87" w16cid:durableId="917253186">
    <w:abstractNumId w:val="18"/>
  </w:num>
  <w:num w:numId="88" w16cid:durableId="304508227">
    <w:abstractNumId w:val="64"/>
  </w:num>
  <w:num w:numId="89" w16cid:durableId="1652248793">
    <w:abstractNumId w:val="149"/>
  </w:num>
  <w:num w:numId="90" w16cid:durableId="177736466">
    <w:abstractNumId w:val="137"/>
  </w:num>
  <w:num w:numId="91" w16cid:durableId="1298409977">
    <w:abstractNumId w:val="148"/>
  </w:num>
  <w:num w:numId="92" w16cid:durableId="1170216301">
    <w:abstractNumId w:val="168"/>
  </w:num>
  <w:num w:numId="93" w16cid:durableId="1525631901">
    <w:abstractNumId w:val="49"/>
  </w:num>
  <w:num w:numId="94" w16cid:durableId="322660967">
    <w:abstractNumId w:val="0"/>
  </w:num>
  <w:num w:numId="95" w16cid:durableId="1458837463">
    <w:abstractNumId w:val="104"/>
  </w:num>
  <w:num w:numId="96" w16cid:durableId="1644574991">
    <w:abstractNumId w:val="87"/>
  </w:num>
  <w:num w:numId="97" w16cid:durableId="1311404254">
    <w:abstractNumId w:val="73"/>
  </w:num>
  <w:num w:numId="98" w16cid:durableId="58209174">
    <w:abstractNumId w:val="93"/>
  </w:num>
  <w:num w:numId="99" w16cid:durableId="21908031">
    <w:abstractNumId w:val="113"/>
  </w:num>
  <w:num w:numId="100" w16cid:durableId="805200236">
    <w:abstractNumId w:val="60"/>
  </w:num>
  <w:num w:numId="101" w16cid:durableId="1536890840">
    <w:abstractNumId w:val="115"/>
  </w:num>
  <w:num w:numId="102" w16cid:durableId="1722167559">
    <w:abstractNumId w:val="152"/>
  </w:num>
  <w:num w:numId="103" w16cid:durableId="1859155390">
    <w:abstractNumId w:val="29"/>
  </w:num>
  <w:num w:numId="104" w16cid:durableId="1442533347">
    <w:abstractNumId w:val="112"/>
  </w:num>
  <w:num w:numId="105" w16cid:durableId="1599293075">
    <w:abstractNumId w:val="19"/>
  </w:num>
  <w:num w:numId="106" w16cid:durableId="1308976422">
    <w:abstractNumId w:val="120"/>
  </w:num>
  <w:num w:numId="107" w16cid:durableId="182745976">
    <w:abstractNumId w:val="83"/>
  </w:num>
  <w:num w:numId="108" w16cid:durableId="351150001">
    <w:abstractNumId w:val="199"/>
  </w:num>
  <w:num w:numId="109" w16cid:durableId="956061103">
    <w:abstractNumId w:val="171"/>
  </w:num>
  <w:num w:numId="110" w16cid:durableId="976648750">
    <w:abstractNumId w:val="128"/>
  </w:num>
  <w:num w:numId="111" w16cid:durableId="639771278">
    <w:abstractNumId w:val="21"/>
  </w:num>
  <w:num w:numId="112" w16cid:durableId="1389454171">
    <w:abstractNumId w:val="162"/>
  </w:num>
  <w:num w:numId="113" w16cid:durableId="1554384342">
    <w:abstractNumId w:val="188"/>
  </w:num>
  <w:num w:numId="114" w16cid:durableId="849486731">
    <w:abstractNumId w:val="37"/>
  </w:num>
  <w:num w:numId="115" w16cid:durableId="1680893121">
    <w:abstractNumId w:val="131"/>
  </w:num>
  <w:num w:numId="116" w16cid:durableId="1196774094">
    <w:abstractNumId w:val="38"/>
  </w:num>
  <w:num w:numId="117" w16cid:durableId="729497478">
    <w:abstractNumId w:val="164"/>
  </w:num>
  <w:num w:numId="118" w16cid:durableId="14238147">
    <w:abstractNumId w:val="111"/>
  </w:num>
  <w:num w:numId="119" w16cid:durableId="741609561">
    <w:abstractNumId w:val="36"/>
  </w:num>
  <w:num w:numId="120" w16cid:durableId="289632431">
    <w:abstractNumId w:val="160"/>
  </w:num>
  <w:num w:numId="121" w16cid:durableId="2012485084">
    <w:abstractNumId w:val="117"/>
  </w:num>
  <w:num w:numId="122" w16cid:durableId="1622883152">
    <w:abstractNumId w:val="123"/>
  </w:num>
  <w:num w:numId="123" w16cid:durableId="1406948212">
    <w:abstractNumId w:val="86"/>
  </w:num>
  <w:num w:numId="124" w16cid:durableId="58671702">
    <w:abstractNumId w:val="110"/>
  </w:num>
  <w:num w:numId="125" w16cid:durableId="1828009569">
    <w:abstractNumId w:val="67"/>
  </w:num>
  <w:num w:numId="126" w16cid:durableId="2034529943">
    <w:abstractNumId w:val="169"/>
  </w:num>
  <w:num w:numId="127" w16cid:durableId="790512519">
    <w:abstractNumId w:val="108"/>
  </w:num>
  <w:num w:numId="128" w16cid:durableId="2028292027">
    <w:abstractNumId w:val="145"/>
  </w:num>
  <w:num w:numId="129" w16cid:durableId="328099163">
    <w:abstractNumId w:val="24"/>
  </w:num>
  <w:num w:numId="130" w16cid:durableId="1678071565">
    <w:abstractNumId w:val="63"/>
  </w:num>
  <w:num w:numId="131" w16cid:durableId="2014019275">
    <w:abstractNumId w:val="109"/>
  </w:num>
  <w:num w:numId="132" w16cid:durableId="1614170962">
    <w:abstractNumId w:val="27"/>
  </w:num>
  <w:num w:numId="133" w16cid:durableId="436802617">
    <w:abstractNumId w:val="135"/>
  </w:num>
  <w:num w:numId="134" w16cid:durableId="908425606">
    <w:abstractNumId w:val="10"/>
  </w:num>
  <w:num w:numId="135" w16cid:durableId="528185351">
    <w:abstractNumId w:val="170"/>
  </w:num>
  <w:num w:numId="136" w16cid:durableId="1054158852">
    <w:abstractNumId w:val="5"/>
  </w:num>
  <w:num w:numId="137" w16cid:durableId="904754274">
    <w:abstractNumId w:val="114"/>
  </w:num>
  <w:num w:numId="138" w16cid:durableId="1414859415">
    <w:abstractNumId w:val="48"/>
  </w:num>
  <w:num w:numId="139" w16cid:durableId="1262765684">
    <w:abstractNumId w:val="9"/>
  </w:num>
  <w:num w:numId="140" w16cid:durableId="2042629116">
    <w:abstractNumId w:val="52"/>
  </w:num>
  <w:num w:numId="141" w16cid:durableId="277302012">
    <w:abstractNumId w:val="178"/>
  </w:num>
  <w:num w:numId="142" w16cid:durableId="1195195716">
    <w:abstractNumId w:val="146"/>
  </w:num>
  <w:num w:numId="143" w16cid:durableId="566692314">
    <w:abstractNumId w:val="47"/>
  </w:num>
  <w:num w:numId="144" w16cid:durableId="1469014080">
    <w:abstractNumId w:val="66"/>
  </w:num>
  <w:num w:numId="145" w16cid:durableId="1296838998">
    <w:abstractNumId w:val="122"/>
  </w:num>
  <w:num w:numId="146" w16cid:durableId="1992174722">
    <w:abstractNumId w:val="179"/>
  </w:num>
  <w:num w:numId="147" w16cid:durableId="895049768">
    <w:abstractNumId w:val="51"/>
  </w:num>
  <w:num w:numId="148" w16cid:durableId="687412009">
    <w:abstractNumId w:val="69"/>
  </w:num>
  <w:num w:numId="149" w16cid:durableId="1594167053">
    <w:abstractNumId w:val="102"/>
  </w:num>
  <w:num w:numId="150" w16cid:durableId="664557058">
    <w:abstractNumId w:val="23"/>
  </w:num>
  <w:num w:numId="151" w16cid:durableId="252709355">
    <w:abstractNumId w:val="105"/>
  </w:num>
  <w:num w:numId="152" w16cid:durableId="1108308012">
    <w:abstractNumId w:val="45"/>
  </w:num>
  <w:num w:numId="153" w16cid:durableId="1354265673">
    <w:abstractNumId w:val="40"/>
  </w:num>
  <w:num w:numId="154" w16cid:durableId="104665930">
    <w:abstractNumId w:val="174"/>
  </w:num>
  <w:num w:numId="155" w16cid:durableId="1284262185">
    <w:abstractNumId w:val="82"/>
  </w:num>
  <w:num w:numId="156" w16cid:durableId="1546794234">
    <w:abstractNumId w:val="167"/>
  </w:num>
  <w:num w:numId="157" w16cid:durableId="36586009">
    <w:abstractNumId w:val="30"/>
  </w:num>
  <w:num w:numId="158" w16cid:durableId="872303258">
    <w:abstractNumId w:val="184"/>
  </w:num>
  <w:num w:numId="159" w16cid:durableId="59447894">
    <w:abstractNumId w:val="121"/>
  </w:num>
  <w:num w:numId="160" w16cid:durableId="16398317">
    <w:abstractNumId w:val="32"/>
  </w:num>
  <w:num w:numId="161" w16cid:durableId="689453779">
    <w:abstractNumId w:val="125"/>
  </w:num>
  <w:num w:numId="162" w16cid:durableId="677387533">
    <w:abstractNumId w:val="190"/>
  </w:num>
  <w:num w:numId="163" w16cid:durableId="1962223722">
    <w:abstractNumId w:val="90"/>
  </w:num>
  <w:num w:numId="164" w16cid:durableId="1178303667">
    <w:abstractNumId w:val="89"/>
  </w:num>
  <w:num w:numId="165" w16cid:durableId="766731158">
    <w:abstractNumId w:val="99"/>
  </w:num>
  <w:num w:numId="166" w16cid:durableId="1160468173">
    <w:abstractNumId w:val="80"/>
  </w:num>
  <w:num w:numId="167" w16cid:durableId="571236364">
    <w:abstractNumId w:val="116"/>
  </w:num>
  <w:num w:numId="168" w16cid:durableId="833108456">
    <w:abstractNumId w:val="12"/>
  </w:num>
  <w:num w:numId="169" w16cid:durableId="1313146292">
    <w:abstractNumId w:val="119"/>
  </w:num>
  <w:num w:numId="170" w16cid:durableId="817721604">
    <w:abstractNumId w:val="187"/>
  </w:num>
  <w:num w:numId="171" w16cid:durableId="843933013">
    <w:abstractNumId w:val="200"/>
  </w:num>
  <w:num w:numId="172" w16cid:durableId="496725776">
    <w:abstractNumId w:val="106"/>
  </w:num>
  <w:num w:numId="173" w16cid:durableId="1377047266">
    <w:abstractNumId w:val="16"/>
  </w:num>
  <w:num w:numId="174" w16cid:durableId="1201354442">
    <w:abstractNumId w:val="33"/>
  </w:num>
  <w:num w:numId="175" w16cid:durableId="1656837868">
    <w:abstractNumId w:val="72"/>
  </w:num>
  <w:num w:numId="176" w16cid:durableId="1951353800">
    <w:abstractNumId w:val="140"/>
  </w:num>
  <w:num w:numId="177" w16cid:durableId="723255758">
    <w:abstractNumId w:val="1"/>
  </w:num>
  <w:num w:numId="178" w16cid:durableId="164394513">
    <w:abstractNumId w:val="163"/>
  </w:num>
  <w:num w:numId="179" w16cid:durableId="1204753507">
    <w:abstractNumId w:val="98"/>
  </w:num>
  <w:num w:numId="180" w16cid:durableId="1479414692">
    <w:abstractNumId w:val="143"/>
  </w:num>
  <w:num w:numId="181" w16cid:durableId="1729763641">
    <w:abstractNumId w:val="43"/>
  </w:num>
  <w:num w:numId="182" w16cid:durableId="1631519398">
    <w:abstractNumId w:val="129"/>
  </w:num>
  <w:num w:numId="183" w16cid:durableId="1623413174">
    <w:abstractNumId w:val="96"/>
  </w:num>
  <w:num w:numId="184" w16cid:durableId="1788432608">
    <w:abstractNumId w:val="175"/>
  </w:num>
  <w:num w:numId="185" w16cid:durableId="1514567241">
    <w:abstractNumId w:val="173"/>
  </w:num>
  <w:num w:numId="186" w16cid:durableId="1834296678">
    <w:abstractNumId w:val="26"/>
  </w:num>
  <w:num w:numId="187" w16cid:durableId="1861313108">
    <w:abstractNumId w:val="153"/>
  </w:num>
  <w:num w:numId="188" w16cid:durableId="274215852">
    <w:abstractNumId w:val="189"/>
  </w:num>
  <w:num w:numId="189" w16cid:durableId="529925138">
    <w:abstractNumId w:val="2"/>
  </w:num>
  <w:num w:numId="190" w16cid:durableId="122621672">
    <w:abstractNumId w:val="151"/>
  </w:num>
  <w:num w:numId="191" w16cid:durableId="1831481781">
    <w:abstractNumId w:val="35"/>
  </w:num>
  <w:num w:numId="192" w16cid:durableId="1435784158">
    <w:abstractNumId w:val="100"/>
  </w:num>
  <w:num w:numId="193" w16cid:durableId="442189158">
    <w:abstractNumId w:val="71"/>
  </w:num>
  <w:num w:numId="194" w16cid:durableId="962153112">
    <w:abstractNumId w:val="20"/>
  </w:num>
  <w:num w:numId="195" w16cid:durableId="1862164746">
    <w:abstractNumId w:val="165"/>
  </w:num>
  <w:num w:numId="196" w16cid:durableId="651913473">
    <w:abstractNumId w:val="181"/>
  </w:num>
  <w:num w:numId="197" w16cid:durableId="1934625848">
    <w:abstractNumId w:val="65"/>
  </w:num>
  <w:num w:numId="198" w16cid:durableId="1099713820">
    <w:abstractNumId w:val="197"/>
  </w:num>
  <w:num w:numId="199" w16cid:durableId="1705518245">
    <w:abstractNumId w:val="3"/>
  </w:num>
  <w:num w:numId="200" w16cid:durableId="1766917727">
    <w:abstractNumId w:val="57"/>
  </w:num>
  <w:num w:numId="201" w16cid:durableId="20205509">
    <w:abstractNumId w:val="193"/>
  </w:num>
  <w:num w:numId="202" w16cid:durableId="941375442">
    <w:abstractNumId w:val="54"/>
  </w:num>
  <w:num w:numId="203" w16cid:durableId="1860846695">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69"/>
    <w:rsid w:val="00064326"/>
    <w:rsid w:val="000F6E22"/>
    <w:rsid w:val="00117355"/>
    <w:rsid w:val="001770BD"/>
    <w:rsid w:val="002813B1"/>
    <w:rsid w:val="002A3669"/>
    <w:rsid w:val="003A3842"/>
    <w:rsid w:val="0062652C"/>
    <w:rsid w:val="00792711"/>
    <w:rsid w:val="00A6730B"/>
    <w:rsid w:val="00B8507D"/>
    <w:rsid w:val="00BA1A39"/>
    <w:rsid w:val="00CF164C"/>
    <w:rsid w:val="00EF0425"/>
    <w:rsid w:val="00F70484"/>
    <w:rsid w:val="00F77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DA6010D"/>
  <w15:chartTrackingRefBased/>
  <w15:docId w15:val="{DCA6F6EE-9810-4FEF-92CA-78F48220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669"/>
    <w:rPr>
      <w:rFonts w:eastAsiaTheme="majorEastAsia" w:cstheme="majorBidi"/>
      <w:color w:val="272727" w:themeColor="text1" w:themeTint="D8"/>
    </w:rPr>
  </w:style>
  <w:style w:type="paragraph" w:styleId="Title">
    <w:name w:val="Title"/>
    <w:basedOn w:val="Normal"/>
    <w:next w:val="Normal"/>
    <w:link w:val="TitleChar"/>
    <w:uiPriority w:val="10"/>
    <w:qFormat/>
    <w:rsid w:val="002A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669"/>
    <w:pPr>
      <w:spacing w:before="160"/>
      <w:jc w:val="center"/>
    </w:pPr>
    <w:rPr>
      <w:i/>
      <w:iCs/>
      <w:color w:val="404040" w:themeColor="text1" w:themeTint="BF"/>
    </w:rPr>
  </w:style>
  <w:style w:type="character" w:customStyle="1" w:styleId="QuoteChar">
    <w:name w:val="Quote Char"/>
    <w:basedOn w:val="DefaultParagraphFont"/>
    <w:link w:val="Quote"/>
    <w:uiPriority w:val="29"/>
    <w:rsid w:val="002A3669"/>
    <w:rPr>
      <w:i/>
      <w:iCs/>
      <w:color w:val="404040" w:themeColor="text1" w:themeTint="BF"/>
    </w:rPr>
  </w:style>
  <w:style w:type="paragraph" w:styleId="ListParagraph">
    <w:name w:val="List Paragraph"/>
    <w:basedOn w:val="Normal"/>
    <w:uiPriority w:val="34"/>
    <w:qFormat/>
    <w:rsid w:val="002A3669"/>
    <w:pPr>
      <w:ind w:left="720"/>
      <w:contextualSpacing/>
    </w:pPr>
  </w:style>
  <w:style w:type="character" w:styleId="IntenseEmphasis">
    <w:name w:val="Intense Emphasis"/>
    <w:basedOn w:val="DefaultParagraphFont"/>
    <w:uiPriority w:val="21"/>
    <w:qFormat/>
    <w:rsid w:val="002A3669"/>
    <w:rPr>
      <w:i/>
      <w:iCs/>
      <w:color w:val="0F4761" w:themeColor="accent1" w:themeShade="BF"/>
    </w:rPr>
  </w:style>
  <w:style w:type="paragraph" w:styleId="IntenseQuote">
    <w:name w:val="Intense Quote"/>
    <w:basedOn w:val="Normal"/>
    <w:next w:val="Normal"/>
    <w:link w:val="IntenseQuoteChar"/>
    <w:uiPriority w:val="30"/>
    <w:qFormat/>
    <w:rsid w:val="002A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669"/>
    <w:rPr>
      <w:i/>
      <w:iCs/>
      <w:color w:val="0F4761" w:themeColor="accent1" w:themeShade="BF"/>
    </w:rPr>
  </w:style>
  <w:style w:type="character" w:styleId="IntenseReference">
    <w:name w:val="Intense Reference"/>
    <w:basedOn w:val="DefaultParagraphFont"/>
    <w:uiPriority w:val="32"/>
    <w:qFormat/>
    <w:rsid w:val="002A3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11</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M9TDD13@student.ucb.ac.uk</dc:creator>
  <cp:keywords/>
  <dc:description/>
  <cp:lastModifiedBy>M9TDD13@student.ucb.ac.uk</cp:lastModifiedBy>
  <cp:revision>4</cp:revision>
  <dcterms:created xsi:type="dcterms:W3CDTF">2026-03-10T11:07:00Z</dcterms:created>
  <dcterms:modified xsi:type="dcterms:W3CDTF">2026-03-16T11:47:00Z</dcterms:modified>
</cp:coreProperties>
</file>