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B73D" w14:textId="089072C2" w:rsidR="006363E9" w:rsidRPr="00C85087" w:rsidRDefault="006363E9">
      <w:pPr>
        <w:rPr>
          <w:b/>
          <w:bCs/>
          <w:lang w:val="en-US"/>
        </w:rPr>
      </w:pPr>
      <w:r w:rsidRPr="00C85087">
        <w:rPr>
          <w:b/>
          <w:bCs/>
          <w:lang w:val="en-US"/>
        </w:rPr>
        <w:t>GET</w:t>
      </w:r>
      <w:r w:rsidR="00A40E34" w:rsidRPr="00C85087">
        <w:rPr>
          <w:b/>
          <w:bCs/>
          <w:lang w:val="en-US"/>
        </w:rPr>
        <w:t xml:space="preserve"> </w:t>
      </w:r>
      <w:r w:rsidRPr="00C85087">
        <w:rPr>
          <w:b/>
          <w:bCs/>
          <w:lang w:val="en-US"/>
        </w:rPr>
        <w:t>/user</w:t>
      </w:r>
    </w:p>
    <w:p w14:paraId="570BDD4E" w14:textId="1D9F64BB" w:rsidR="006363E9" w:rsidRDefault="006363E9">
      <w:pPr>
        <w:rPr>
          <w:lang w:val="en-US"/>
        </w:rPr>
      </w:pPr>
      <w:r w:rsidRPr="006363E9">
        <w:rPr>
          <w:lang w:val="en-US"/>
        </w:rPr>
        <w:t xml:space="preserve">Login a user into the system. </w:t>
      </w:r>
      <w:r w:rsidR="00E436A7">
        <w:rPr>
          <w:lang w:val="en-US"/>
        </w:rPr>
        <w:t xml:space="preserve">The </w:t>
      </w:r>
      <w:r w:rsidR="00C85087">
        <w:rPr>
          <w:lang w:val="en-US"/>
        </w:rPr>
        <w:t xml:space="preserve">API exploits a </w:t>
      </w:r>
      <w:r w:rsidR="00C85087" w:rsidRPr="00C85087">
        <w:rPr>
          <w:lang w:val="en-US"/>
        </w:rPr>
        <w:t>basic access authentication</w:t>
      </w:r>
      <w:r w:rsidR="00C85087">
        <w:rPr>
          <w:lang w:val="en-US"/>
        </w:rPr>
        <w:t xml:space="preserve"> method. You can login into the system for testing purposes with the following credentials:</w:t>
      </w:r>
    </w:p>
    <w:p w14:paraId="717335EE" w14:textId="77777777" w:rsidR="00C85087" w:rsidRPr="00C85087" w:rsidRDefault="00C85087" w:rsidP="00C85087">
      <w:pPr>
        <w:pStyle w:val="ListParagraph"/>
        <w:numPr>
          <w:ilvl w:val="0"/>
          <w:numId w:val="1"/>
        </w:numPr>
        <w:rPr>
          <w:lang w:val="en-US"/>
        </w:rPr>
      </w:pPr>
      <w:r w:rsidRPr="00C85087">
        <w:rPr>
          <w:lang w:val="en-US"/>
        </w:rPr>
        <w:t xml:space="preserve">Username: </w:t>
      </w:r>
      <w:proofErr w:type="spellStart"/>
      <w:r w:rsidRPr="00C85087">
        <w:rPr>
          <w:i/>
          <w:iCs/>
          <w:lang w:val="en-US"/>
        </w:rPr>
        <w:t>ptp</w:t>
      </w:r>
      <w:proofErr w:type="spellEnd"/>
      <w:r w:rsidRPr="00C85087">
        <w:rPr>
          <w:i/>
          <w:iCs/>
          <w:lang w:val="en-US"/>
        </w:rPr>
        <w:t>-demo</w:t>
      </w:r>
    </w:p>
    <w:p w14:paraId="4A373C3E" w14:textId="577653A1" w:rsidR="00C85087" w:rsidRPr="00C85087" w:rsidRDefault="00C85087" w:rsidP="00C85087">
      <w:pPr>
        <w:pStyle w:val="ListParagraph"/>
        <w:numPr>
          <w:ilvl w:val="0"/>
          <w:numId w:val="1"/>
        </w:numPr>
        <w:rPr>
          <w:lang w:val="en-US"/>
        </w:rPr>
      </w:pPr>
      <w:r w:rsidRPr="00C85087">
        <w:rPr>
          <w:lang w:val="en-US"/>
        </w:rPr>
        <w:t xml:space="preserve">Password: </w:t>
      </w:r>
      <w:proofErr w:type="spellStart"/>
      <w:r w:rsidRPr="00C85087">
        <w:rPr>
          <w:i/>
          <w:iCs/>
          <w:lang w:val="en-US"/>
        </w:rPr>
        <w:t>ptp</w:t>
      </w:r>
      <w:proofErr w:type="spellEnd"/>
      <w:r w:rsidRPr="00C85087">
        <w:rPr>
          <w:i/>
          <w:iCs/>
          <w:lang w:val="en-US"/>
        </w:rPr>
        <w:t>-demo</w:t>
      </w:r>
    </w:p>
    <w:p w14:paraId="64217975" w14:textId="733D631B" w:rsidR="006363E9" w:rsidRPr="006363E9" w:rsidRDefault="006363E9">
      <w:pPr>
        <w:rPr>
          <w:lang w:val="en-US"/>
        </w:rPr>
      </w:pPr>
    </w:p>
    <w:p w14:paraId="150FE857" w14:textId="3E39BF78" w:rsidR="006363E9" w:rsidRDefault="006363E9">
      <w:pPr>
        <w:rPr>
          <w:b/>
          <w:bCs/>
          <w:lang w:val="en-US"/>
        </w:rPr>
      </w:pPr>
      <w:r w:rsidRPr="00A40E34">
        <w:rPr>
          <w:b/>
          <w:bCs/>
          <w:lang w:val="en-US"/>
        </w:rPr>
        <w:t>GET</w:t>
      </w:r>
      <w:r w:rsidR="00A40E34" w:rsidRPr="00A40E34">
        <w:rPr>
          <w:b/>
          <w:bCs/>
          <w:lang w:val="en-US"/>
        </w:rPr>
        <w:t xml:space="preserve"> </w:t>
      </w:r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sifis</w:t>
      </w:r>
      <w:proofErr w:type="spellEnd"/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triggerservice</w:t>
      </w:r>
      <w:proofErr w:type="spellEnd"/>
    </w:p>
    <w:p w14:paraId="48732600" w14:textId="1FE460FE" w:rsidR="00A40E34" w:rsidRDefault="00A40E34">
      <w:pPr>
        <w:rPr>
          <w:lang w:val="en-US"/>
        </w:rPr>
      </w:pPr>
      <w:r>
        <w:rPr>
          <w:lang w:val="en-US"/>
        </w:rPr>
        <w:t>Get all the IoT entities, i.e., devices and online services, saved in the system that expose some triggers, i.e., events that can be monitored.</w:t>
      </w:r>
      <w:r w:rsidR="00C85087">
        <w:rPr>
          <w:lang w:val="en-US"/>
        </w:rPr>
        <w:t xml:space="preserve"> An example of an HTTP response in the JSON format is the following:</w:t>
      </w:r>
    </w:p>
    <w:p w14:paraId="5677E08A" w14:textId="77777777" w:rsidR="00C85087" w:rsidRDefault="00C85087">
      <w:pPr>
        <w:rPr>
          <w:lang w:val="en-US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5087" w14:paraId="23756F00" w14:textId="77777777" w:rsidTr="00C8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4B135B5" w14:textId="77777777" w:rsidR="00C85087" w:rsidRPr="00C85087" w:rsidRDefault="00C85087" w:rsidP="00C8508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[{</w:t>
            </w:r>
          </w:p>
          <w:p w14:paraId="6D662D07" w14:textId="77777777" w:rsidR="00C85087" w:rsidRPr="00C85087" w:rsidRDefault="00C85087" w:rsidP="00C8508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"id": "</w:t>
            </w:r>
            <w:proofErr w:type="spellStart"/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sifis_time</w:t>
            </w:r>
            <w:proofErr w:type="spellEnd"/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",</w:t>
            </w:r>
          </w:p>
          <w:p w14:paraId="03DA624D" w14:textId="77777777" w:rsidR="00C85087" w:rsidRPr="00C85087" w:rsidRDefault="00C85087" w:rsidP="00C8508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"name": "Temporal Triggers",</w:t>
            </w:r>
          </w:p>
          <w:p w14:paraId="6BF9E815" w14:textId="77777777" w:rsidR="00C85087" w:rsidRPr="00C85087" w:rsidRDefault="00C85087" w:rsidP="00C8508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"color": "</w:t>
            </w:r>
            <w:proofErr w:type="spellStart"/>
            <w:proofErr w:type="gramStart"/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rgb</w:t>
            </w:r>
            <w:proofErr w:type="spellEnd"/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(</w:t>
            </w:r>
            <w:proofErr w:type="gramEnd"/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84, 89, 95)",</w:t>
            </w:r>
          </w:p>
          <w:p w14:paraId="6D494BBD" w14:textId="77777777" w:rsidR="00C85087" w:rsidRPr="00C85087" w:rsidRDefault="00C85087" w:rsidP="00C8508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webId</w:t>
            </w:r>
            <w:proofErr w:type="spellEnd"/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1,</w:t>
            </w:r>
          </w:p>
          <w:p w14:paraId="2FEB70E5" w14:textId="77777777" w:rsidR="00C85087" w:rsidRPr="00C85087" w:rsidRDefault="00C85087" w:rsidP="00C8508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"image": "time.png",</w:t>
            </w:r>
          </w:p>
          <w:p w14:paraId="7656D5EF" w14:textId="77777777" w:rsidR="00C85087" w:rsidRPr="00C85087" w:rsidRDefault="00C85087" w:rsidP="00C8508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"triggers": null,</w:t>
            </w:r>
          </w:p>
          <w:p w14:paraId="7C5A1C5E" w14:textId="77777777" w:rsidR="00C85087" w:rsidRPr="00C85087" w:rsidRDefault="00C85087" w:rsidP="00C8508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"actions": null,</w:t>
            </w:r>
          </w:p>
          <w:p w14:paraId="27FF4DBE" w14:textId="77777777" w:rsidR="00C85087" w:rsidRPr="00C85087" w:rsidRDefault="00C85087" w:rsidP="00C8508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url</w:t>
            </w:r>
            <w:proofErr w:type="spellEnd"/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"http://elite.polito.it/ontologies/</w:t>
            </w:r>
            <w:proofErr w:type="spellStart"/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sifis-home.owl#sifis_time</w:t>
            </w:r>
            <w:proofErr w:type="spellEnd"/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</w:t>
            </w:r>
          </w:p>
          <w:p w14:paraId="61C025C2" w14:textId="6E33D6C9" w:rsidR="00C85087" w:rsidRPr="00C85087" w:rsidRDefault="00C850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8508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}]</w:t>
            </w:r>
          </w:p>
        </w:tc>
      </w:tr>
    </w:tbl>
    <w:p w14:paraId="4F311FD0" w14:textId="77777777" w:rsidR="00C85087" w:rsidRDefault="00C85087">
      <w:pPr>
        <w:rPr>
          <w:lang w:val="en-US"/>
        </w:rPr>
      </w:pPr>
    </w:p>
    <w:p w14:paraId="22C632F1" w14:textId="07A7FB77" w:rsidR="006363E9" w:rsidRPr="00A40E34" w:rsidRDefault="006363E9">
      <w:pPr>
        <w:rPr>
          <w:b/>
          <w:bCs/>
          <w:lang w:val="en-US"/>
        </w:rPr>
      </w:pPr>
      <w:r w:rsidRPr="00A40E34">
        <w:rPr>
          <w:b/>
          <w:bCs/>
          <w:lang w:val="en-US"/>
        </w:rPr>
        <w:t>GET</w:t>
      </w:r>
      <w:r w:rsidR="00A40E34" w:rsidRPr="00A40E34">
        <w:rPr>
          <w:b/>
          <w:bCs/>
          <w:lang w:val="en-US"/>
        </w:rPr>
        <w:t xml:space="preserve"> </w:t>
      </w:r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sifis</w:t>
      </w:r>
      <w:proofErr w:type="spellEnd"/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triggerservice</w:t>
      </w:r>
      <w:proofErr w:type="spellEnd"/>
      <w:r w:rsidRPr="00A40E34">
        <w:rPr>
          <w:b/>
          <w:bCs/>
          <w:lang w:val="en-US"/>
        </w:rPr>
        <w:t>/{service}/triggers</w:t>
      </w:r>
    </w:p>
    <w:p w14:paraId="5266C26C" w14:textId="73A3003D" w:rsidR="00A40E34" w:rsidRDefault="00A40E34">
      <w:pPr>
        <w:rPr>
          <w:lang w:val="en-US"/>
        </w:rPr>
      </w:pPr>
      <w:r>
        <w:rPr>
          <w:lang w:val="en-US"/>
        </w:rPr>
        <w:t>Get all the specific triggers, i.e., events that can be monitored, of a given {service}.</w:t>
      </w:r>
      <w:r w:rsidR="00C85087">
        <w:rPr>
          <w:lang w:val="en-US"/>
        </w:rPr>
        <w:t xml:space="preserve"> </w:t>
      </w:r>
      <w:r w:rsidR="00C85087">
        <w:rPr>
          <w:lang w:val="en-US"/>
        </w:rPr>
        <w:t>An example of an HTTP response in the JSON format is the following:</w:t>
      </w:r>
    </w:p>
    <w:p w14:paraId="2AC121F7" w14:textId="77777777" w:rsidR="00C85087" w:rsidRDefault="00C85087" w:rsidP="00C85087">
      <w:pPr>
        <w:rPr>
          <w:lang w:val="en-US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5087" w14:paraId="5D340DA9" w14:textId="77777777" w:rsidTr="0033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9BE1C06" w14:textId="45E8D924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[{</w:t>
            </w:r>
          </w:p>
          <w:p w14:paraId="2D45DB63" w14:textId="46F09558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"id": "</w:t>
            </w:r>
            <w:proofErr w:type="spell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sifis_every_afternoon_trigger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",</w:t>
            </w:r>
          </w:p>
          <w:p w14:paraId="6BFE2A32" w14:textId="169E2411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"description": "This trigger fires every afternoon",</w:t>
            </w:r>
          </w:p>
          <w:p w14:paraId="10A5BA13" w14:textId="4BDA6483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"name": "Every Afternoon",</w:t>
            </w:r>
          </w:p>
          <w:p w14:paraId="40E032C2" w14:textId="144EC23F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"service": {</w:t>
            </w:r>
          </w:p>
          <w:p w14:paraId="5513FAB6" w14:textId="4458835E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[…]</w:t>
            </w:r>
          </w:p>
          <w:p w14:paraId="7A860669" w14:textId="2C7E9765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},</w:t>
            </w:r>
          </w:p>
          <w:p w14:paraId="02B0D260" w14:textId="0F82D37D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"details": [</w:t>
            </w:r>
          </w:p>
          <w:p w14:paraId="06E4D5A3" w14:textId="5900E2A0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[…]</w:t>
            </w:r>
          </w:p>
          <w:p w14:paraId="13E48DE8" w14:textId="77777777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],</w:t>
            </w:r>
          </w:p>
          <w:p w14:paraId="4224BFE5" w14:textId="34F5CF33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url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"http://elite.polito.it/ontologies/sifis-home.owl#sifis_every_afternoon_trigger"</w:t>
            </w:r>
          </w:p>
          <w:p w14:paraId="4CB52AB4" w14:textId="12E2D826" w:rsidR="00C85087" w:rsidRPr="00606E32" w:rsidRDefault="00606E32" w:rsidP="00606E3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}</w:t>
            </w:r>
            <w: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]</w:t>
            </w:r>
          </w:p>
        </w:tc>
      </w:tr>
    </w:tbl>
    <w:p w14:paraId="200BB84A" w14:textId="77777777" w:rsidR="00C85087" w:rsidRDefault="00C85087">
      <w:pPr>
        <w:rPr>
          <w:lang w:val="en-US"/>
        </w:rPr>
      </w:pPr>
    </w:p>
    <w:p w14:paraId="46AB4C0B" w14:textId="77777777" w:rsidR="00A40E34" w:rsidRPr="00A40E34" w:rsidRDefault="00A40E34">
      <w:pPr>
        <w:rPr>
          <w:lang w:val="en-US"/>
        </w:rPr>
      </w:pPr>
    </w:p>
    <w:p w14:paraId="0793175E" w14:textId="13540D6B" w:rsidR="006363E9" w:rsidRDefault="006363E9">
      <w:pPr>
        <w:rPr>
          <w:b/>
          <w:bCs/>
          <w:lang w:val="en-US"/>
        </w:rPr>
      </w:pPr>
      <w:r w:rsidRPr="00A40E34">
        <w:rPr>
          <w:b/>
          <w:bCs/>
          <w:lang w:val="en-US"/>
        </w:rPr>
        <w:t>GET</w:t>
      </w:r>
      <w:r w:rsidR="00A40E34" w:rsidRPr="00A40E34">
        <w:rPr>
          <w:b/>
          <w:bCs/>
          <w:lang w:val="en-US"/>
        </w:rPr>
        <w:t xml:space="preserve"> </w:t>
      </w:r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sifis</w:t>
      </w:r>
      <w:proofErr w:type="spellEnd"/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triggerservice</w:t>
      </w:r>
      <w:proofErr w:type="spellEnd"/>
      <w:r w:rsidRPr="00A40E34">
        <w:rPr>
          <w:b/>
          <w:bCs/>
          <w:lang w:val="en-US"/>
        </w:rPr>
        <w:t>/{service}/triggers/{trigger}/details</w:t>
      </w:r>
    </w:p>
    <w:p w14:paraId="1A938323" w14:textId="51D55697" w:rsidR="00A40E34" w:rsidRPr="00A40E34" w:rsidRDefault="00A40E34">
      <w:pPr>
        <w:rPr>
          <w:lang w:val="en-US"/>
        </w:rPr>
      </w:pPr>
      <w:r>
        <w:rPr>
          <w:lang w:val="en-US"/>
        </w:rPr>
        <w:t>Get all the details of a specific {trigger} belonging to a given {service}.</w:t>
      </w:r>
      <w:r w:rsidR="00606E32">
        <w:rPr>
          <w:lang w:val="en-US"/>
        </w:rPr>
        <w:t xml:space="preserve"> </w:t>
      </w:r>
      <w:r w:rsidR="00606E32">
        <w:rPr>
          <w:lang w:val="en-US"/>
        </w:rPr>
        <w:t>An example of an HTTP response in the JSON format is the following:</w:t>
      </w:r>
    </w:p>
    <w:p w14:paraId="5C805EA3" w14:textId="77777777" w:rsidR="00606E32" w:rsidRDefault="00606E32" w:rsidP="00606E32">
      <w:pPr>
        <w:rPr>
          <w:lang w:val="en-US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6E32" w14:paraId="4B2544A2" w14:textId="77777777" w:rsidTr="0033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4CC67E8" w14:textId="368D7E39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[{</w:t>
            </w:r>
          </w:p>
          <w:p w14:paraId="10BB21ED" w14:textId="6B540427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"id": "</w:t>
            </w:r>
            <w:proofErr w:type="spell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sifis_hour_to_detail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",</w:t>
            </w:r>
          </w:p>
          <w:p w14:paraId="76113120" w14:textId="11304B40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"name": "2 - to [</w:t>
            </w:r>
            <w:proofErr w:type="spell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hh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]",</w:t>
            </w:r>
          </w:p>
          <w:p w14:paraId="0C968307" w14:textId="1C9D3E6B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"type": "value",</w:t>
            </w:r>
          </w:p>
          <w:p w14:paraId="052D5453" w14:textId="577042B8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"value": null,</w:t>
            </w:r>
          </w:p>
          <w:p w14:paraId="3708B125" w14:textId="42BB6B35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"trigger": null,</w:t>
            </w:r>
          </w:p>
          <w:p w14:paraId="6380ACBC" w14:textId="1E707D35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"action": null,</w:t>
            </w:r>
          </w:p>
          <w:p w14:paraId="5A6F8F66" w14:textId="375693B6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"alternatives": null,</w:t>
            </w:r>
          </w:p>
          <w:p w14:paraId="04DD1380" w14:textId="75611362" w:rsidR="00606E32" w:rsidRPr="00606E32" w:rsidRDefault="00606E32" w:rsidP="00606E32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url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"http://elite.polito.it/ontologies/sifis-home.owl#sifis_hour_to_detail"</w:t>
            </w:r>
          </w:p>
          <w:p w14:paraId="78CC27F1" w14:textId="1731FD40" w:rsidR="00606E32" w:rsidRPr="00606E32" w:rsidRDefault="00606E32" w:rsidP="00606E3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}</w:t>
            </w: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]</w:t>
            </w:r>
          </w:p>
        </w:tc>
      </w:tr>
    </w:tbl>
    <w:p w14:paraId="04F51CB8" w14:textId="4A5B6AD4" w:rsidR="006363E9" w:rsidRDefault="006363E9">
      <w:pPr>
        <w:rPr>
          <w:lang w:val="en-US"/>
        </w:rPr>
      </w:pPr>
    </w:p>
    <w:p w14:paraId="0EDBD96C" w14:textId="3803B3E9" w:rsidR="006363E9" w:rsidRDefault="006363E9" w:rsidP="006363E9">
      <w:pPr>
        <w:rPr>
          <w:b/>
          <w:bCs/>
          <w:lang w:val="en-US"/>
        </w:rPr>
      </w:pPr>
      <w:r w:rsidRPr="00A40E34">
        <w:rPr>
          <w:b/>
          <w:bCs/>
          <w:lang w:val="en-US"/>
        </w:rPr>
        <w:t>GET</w:t>
      </w:r>
      <w:r w:rsidR="00A40E34" w:rsidRPr="00A40E34">
        <w:rPr>
          <w:b/>
          <w:bCs/>
          <w:lang w:val="en-US"/>
        </w:rPr>
        <w:t xml:space="preserve"> </w:t>
      </w:r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sifis</w:t>
      </w:r>
      <w:proofErr w:type="spellEnd"/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action</w:t>
      </w:r>
      <w:r w:rsidRPr="00A40E34">
        <w:rPr>
          <w:b/>
          <w:bCs/>
          <w:lang w:val="en-US"/>
        </w:rPr>
        <w:t>service</w:t>
      </w:r>
      <w:proofErr w:type="spellEnd"/>
    </w:p>
    <w:p w14:paraId="16330189" w14:textId="13B21845" w:rsidR="00606E32" w:rsidRDefault="00A40E34" w:rsidP="00606E32">
      <w:pPr>
        <w:rPr>
          <w:lang w:val="en-US"/>
        </w:rPr>
      </w:pPr>
      <w:r>
        <w:rPr>
          <w:lang w:val="en-US"/>
        </w:rPr>
        <w:t xml:space="preserve">Get all the IoT entities, i.e., devices and online services, saved in the system that expose some </w:t>
      </w:r>
      <w:r>
        <w:rPr>
          <w:lang w:val="en-US"/>
        </w:rPr>
        <w:t>actions</w:t>
      </w:r>
      <w:r>
        <w:rPr>
          <w:lang w:val="en-US"/>
        </w:rPr>
        <w:t xml:space="preserve"> that can be </w:t>
      </w:r>
      <w:r>
        <w:rPr>
          <w:lang w:val="en-US"/>
        </w:rPr>
        <w:t>executed</w:t>
      </w:r>
      <w:r>
        <w:rPr>
          <w:lang w:val="en-US"/>
        </w:rPr>
        <w:t>.</w:t>
      </w:r>
      <w:r w:rsidR="00606E32">
        <w:rPr>
          <w:lang w:val="en-US"/>
        </w:rPr>
        <w:t xml:space="preserve"> </w:t>
      </w:r>
      <w:r w:rsidR="00606E32">
        <w:rPr>
          <w:lang w:val="en-US"/>
        </w:rPr>
        <w:t>An example of an HTTP response in the JSON format is the following:</w:t>
      </w:r>
    </w:p>
    <w:p w14:paraId="19393DDB" w14:textId="77777777" w:rsidR="00606E32" w:rsidRDefault="00606E32" w:rsidP="00606E32">
      <w:pPr>
        <w:rPr>
          <w:lang w:val="en-US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6E32" w14:paraId="74C24BB9" w14:textId="77777777" w:rsidTr="0033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06B813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[</w:t>
            </w:r>
          </w:p>
          <w:p w14:paraId="50D08F9C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{</w:t>
            </w:r>
          </w:p>
          <w:p w14:paraId="6C224449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"id": "</w:t>
            </w:r>
            <w:proofErr w:type="spell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sifis_video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",</w:t>
            </w:r>
          </w:p>
          <w:p w14:paraId="79A2A4F2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"name": "Video Actions",</w:t>
            </w:r>
          </w:p>
          <w:p w14:paraId="6F9EBEA3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"color": "</w:t>
            </w:r>
            <w:proofErr w:type="spellStart"/>
            <w:proofErr w:type="gram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rgb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(</w:t>
            </w:r>
            <w:proofErr w:type="gram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255, 58, 58)",</w:t>
            </w:r>
          </w:p>
          <w:p w14:paraId="3804749E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webId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2,</w:t>
            </w:r>
          </w:p>
          <w:p w14:paraId="1DFA9F8D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"image": "video.png",</w:t>
            </w:r>
          </w:p>
          <w:p w14:paraId="32C7A902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"triggers": null,</w:t>
            </w:r>
          </w:p>
          <w:p w14:paraId="30AB81D3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"actions": null,</w:t>
            </w:r>
          </w:p>
          <w:p w14:paraId="3EA05C29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url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"http://elite.polito.it/ontologies/</w:t>
            </w:r>
            <w:proofErr w:type="spell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sifis-home.owl#sifis_video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</w:t>
            </w:r>
          </w:p>
          <w:p w14:paraId="28FC68F0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},</w:t>
            </w:r>
          </w:p>
          <w:p w14:paraId="76528312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{</w:t>
            </w:r>
          </w:p>
          <w:p w14:paraId="567B391B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"id": "</w:t>
            </w:r>
            <w:proofErr w:type="spell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sifis_audio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",</w:t>
            </w:r>
          </w:p>
          <w:p w14:paraId="504AAC7B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"name": "Audio Actions",</w:t>
            </w:r>
          </w:p>
          <w:p w14:paraId="5BC7C532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"color": "</w:t>
            </w:r>
            <w:proofErr w:type="spellStart"/>
            <w:proofErr w:type="gram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rgb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(</w:t>
            </w:r>
            <w:proofErr w:type="gram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15, 173, 247)",</w:t>
            </w:r>
          </w:p>
          <w:p w14:paraId="19E4F931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webId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3,</w:t>
            </w:r>
          </w:p>
          <w:p w14:paraId="0038811B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"image": "audio.png",</w:t>
            </w:r>
          </w:p>
          <w:p w14:paraId="12BD940C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"triggers": null,</w:t>
            </w:r>
          </w:p>
          <w:p w14:paraId="0DE53C6C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"actions": null,</w:t>
            </w:r>
          </w:p>
          <w:p w14:paraId="2E4BB596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url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"http://elite.polito.it/ontologies/</w:t>
            </w:r>
            <w:proofErr w:type="spellStart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sifis-home.owl#sifis_audio</w:t>
            </w:r>
            <w:proofErr w:type="spellEnd"/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</w:t>
            </w:r>
          </w:p>
          <w:p w14:paraId="298209ED" w14:textId="77777777" w:rsidR="00606E32" w:rsidRPr="00606E32" w:rsidRDefault="00606E32" w:rsidP="00332AD1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}</w:t>
            </w:r>
          </w:p>
          <w:p w14:paraId="7CC38B42" w14:textId="77777777" w:rsidR="00606E32" w:rsidRPr="00606E32" w:rsidRDefault="00606E32" w:rsidP="00332AD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6E32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]</w:t>
            </w:r>
          </w:p>
        </w:tc>
      </w:tr>
    </w:tbl>
    <w:p w14:paraId="3F896D4D" w14:textId="77777777" w:rsidR="00606E32" w:rsidRPr="00A40E34" w:rsidRDefault="00606E32" w:rsidP="006363E9">
      <w:pPr>
        <w:rPr>
          <w:b/>
          <w:bCs/>
          <w:lang w:val="en-US"/>
        </w:rPr>
      </w:pPr>
    </w:p>
    <w:p w14:paraId="2330AC06" w14:textId="4FB8FBCD" w:rsidR="006363E9" w:rsidRDefault="006363E9" w:rsidP="006363E9">
      <w:pPr>
        <w:rPr>
          <w:b/>
          <w:bCs/>
          <w:lang w:val="en-US"/>
        </w:rPr>
      </w:pPr>
      <w:r w:rsidRPr="00A40E34">
        <w:rPr>
          <w:b/>
          <w:bCs/>
          <w:lang w:val="en-US"/>
        </w:rPr>
        <w:t>GET</w:t>
      </w:r>
      <w:r w:rsidR="00A40E34" w:rsidRPr="00A40E34">
        <w:rPr>
          <w:b/>
          <w:bCs/>
          <w:lang w:val="en-US"/>
        </w:rPr>
        <w:t xml:space="preserve"> </w:t>
      </w:r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sifis</w:t>
      </w:r>
      <w:proofErr w:type="spellEnd"/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actionservice</w:t>
      </w:r>
      <w:proofErr w:type="spellEnd"/>
      <w:r w:rsidRPr="00A40E34">
        <w:rPr>
          <w:b/>
          <w:bCs/>
          <w:lang w:val="en-US"/>
        </w:rPr>
        <w:t>/{service}/</w:t>
      </w:r>
      <w:r w:rsidRPr="00A40E34">
        <w:rPr>
          <w:b/>
          <w:bCs/>
          <w:lang w:val="en-US"/>
        </w:rPr>
        <w:t>actions</w:t>
      </w:r>
    </w:p>
    <w:p w14:paraId="7F750F2C" w14:textId="3AC393BF" w:rsidR="00A40E34" w:rsidRDefault="00A40E34" w:rsidP="00A40E34">
      <w:pPr>
        <w:rPr>
          <w:lang w:val="en-US"/>
        </w:rPr>
      </w:pPr>
      <w:r>
        <w:rPr>
          <w:lang w:val="en-US"/>
        </w:rPr>
        <w:t xml:space="preserve">Get all the specific </w:t>
      </w:r>
      <w:r>
        <w:rPr>
          <w:lang w:val="en-US"/>
        </w:rPr>
        <w:t>actions</w:t>
      </w:r>
      <w:r>
        <w:rPr>
          <w:lang w:val="en-US"/>
        </w:rPr>
        <w:t xml:space="preserve"> of a given {service}. </w:t>
      </w:r>
      <w:r w:rsidR="00606E32">
        <w:rPr>
          <w:lang w:val="en-US"/>
        </w:rPr>
        <w:t>An example of an HTTP response in the JSON format is the following:</w:t>
      </w:r>
    </w:p>
    <w:p w14:paraId="13635A9A" w14:textId="77777777" w:rsidR="00606E32" w:rsidRDefault="00606E32" w:rsidP="00A40E34">
      <w:pPr>
        <w:rPr>
          <w:lang w:val="en-US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6E32" w14:paraId="171A3A15" w14:textId="77777777" w:rsidTr="0033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401E67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[{</w:t>
            </w:r>
          </w:p>
          <w:p w14:paraId="64DB09CA" w14:textId="3B64162F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"id": "</w:t>
            </w:r>
            <w:proofErr w:type="spellStart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sifis_dont_record_video_action</w:t>
            </w:r>
            <w:proofErr w:type="spellEnd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",</w:t>
            </w:r>
          </w:p>
          <w:p w14:paraId="42138950" w14:textId="55A79615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"name": "Do not record video",</w:t>
            </w:r>
          </w:p>
          <w:p w14:paraId="0287905E" w14:textId="37097483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"description": "This action prevents video recording",</w:t>
            </w:r>
          </w:p>
          <w:p w14:paraId="25BA1282" w14:textId="04F433DF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"service": {</w:t>
            </w:r>
          </w:p>
          <w:p w14:paraId="6E64CD15" w14:textId="005A5ACF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[...]</w:t>
            </w:r>
          </w:p>
          <w:p w14:paraId="2C1C96E4" w14:textId="0BD77F2E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},</w:t>
            </w:r>
          </w:p>
          <w:p w14:paraId="5FD570D5" w14:textId="156586EF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"details": [</w:t>
            </w:r>
          </w:p>
          <w:p w14:paraId="1A568A93" w14:textId="6B7E53ED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[...]</w:t>
            </w:r>
          </w:p>
          <w:p w14:paraId="050EF229" w14:textId="41992AD4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],</w:t>
            </w:r>
          </w:p>
          <w:p w14:paraId="296CD0AF" w14:textId="05DB9A92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url</w:t>
            </w:r>
            <w:proofErr w:type="spellEnd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"http://elite.polito.it/ontologies/sifis-home.owl#sifis_dont_record_video_action"</w:t>
            </w:r>
          </w:p>
          <w:p w14:paraId="741CFCC6" w14:textId="4E8E8F7B" w:rsidR="00606E32" w:rsidRPr="00606E32" w:rsidRDefault="00F14D57" w:rsidP="00F14D5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}]</w:t>
            </w:r>
          </w:p>
        </w:tc>
      </w:tr>
    </w:tbl>
    <w:p w14:paraId="06A0D1F3" w14:textId="77777777" w:rsidR="00A40E34" w:rsidRPr="00A40E34" w:rsidRDefault="00A40E34" w:rsidP="006363E9">
      <w:pPr>
        <w:rPr>
          <w:b/>
          <w:bCs/>
          <w:lang w:val="en-US"/>
        </w:rPr>
      </w:pPr>
    </w:p>
    <w:p w14:paraId="1D4426F7" w14:textId="31AA310B" w:rsidR="006363E9" w:rsidRPr="00A40E34" w:rsidRDefault="006363E9" w:rsidP="006363E9">
      <w:pPr>
        <w:rPr>
          <w:b/>
          <w:bCs/>
          <w:lang w:val="en-US"/>
        </w:rPr>
      </w:pPr>
      <w:r w:rsidRPr="00A40E34">
        <w:rPr>
          <w:b/>
          <w:bCs/>
          <w:lang w:val="en-US"/>
        </w:rPr>
        <w:t>GET</w:t>
      </w:r>
      <w:r w:rsidR="00A40E34" w:rsidRPr="00A40E34">
        <w:rPr>
          <w:b/>
          <w:bCs/>
          <w:lang w:val="en-US"/>
        </w:rPr>
        <w:t xml:space="preserve"> </w:t>
      </w:r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sifis</w:t>
      </w:r>
      <w:proofErr w:type="spellEnd"/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actionservice</w:t>
      </w:r>
      <w:proofErr w:type="spellEnd"/>
      <w:r w:rsidRPr="00A40E34">
        <w:rPr>
          <w:b/>
          <w:bCs/>
          <w:lang w:val="en-US"/>
        </w:rPr>
        <w:t>/{service}/actions</w:t>
      </w:r>
      <w:r w:rsidRPr="00A40E34">
        <w:rPr>
          <w:b/>
          <w:bCs/>
          <w:lang w:val="en-US"/>
        </w:rPr>
        <w:t xml:space="preserve"> </w:t>
      </w:r>
      <w:r w:rsidRPr="00A40E34">
        <w:rPr>
          <w:b/>
          <w:bCs/>
          <w:lang w:val="en-US"/>
        </w:rPr>
        <w:t>/{</w:t>
      </w:r>
      <w:r w:rsidRPr="00A40E34">
        <w:rPr>
          <w:b/>
          <w:bCs/>
          <w:lang w:val="en-US"/>
        </w:rPr>
        <w:t>action</w:t>
      </w:r>
      <w:r w:rsidRPr="00A40E34">
        <w:rPr>
          <w:b/>
          <w:bCs/>
          <w:lang w:val="en-US"/>
        </w:rPr>
        <w:t>}/details</w:t>
      </w:r>
    </w:p>
    <w:p w14:paraId="036ABDFD" w14:textId="42A7B70A" w:rsidR="00F14D57" w:rsidRDefault="00A40E34" w:rsidP="00F14D57">
      <w:pPr>
        <w:rPr>
          <w:lang w:val="en-US"/>
        </w:rPr>
      </w:pPr>
      <w:r>
        <w:rPr>
          <w:lang w:val="en-US"/>
        </w:rPr>
        <w:t>Get all the details of a specific {</w:t>
      </w:r>
      <w:r>
        <w:rPr>
          <w:lang w:val="en-US"/>
        </w:rPr>
        <w:t>action</w:t>
      </w:r>
      <w:r>
        <w:rPr>
          <w:lang w:val="en-US"/>
        </w:rPr>
        <w:t>} belonging to a given {service}.</w:t>
      </w:r>
      <w:r w:rsidR="00F14D57">
        <w:rPr>
          <w:lang w:val="en-US"/>
        </w:rPr>
        <w:t xml:space="preserve"> </w:t>
      </w:r>
      <w:r w:rsidR="00F14D57">
        <w:rPr>
          <w:lang w:val="en-US"/>
        </w:rPr>
        <w:t>An example of an HTTP response in the JSON format is the following:</w:t>
      </w:r>
    </w:p>
    <w:p w14:paraId="15685992" w14:textId="77777777" w:rsidR="00F14D57" w:rsidRDefault="00F14D57" w:rsidP="00F14D57">
      <w:pPr>
        <w:rPr>
          <w:lang w:val="en-US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4D57" w14:paraId="65E2AB93" w14:textId="77777777" w:rsidTr="0033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F1C826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[</w:t>
            </w:r>
          </w:p>
          <w:p w14:paraId="5F980BEE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{</w:t>
            </w:r>
          </w:p>
          <w:p w14:paraId="670E9727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"id": "</w:t>
            </w:r>
            <w:proofErr w:type="spellStart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sifis_location_detail</w:t>
            </w:r>
            <w:proofErr w:type="spellEnd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",</w:t>
            </w:r>
          </w:p>
          <w:p w14:paraId="35C9B060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"name": "Location",</w:t>
            </w:r>
          </w:p>
          <w:p w14:paraId="15801A5C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"type": "location",</w:t>
            </w:r>
          </w:p>
          <w:p w14:paraId="6E7FF9D6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"value": null,</w:t>
            </w:r>
          </w:p>
          <w:p w14:paraId="3EA06C58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"trigger": null,</w:t>
            </w:r>
          </w:p>
          <w:p w14:paraId="2B695180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"action": null,</w:t>
            </w:r>
          </w:p>
          <w:p w14:paraId="026853B3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"alternatives": [</w:t>
            </w:r>
          </w:p>
          <w:p w14:paraId="775FB657" w14:textId="1FF11308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{</w:t>
            </w:r>
          </w:p>
          <w:p w14:paraId="2DE33047" w14:textId="3DCB810E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  "id": null,</w:t>
            </w:r>
          </w:p>
          <w:p w14:paraId="7FBFEA55" w14:textId="29CEC5ED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  "name": "Living Room",</w:t>
            </w:r>
          </w:p>
          <w:p w14:paraId="008DB738" w14:textId="0E93349B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url</w:t>
            </w:r>
            <w:proofErr w:type="spellEnd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"http://elite.polito.it/ontologies/sifis-home.owl/ptp-demo#livingroom"</w:t>
            </w:r>
          </w:p>
          <w:p w14:paraId="57BA8807" w14:textId="4E2DFF19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},</w:t>
            </w:r>
          </w:p>
          <w:p w14:paraId="2A016696" w14:textId="7F66DB8F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{</w:t>
            </w:r>
          </w:p>
          <w:p w14:paraId="12C958F8" w14:textId="6D31ABBE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  "id": null,</w:t>
            </w:r>
          </w:p>
          <w:p w14:paraId="5166D8B7" w14:textId="1C2CE879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  "name": "Bedroom",</w:t>
            </w:r>
          </w:p>
          <w:p w14:paraId="7194CE47" w14:textId="16D0148E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url</w:t>
            </w:r>
            <w:proofErr w:type="spellEnd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"http://elite.polito.it/ontologies/sifis-home.owl/ptp-demo#bedroom"</w:t>
            </w:r>
          </w:p>
          <w:p w14:paraId="2DE4A00B" w14:textId="61075F1D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}],</w:t>
            </w:r>
          </w:p>
          <w:p w14:paraId="36DC9E56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url</w:t>
            </w:r>
            <w:proofErr w:type="spellEnd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"http://elite.polito.it/ontologies/sifis-home.owl#sifis_location_detail"</w:t>
            </w:r>
          </w:p>
          <w:p w14:paraId="48B32900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}</w:t>
            </w:r>
          </w:p>
          <w:p w14:paraId="705E1F46" w14:textId="1C38C416" w:rsidR="00F14D57" w:rsidRPr="00606E32" w:rsidRDefault="00F14D57" w:rsidP="00F14D5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]</w:t>
            </w:r>
          </w:p>
        </w:tc>
      </w:tr>
    </w:tbl>
    <w:p w14:paraId="6ED158DD" w14:textId="704B00E8" w:rsidR="006363E9" w:rsidRDefault="006363E9" w:rsidP="006363E9">
      <w:pPr>
        <w:rPr>
          <w:lang w:val="en-US"/>
        </w:rPr>
      </w:pPr>
    </w:p>
    <w:p w14:paraId="46F983F5" w14:textId="477F3FBD" w:rsidR="006363E9" w:rsidRDefault="006363E9" w:rsidP="006363E9">
      <w:pPr>
        <w:rPr>
          <w:b/>
          <w:bCs/>
          <w:lang w:val="en-US"/>
        </w:rPr>
      </w:pPr>
      <w:r w:rsidRPr="00A40E34">
        <w:rPr>
          <w:b/>
          <w:bCs/>
          <w:lang w:val="en-US"/>
        </w:rPr>
        <w:lastRenderedPageBreak/>
        <w:t>GET</w:t>
      </w:r>
      <w:r w:rsidR="00A40E34" w:rsidRPr="00A40E34">
        <w:rPr>
          <w:b/>
          <w:bCs/>
          <w:lang w:val="en-US"/>
        </w:rPr>
        <w:t xml:space="preserve"> </w:t>
      </w:r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sifis</w:t>
      </w:r>
      <w:proofErr w:type="spellEnd"/>
      <w:r w:rsidRPr="00A40E34">
        <w:rPr>
          <w:b/>
          <w:bCs/>
          <w:lang w:val="en-US"/>
        </w:rPr>
        <w:t>/rule</w:t>
      </w:r>
    </w:p>
    <w:p w14:paraId="77BD22AE" w14:textId="5B597458" w:rsidR="00A40E34" w:rsidRDefault="00A40E34" w:rsidP="006363E9">
      <w:pPr>
        <w:rPr>
          <w:lang w:val="en-US"/>
        </w:rPr>
      </w:pPr>
      <w:r>
        <w:rPr>
          <w:lang w:val="en-US"/>
        </w:rPr>
        <w:t xml:space="preserve">Get all the </w:t>
      </w:r>
      <w:r w:rsidR="00E436A7">
        <w:rPr>
          <w:lang w:val="en-US"/>
        </w:rPr>
        <w:t xml:space="preserve">high-level </w:t>
      </w:r>
      <w:r>
        <w:rPr>
          <w:lang w:val="en-US"/>
        </w:rPr>
        <w:t xml:space="preserve">policies </w:t>
      </w:r>
      <w:r w:rsidR="00E436A7">
        <w:rPr>
          <w:lang w:val="en-US"/>
        </w:rPr>
        <w:t>stored</w:t>
      </w:r>
      <w:r>
        <w:rPr>
          <w:lang w:val="en-US"/>
        </w:rPr>
        <w:t xml:space="preserve"> in the system.</w:t>
      </w:r>
      <w:r w:rsidR="00F14D57">
        <w:rPr>
          <w:lang w:val="en-US"/>
        </w:rPr>
        <w:t xml:space="preserve"> </w:t>
      </w:r>
      <w:r w:rsidR="00F14D57">
        <w:rPr>
          <w:lang w:val="en-US"/>
        </w:rPr>
        <w:t>An example of an HTTP response in the JSON format is the following:</w:t>
      </w:r>
    </w:p>
    <w:p w14:paraId="01D6601B" w14:textId="77777777" w:rsidR="00F14D57" w:rsidRDefault="00F14D57" w:rsidP="00F14D57">
      <w:pPr>
        <w:rPr>
          <w:lang w:val="en-US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4D57" w14:paraId="1911CFB1" w14:textId="77777777" w:rsidTr="0033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CFC61E" w14:textId="3ECFB072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[{</w:t>
            </w:r>
          </w:p>
          <w:p w14:paraId="78F069CD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dbId</w:t>
            </w:r>
            <w:proofErr w:type="spellEnd"/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44,</w:t>
            </w:r>
          </w:p>
          <w:p w14:paraId="4F822555" w14:textId="614D93C2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"trigger": {</w:t>
            </w:r>
            <w:r w:rsid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[…]</w:t>
            </w: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},</w:t>
            </w:r>
          </w:p>
          <w:p w14:paraId="51BA55B6" w14:textId="7AFC4080" w:rsidR="00F14D57" w:rsidRPr="006866E0" w:rsidRDefault="00F14D57" w:rsidP="00F14D5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"action": {</w:t>
            </w:r>
            <w:r w:rsid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[…]},</w:t>
            </w:r>
          </w:p>
          <w:p w14:paraId="74771928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"parents": null,</w:t>
            </w:r>
          </w:p>
          <w:p w14:paraId="180CFEE8" w14:textId="77777777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"timestamp": 1644237675570,</w:t>
            </w:r>
          </w:p>
          <w:p w14:paraId="2A1C41B7" w14:textId="140D8F32" w:rsidR="00F14D57" w:rsidRPr="00F14D57" w:rsidRDefault="00F14D57" w:rsidP="00F14D57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F14D57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}</w:t>
            </w:r>
            <w: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]</w:t>
            </w:r>
          </w:p>
        </w:tc>
      </w:tr>
    </w:tbl>
    <w:p w14:paraId="33E34C57" w14:textId="77777777" w:rsidR="00A40E34" w:rsidRPr="00A40E34" w:rsidRDefault="00A40E34" w:rsidP="006363E9">
      <w:pPr>
        <w:rPr>
          <w:lang w:val="en-US"/>
        </w:rPr>
      </w:pPr>
    </w:p>
    <w:p w14:paraId="6E0E1BDA" w14:textId="1AD7D764" w:rsidR="006363E9" w:rsidRDefault="006363E9" w:rsidP="006363E9">
      <w:pPr>
        <w:rPr>
          <w:b/>
          <w:bCs/>
          <w:lang w:val="en-US"/>
        </w:rPr>
      </w:pPr>
      <w:r w:rsidRPr="00A40E34">
        <w:rPr>
          <w:b/>
          <w:bCs/>
          <w:lang w:val="en-US"/>
        </w:rPr>
        <w:t>POST</w:t>
      </w:r>
      <w:r w:rsidR="00A40E34" w:rsidRPr="00A40E34">
        <w:rPr>
          <w:b/>
          <w:bCs/>
          <w:lang w:val="en-US"/>
        </w:rPr>
        <w:t xml:space="preserve"> </w:t>
      </w:r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sifis</w:t>
      </w:r>
      <w:proofErr w:type="spellEnd"/>
      <w:r w:rsidRPr="00A40E34">
        <w:rPr>
          <w:b/>
          <w:bCs/>
          <w:lang w:val="en-US"/>
        </w:rPr>
        <w:t>/rule</w:t>
      </w:r>
    </w:p>
    <w:p w14:paraId="656EDF08" w14:textId="7AD71791" w:rsidR="00A40E34" w:rsidRDefault="00A40E34" w:rsidP="006363E9">
      <w:pPr>
        <w:rPr>
          <w:lang w:val="en-US"/>
        </w:rPr>
      </w:pPr>
      <w:r>
        <w:rPr>
          <w:lang w:val="en-US"/>
        </w:rPr>
        <w:t xml:space="preserve">Save a new </w:t>
      </w:r>
      <w:r w:rsidR="00E436A7">
        <w:rPr>
          <w:lang w:val="en-US"/>
        </w:rPr>
        <w:t xml:space="preserve">high-level </w:t>
      </w:r>
      <w:r>
        <w:rPr>
          <w:lang w:val="en-US"/>
        </w:rPr>
        <w:t>policy in the system</w:t>
      </w:r>
      <w:r w:rsidR="00E436A7">
        <w:rPr>
          <w:lang w:val="en-US"/>
        </w:rPr>
        <w:t>.</w:t>
      </w:r>
      <w:r w:rsidR="00B32724">
        <w:rPr>
          <w:lang w:val="en-US"/>
        </w:rPr>
        <w:t xml:space="preserve"> An example of a JSON payload is the following:</w:t>
      </w:r>
    </w:p>
    <w:p w14:paraId="6129054E" w14:textId="77777777" w:rsidR="00B32724" w:rsidRDefault="00B32724" w:rsidP="00B32724">
      <w:pPr>
        <w:rPr>
          <w:lang w:val="en-US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724" w14:paraId="09461144" w14:textId="77777777" w:rsidTr="0033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D6133C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{</w:t>
            </w:r>
          </w:p>
          <w:p w14:paraId="55ACBD36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"trigger": {</w:t>
            </w:r>
          </w:p>
          <w:p w14:paraId="5EE3A758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"id": "</w:t>
            </w:r>
            <w:proofErr w:type="spellStart"/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sifis_every_morning_trigger</w:t>
            </w:r>
            <w:proofErr w:type="spellEnd"/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",</w:t>
            </w:r>
          </w:p>
          <w:p w14:paraId="5E97B5EE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"description": "This trigger fires every morning",</w:t>
            </w:r>
          </w:p>
          <w:p w14:paraId="7D2B58EE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"name": "Every Morning",</w:t>
            </w:r>
          </w:p>
          <w:p w14:paraId="02FF8AC4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"service": {</w:t>
            </w:r>
          </w:p>
          <w:p w14:paraId="207B2EB0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  [...]</w:t>
            </w:r>
          </w:p>
          <w:p w14:paraId="30BAD33C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},</w:t>
            </w:r>
          </w:p>
          <w:p w14:paraId="0A465F3F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"details": [</w:t>
            </w:r>
          </w:p>
          <w:p w14:paraId="48C09B13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  [...]</w:t>
            </w:r>
          </w:p>
          <w:p w14:paraId="200A01AB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],</w:t>
            </w:r>
          </w:p>
          <w:p w14:paraId="3AEEC7D3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url</w:t>
            </w:r>
            <w:proofErr w:type="spellEnd"/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"http://elite.polito.it/ontologies/sifis-home.owl#sifis_every_morning_trigger"</w:t>
            </w:r>
          </w:p>
          <w:p w14:paraId="7574C729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},</w:t>
            </w:r>
          </w:p>
          <w:p w14:paraId="1C09641C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"action": {</w:t>
            </w:r>
          </w:p>
          <w:p w14:paraId="2F525586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"id": "</w:t>
            </w:r>
            <w:proofErr w:type="spellStart"/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sifis_record_audio_action</w:t>
            </w:r>
            <w:proofErr w:type="spellEnd"/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",</w:t>
            </w:r>
          </w:p>
          <w:p w14:paraId="04A7B6DF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"name": "Record audio",</w:t>
            </w:r>
          </w:p>
          <w:p w14:paraId="311F3D8A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"description": "This action starts the audio recording",</w:t>
            </w:r>
          </w:p>
          <w:p w14:paraId="16889746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"service": {</w:t>
            </w:r>
          </w:p>
          <w:p w14:paraId="11201E7E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  [...]</w:t>
            </w:r>
          </w:p>
          <w:p w14:paraId="183E74E2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},</w:t>
            </w:r>
          </w:p>
          <w:p w14:paraId="2F16C2EA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"details": [</w:t>
            </w:r>
          </w:p>
          <w:p w14:paraId="1740696C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  [...]</w:t>
            </w:r>
          </w:p>
          <w:p w14:paraId="1D19029E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],</w:t>
            </w:r>
          </w:p>
          <w:p w14:paraId="63862B95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url</w:t>
            </w:r>
            <w:proofErr w:type="spellEnd"/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"http://elite.polito.it/ontologies/sifis-home.owl#sifis_record_audio_action"</w:t>
            </w:r>
          </w:p>
          <w:p w14:paraId="2D42D835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},</w:t>
            </w:r>
          </w:p>
          <w:p w14:paraId="786D445D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dbId</w:t>
            </w:r>
            <w:proofErr w:type="spellEnd"/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null,</w:t>
            </w:r>
          </w:p>
          <w:p w14:paraId="12E49F32" w14:textId="77777777" w:rsidR="00B32724" w:rsidRPr="00B32724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"timestamp": 1666080658017</w:t>
            </w:r>
          </w:p>
          <w:p w14:paraId="131E378E" w14:textId="67BBFAEF" w:rsidR="00B32724" w:rsidRPr="00F14D57" w:rsidRDefault="00B32724" w:rsidP="00B32724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B32724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}</w:t>
            </w:r>
          </w:p>
        </w:tc>
      </w:tr>
    </w:tbl>
    <w:p w14:paraId="36758EB7" w14:textId="77777777" w:rsidR="00A40E34" w:rsidRPr="00A40E34" w:rsidRDefault="00A40E34" w:rsidP="006363E9">
      <w:pPr>
        <w:rPr>
          <w:lang w:val="en-US"/>
        </w:rPr>
      </w:pPr>
    </w:p>
    <w:p w14:paraId="086EB068" w14:textId="62EEF651" w:rsidR="006363E9" w:rsidRDefault="006363E9" w:rsidP="006363E9">
      <w:pPr>
        <w:rPr>
          <w:b/>
          <w:bCs/>
          <w:lang w:val="en-US"/>
        </w:rPr>
      </w:pPr>
      <w:r w:rsidRPr="00A40E34">
        <w:rPr>
          <w:b/>
          <w:bCs/>
          <w:lang w:val="en-US"/>
        </w:rPr>
        <w:t>DELETE</w:t>
      </w:r>
      <w:r w:rsidR="00A40E34">
        <w:rPr>
          <w:b/>
          <w:bCs/>
          <w:lang w:val="en-US"/>
        </w:rPr>
        <w:t xml:space="preserve"> </w:t>
      </w:r>
      <w:r w:rsidRPr="00A40E34">
        <w:rPr>
          <w:b/>
          <w:bCs/>
          <w:lang w:val="en-US"/>
        </w:rPr>
        <w:t>/</w:t>
      </w:r>
      <w:proofErr w:type="spellStart"/>
      <w:r w:rsidRPr="00A40E34">
        <w:rPr>
          <w:b/>
          <w:bCs/>
          <w:lang w:val="en-US"/>
        </w:rPr>
        <w:t>sifis</w:t>
      </w:r>
      <w:proofErr w:type="spellEnd"/>
      <w:r w:rsidRPr="00A40E34">
        <w:rPr>
          <w:b/>
          <w:bCs/>
          <w:lang w:val="en-US"/>
        </w:rPr>
        <w:t>/rule/{</w:t>
      </w:r>
      <w:proofErr w:type="spellStart"/>
      <w:r w:rsidRPr="00A40E34">
        <w:rPr>
          <w:b/>
          <w:bCs/>
          <w:lang w:val="en-US"/>
        </w:rPr>
        <w:t>ruleId</w:t>
      </w:r>
      <w:proofErr w:type="spellEnd"/>
      <w:r w:rsidRPr="00A40E34">
        <w:rPr>
          <w:b/>
          <w:bCs/>
          <w:lang w:val="en-US"/>
        </w:rPr>
        <w:t>}</w:t>
      </w:r>
    </w:p>
    <w:p w14:paraId="046C6DED" w14:textId="1D801AC2" w:rsidR="00A40E34" w:rsidRPr="00A40E34" w:rsidRDefault="00A40E34" w:rsidP="006363E9">
      <w:pPr>
        <w:rPr>
          <w:lang w:val="en-US"/>
        </w:rPr>
      </w:pPr>
      <w:r>
        <w:rPr>
          <w:lang w:val="en-US"/>
        </w:rPr>
        <w:t>Delete a</w:t>
      </w:r>
      <w:r w:rsidR="00E436A7">
        <w:rPr>
          <w:lang w:val="en-US"/>
        </w:rPr>
        <w:t xml:space="preserve"> </w:t>
      </w:r>
      <w:r w:rsidR="00E436A7">
        <w:rPr>
          <w:lang w:val="en-US"/>
        </w:rPr>
        <w:t>high-level</w:t>
      </w:r>
      <w:r>
        <w:rPr>
          <w:lang w:val="en-US"/>
        </w:rPr>
        <w:t xml:space="preserve"> </w:t>
      </w:r>
      <w:r w:rsidR="00E436A7">
        <w:rPr>
          <w:lang w:val="en-US"/>
        </w:rPr>
        <w:t>policy</w:t>
      </w:r>
      <w:r>
        <w:rPr>
          <w:lang w:val="en-US"/>
        </w:rPr>
        <w:t xml:space="preserve"> by </w:t>
      </w:r>
      <w:r w:rsidR="00E436A7">
        <w:rPr>
          <w:lang w:val="en-US"/>
        </w:rPr>
        <w:t xml:space="preserve">its </w:t>
      </w:r>
      <w:r>
        <w:rPr>
          <w:lang w:val="en-US"/>
        </w:rPr>
        <w:t>{</w:t>
      </w:r>
      <w:proofErr w:type="spellStart"/>
      <w:r>
        <w:rPr>
          <w:lang w:val="en-US"/>
        </w:rPr>
        <w:t>ruleId</w:t>
      </w:r>
      <w:proofErr w:type="spellEnd"/>
      <w:r>
        <w:rPr>
          <w:lang w:val="en-US"/>
        </w:rPr>
        <w:t>}</w:t>
      </w:r>
      <w:r w:rsidR="00E436A7">
        <w:rPr>
          <w:lang w:val="en-US"/>
        </w:rPr>
        <w:t>.</w:t>
      </w:r>
    </w:p>
    <w:p w14:paraId="4DE708D8" w14:textId="334B1332" w:rsidR="006363E9" w:rsidRDefault="006363E9" w:rsidP="006363E9">
      <w:pPr>
        <w:rPr>
          <w:lang w:val="en-US"/>
        </w:rPr>
      </w:pPr>
    </w:p>
    <w:p w14:paraId="622C3F00" w14:textId="4814B18A" w:rsidR="006363E9" w:rsidRDefault="006363E9" w:rsidP="006363E9">
      <w:pPr>
        <w:rPr>
          <w:b/>
          <w:bCs/>
          <w:lang w:val="en-US"/>
        </w:rPr>
      </w:pPr>
      <w:r w:rsidRPr="00E436A7">
        <w:rPr>
          <w:b/>
          <w:bCs/>
          <w:lang w:val="en-US"/>
        </w:rPr>
        <w:t>GET /</w:t>
      </w:r>
      <w:proofErr w:type="spellStart"/>
      <w:r w:rsidRPr="00E436A7">
        <w:rPr>
          <w:b/>
          <w:bCs/>
          <w:lang w:val="en-US"/>
        </w:rPr>
        <w:t>sifis</w:t>
      </w:r>
      <w:proofErr w:type="spellEnd"/>
      <w:r w:rsidRPr="00E436A7">
        <w:rPr>
          <w:b/>
          <w:bCs/>
          <w:lang w:val="en-US"/>
        </w:rPr>
        <w:t>/translate</w:t>
      </w:r>
    </w:p>
    <w:p w14:paraId="5CEBC72F" w14:textId="4C1E7242" w:rsidR="00E436A7" w:rsidRDefault="00E436A7" w:rsidP="006363E9">
      <w:pPr>
        <w:rPr>
          <w:lang w:val="en-US"/>
        </w:rPr>
      </w:pPr>
      <w:r>
        <w:rPr>
          <w:lang w:val="en-US"/>
        </w:rPr>
        <w:t xml:space="preserve">Translate the current set of </w:t>
      </w:r>
      <w:r>
        <w:rPr>
          <w:lang w:val="en-US"/>
        </w:rPr>
        <w:t xml:space="preserve">high-level </w:t>
      </w:r>
      <w:r>
        <w:rPr>
          <w:lang w:val="en-US"/>
        </w:rPr>
        <w:t>policies stored in the system into a XACML formalism and download the corresponding XACML files.</w:t>
      </w:r>
    </w:p>
    <w:p w14:paraId="371D0005" w14:textId="77777777" w:rsidR="00E436A7" w:rsidRPr="00E436A7" w:rsidRDefault="00E436A7" w:rsidP="006363E9">
      <w:pPr>
        <w:rPr>
          <w:lang w:val="en-US"/>
        </w:rPr>
      </w:pPr>
    </w:p>
    <w:p w14:paraId="10D4F6DB" w14:textId="43E5C5D6" w:rsidR="006363E9" w:rsidRDefault="006363E9" w:rsidP="006363E9">
      <w:pPr>
        <w:rPr>
          <w:b/>
          <w:bCs/>
          <w:lang w:val="en-US"/>
        </w:rPr>
      </w:pPr>
      <w:r w:rsidRPr="00E436A7">
        <w:rPr>
          <w:b/>
          <w:bCs/>
          <w:lang w:val="en-US"/>
        </w:rPr>
        <w:t>POST</w:t>
      </w:r>
      <w:r w:rsidR="00E436A7" w:rsidRPr="00E436A7">
        <w:rPr>
          <w:b/>
          <w:bCs/>
          <w:lang w:val="en-US"/>
        </w:rPr>
        <w:t xml:space="preserve"> </w:t>
      </w:r>
      <w:r w:rsidRPr="00E436A7">
        <w:rPr>
          <w:b/>
          <w:bCs/>
          <w:lang w:val="en-US"/>
        </w:rPr>
        <w:t>/</w:t>
      </w:r>
      <w:proofErr w:type="spellStart"/>
      <w:r w:rsidRPr="00E436A7">
        <w:rPr>
          <w:b/>
          <w:bCs/>
          <w:lang w:val="en-US"/>
        </w:rPr>
        <w:t>sifis</w:t>
      </w:r>
      <w:proofErr w:type="spellEnd"/>
      <w:r w:rsidRPr="00E436A7">
        <w:rPr>
          <w:b/>
          <w:bCs/>
          <w:lang w:val="en-US"/>
        </w:rPr>
        <w:t>/check</w:t>
      </w:r>
    </w:p>
    <w:p w14:paraId="301E20C4" w14:textId="661FBEA7" w:rsidR="006363E9" w:rsidRDefault="00E436A7">
      <w:pPr>
        <w:rPr>
          <w:lang w:val="en-US"/>
        </w:rPr>
      </w:pPr>
      <w:r>
        <w:rPr>
          <w:lang w:val="en-US"/>
        </w:rPr>
        <w:t xml:space="preserve">Check </w:t>
      </w:r>
      <w:r>
        <w:rPr>
          <w:lang w:val="en-US"/>
        </w:rPr>
        <w:t xml:space="preserve">the current set of </w:t>
      </w:r>
      <w:r>
        <w:rPr>
          <w:lang w:val="en-US"/>
        </w:rPr>
        <w:t xml:space="preserve">high-level </w:t>
      </w:r>
      <w:r>
        <w:rPr>
          <w:lang w:val="en-US"/>
        </w:rPr>
        <w:t>policies stored in the system</w:t>
      </w:r>
      <w:r>
        <w:rPr>
          <w:lang w:val="en-US"/>
        </w:rPr>
        <w:t xml:space="preserve"> against inconsistencies and redundancies.</w:t>
      </w:r>
      <w:r w:rsidR="006866E0">
        <w:rPr>
          <w:lang w:val="en-US"/>
        </w:rPr>
        <w:t xml:space="preserve"> </w:t>
      </w:r>
      <w:r w:rsidR="006866E0">
        <w:rPr>
          <w:lang w:val="en-US"/>
        </w:rPr>
        <w:t>An example of an HTTP response in the JSON format is the following:</w:t>
      </w:r>
    </w:p>
    <w:p w14:paraId="52834542" w14:textId="77777777" w:rsidR="006866E0" w:rsidRDefault="006866E0" w:rsidP="006866E0">
      <w:pPr>
        <w:rPr>
          <w:lang w:val="en-US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6E0" w14:paraId="2AD5C628" w14:textId="77777777" w:rsidTr="0033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44C78D" w14:textId="77777777" w:rsidR="006866E0" w:rsidRPr="006866E0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{</w:t>
            </w:r>
          </w:p>
          <w:p w14:paraId="7FA81B33" w14:textId="77777777" w:rsidR="006866E0" w:rsidRPr="006866E0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"rule": {[...]},</w:t>
            </w:r>
          </w:p>
          <w:p w14:paraId="6F286F75" w14:textId="77777777" w:rsidR="006866E0" w:rsidRPr="006866E0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"loops": null,</w:t>
            </w:r>
          </w:p>
          <w:p w14:paraId="7D48C620" w14:textId="77777777" w:rsidR="006866E0" w:rsidRPr="006866E0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redundantRules</w:t>
            </w:r>
            <w:proofErr w:type="spellEnd"/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null,</w:t>
            </w:r>
          </w:p>
          <w:p w14:paraId="6BE5A5BF" w14:textId="77777777" w:rsidR="006866E0" w:rsidRPr="006866E0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inconsistentRules</w:t>
            </w:r>
            <w:proofErr w:type="spellEnd"/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[</w:t>
            </w:r>
          </w:p>
          <w:p w14:paraId="64146E6B" w14:textId="77777777" w:rsidR="006866E0" w:rsidRPr="006866E0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[...]</w:t>
            </w:r>
          </w:p>
          <w:p w14:paraId="7EDCFD92" w14:textId="77777777" w:rsidR="006866E0" w:rsidRPr="006866E0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],</w:t>
            </w:r>
          </w:p>
          <w:p w14:paraId="7EF8D028" w14:textId="77777777" w:rsidR="006866E0" w:rsidRPr="006866E0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executedRules</w:t>
            </w:r>
            <w:proofErr w:type="spellEnd"/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[</w:t>
            </w:r>
          </w:p>
          <w:p w14:paraId="2A569421" w14:textId="77777777" w:rsidR="006866E0" w:rsidRPr="006866E0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[...]</w:t>
            </w:r>
          </w:p>
          <w:p w14:paraId="567D8ABB" w14:textId="77777777" w:rsidR="006866E0" w:rsidRPr="006866E0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lastRenderedPageBreak/>
              <w:t xml:space="preserve">  ],</w:t>
            </w:r>
          </w:p>
          <w:p w14:paraId="2940127C" w14:textId="77777777" w:rsidR="006866E0" w:rsidRPr="006866E0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startTrigger</w:t>
            </w:r>
            <w:proofErr w:type="spellEnd"/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": {</w:t>
            </w:r>
          </w:p>
          <w:p w14:paraId="1A11DDC4" w14:textId="77777777" w:rsidR="006866E0" w:rsidRPr="006866E0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  [...]</w:t>
            </w:r>
          </w:p>
          <w:p w14:paraId="3A755CF4" w14:textId="77777777" w:rsidR="006866E0" w:rsidRPr="006866E0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 xml:space="preserve">  }</w:t>
            </w:r>
          </w:p>
          <w:p w14:paraId="5878BC1F" w14:textId="437BD1AF" w:rsidR="006866E0" w:rsidRPr="00F14D57" w:rsidRDefault="006866E0" w:rsidP="006866E0">
            <w:pPr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</w:pPr>
            <w:r w:rsidRPr="006866E0">
              <w:rPr>
                <w:rFonts w:ascii="Courier New" w:hAnsi="Courier New" w:cs="Courier New"/>
                <w:b w:val="0"/>
                <w:bCs w:val="0"/>
                <w:sz w:val="16"/>
                <w:szCs w:val="16"/>
                <w:lang w:val="en-US"/>
              </w:rPr>
              <w:t>}</w:t>
            </w:r>
          </w:p>
        </w:tc>
      </w:tr>
    </w:tbl>
    <w:p w14:paraId="56CABCD0" w14:textId="77777777" w:rsidR="006363E9" w:rsidRPr="006363E9" w:rsidRDefault="006363E9">
      <w:pPr>
        <w:rPr>
          <w:lang w:val="en-US"/>
        </w:rPr>
      </w:pPr>
    </w:p>
    <w:sectPr w:rsidR="006363E9" w:rsidRPr="00636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51A11"/>
    <w:multiLevelType w:val="hybridMultilevel"/>
    <w:tmpl w:val="59A22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78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E9"/>
    <w:rsid w:val="00606E32"/>
    <w:rsid w:val="006363E9"/>
    <w:rsid w:val="006866E0"/>
    <w:rsid w:val="00A40E34"/>
    <w:rsid w:val="00B32724"/>
    <w:rsid w:val="00C85087"/>
    <w:rsid w:val="00E436A7"/>
    <w:rsid w:val="00F1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29DC57"/>
  <w15:chartTrackingRefBased/>
  <w15:docId w15:val="{4DF1DFD5-CD97-BF4F-898C-93466E11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087"/>
    <w:pPr>
      <w:ind w:left="720"/>
      <w:contextualSpacing/>
    </w:pPr>
  </w:style>
  <w:style w:type="table" w:styleId="TableGrid">
    <w:name w:val="Table Grid"/>
    <w:basedOn w:val="TableNormal"/>
    <w:uiPriority w:val="39"/>
    <w:rsid w:val="00C85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850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850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850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C850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C850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 Roffarello  Alberto</dc:creator>
  <cp:keywords/>
  <dc:description/>
  <cp:lastModifiedBy>Monge Roffarello  Alberto</cp:lastModifiedBy>
  <cp:revision>2</cp:revision>
  <dcterms:created xsi:type="dcterms:W3CDTF">2022-10-18T07:24:00Z</dcterms:created>
  <dcterms:modified xsi:type="dcterms:W3CDTF">2022-10-18T08:13:00Z</dcterms:modified>
</cp:coreProperties>
</file>