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300" w:before="2000"/>
        <w:jc w:val="center"/>
      </w:pPr>
      <w:r>
        <w:rPr>
          <w:rFonts w:ascii="Arial" w:cs="Arial" w:eastAsia="Arial" w:hAnsi="Arial"/>
          <w:b/>
          <w:bCs/>
          <w:color w:val="1A5C38"/>
          <w:sz w:val="72"/>
          <w:szCs w:val="72"/>
        </w:rPr>
        <w:t xml:space="preserve">KerekeHub</w:t>
      </w:r>
    </w:p>
    <w:p>
      <w:pPr>
        <w:spacing w:after="200" w:before="0"/>
        <w:jc w:val="center"/>
      </w:pPr>
      <w:r>
        <w:rPr>
          <w:rFonts w:ascii="Arial" w:cs="Arial" w:eastAsia="Arial" w:hAnsi="Arial"/>
          <w:color w:val="444444"/>
          <w:sz w:val="40"/>
          <w:szCs w:val="40"/>
        </w:rPr>
        <w:t xml:space="preserve">Platform Video Walkthrough</w:t>
      </w:r>
    </w:p>
    <w:p>
      <w:pPr>
        <w:spacing w:after="200" w:before="0"/>
        <w:jc w:val="center"/>
      </w:pPr>
      <w:r>
        <w:rPr>
          <w:rFonts w:ascii="Arial" w:cs="Arial" w:eastAsia="Arial" w:hAnsi="Arial"/>
          <w:color w:val="777777"/>
          <w:sz w:val="32"/>
          <w:szCs w:val="32"/>
        </w:rPr>
        <w:t xml:space="preserve">Full Narration Script</w:t>
      </w:r>
    </w:p>
    <w:p>
      <w:pPr>
        <w:spacing w:after="200" w:before="0"/>
        <w:jc w:val="center"/>
      </w:pPr>
      <w:r>
        <w:rPr>
          <w:rFonts w:ascii="Arial" w:cs="Arial" w:eastAsia="Arial" w:hAnsi="Arial"/>
          <w:color w:val="999999"/>
          <w:sz w:val="24"/>
          <w:szCs w:val="24"/>
        </w:rPr>
        <w:t xml:space="preserve">kerekehub.co.za  |  hub.kerekehub.co.za</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 Sign Up</w:t>
      </w:r>
    </w:p>
    <w:p>
      <w:pPr>
        <w:spacing w:after="100" w:before="60"/>
      </w:pPr>
      <w:r>
        <w:rPr>
          <w:rFonts w:ascii="Arial" w:cs="Arial" w:eastAsia="Arial" w:hAnsi="Arial"/>
          <w:i/>
          <w:iCs/>
          <w:color w:val="888888"/>
          <w:sz w:val="20"/>
          <w:szCs w:val="20"/>
        </w:rPr>
        <w:t xml:space="preserve">[SCREEN NOTE: Start on the kerekehub.co.za marketing homepage.]</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Opening</w:t>
      </w:r>
    </w:p>
    <w:p>
      <w:pPr>
        <w:spacing w:after="100" w:before="60"/>
      </w:pPr>
      <w:r>
        <w:rPr>
          <w:rFonts w:ascii="Arial" w:cs="Arial" w:eastAsia="Arial" w:hAnsi="Arial"/>
          <w:color w:val="222222"/>
          <w:sz w:val="22"/>
          <w:szCs w:val="22"/>
        </w:rPr>
        <w:t xml:space="preserve">Welcome to KerekeHub. If you are looking for a smarter, simpler way to manage your church, this is where your journey begins. Everything starts right here, on our public website at kerekehub.co.za.</w:t>
      </w:r>
    </w:p>
    <w:p>
      <w:pPr>
        <w:pStyle w:val="Heading2"/>
        <w:spacing w:after="100" w:before="320"/>
      </w:pPr>
      <w:r>
        <w:rPr>
          <w:rFonts w:ascii="Arial" w:cs="Arial" w:eastAsia="Arial" w:hAnsi="Arial"/>
          <w:b/>
          <w:bCs/>
          <w:color w:val="2E7D4F"/>
          <w:sz w:val="28"/>
          <w:szCs w:val="28"/>
        </w:rPr>
        <w:t xml:space="preserve">Browsing the Homepage</w:t>
      </w:r>
    </w:p>
    <w:p>
      <w:pPr>
        <w:spacing w:after="100" w:before="60"/>
      </w:pPr>
      <w:r>
        <w:rPr>
          <w:rFonts w:ascii="Arial" w:cs="Arial" w:eastAsia="Arial" w:hAnsi="Arial"/>
          <w:color w:val="222222"/>
          <w:sz w:val="22"/>
          <w:szCs w:val="22"/>
        </w:rPr>
        <w:t xml:space="preserve">Take a moment to look around. The homepage gives you a quick overview of what KerekeHub does. Church administration is a big job, and we built this platform specifically to take the weight off your shoulders. You will see sections covering member management, attendance, communication, groups, events, and a lot more.</w:t>
      </w:r>
    </w:p>
    <w:p>
      <w:pPr>
        <w:spacing w:after="100" w:before="60"/>
      </w:pPr>
      <w:r>
        <w:rPr>
          <w:rFonts w:ascii="Arial" w:cs="Arial" w:eastAsia="Arial" w:hAnsi="Arial"/>
          <w:color w:val="222222"/>
          <w:sz w:val="22"/>
          <w:szCs w:val="22"/>
        </w:rPr>
        <w:t xml:space="preserve">When you feel ready, scroll down and find the Get Started button, or click the Pricing link in the navigation if you want to review our plans first.</w:t>
      </w:r>
    </w:p>
    <w:p>
      <w:pPr>
        <w:pStyle w:val="Heading2"/>
        <w:spacing w:after="100" w:before="320"/>
      </w:pPr>
      <w:r>
        <w:rPr>
          <w:rFonts w:ascii="Arial" w:cs="Arial" w:eastAsia="Arial" w:hAnsi="Arial"/>
          <w:b/>
          <w:bCs/>
          <w:color w:val="2E7D4F"/>
          <w:sz w:val="28"/>
          <w:szCs w:val="28"/>
        </w:rPr>
        <w:t xml:space="preserve">Choosing a Plan</w:t>
      </w:r>
    </w:p>
    <w:p>
      <w:pPr>
        <w:spacing w:after="100" w:before="60"/>
      </w:pPr>
      <w:r>
        <w:rPr>
          <w:rFonts w:ascii="Arial" w:cs="Arial" w:eastAsia="Arial" w:hAnsi="Arial"/>
          <w:color w:val="222222"/>
          <w:sz w:val="22"/>
          <w:szCs w:val="22"/>
        </w:rPr>
        <w:t xml:space="preserve">On the Pricing page, you will find our tiered plans laid out clearly. Each plan is designed for a different stage of church growth. Whether you are a small congregation just getting organised, or a larger church with multiple departments, there is a plan that fits. Review the features on each tier and pick the one that works for your situation today. You can always upgrade later.</w:t>
      </w:r>
    </w:p>
    <w:p>
      <w:pPr>
        <w:spacing w:after="100" w:before="60"/>
      </w:pPr>
      <w:r>
        <w:rPr>
          <w:rFonts w:ascii="Arial" w:cs="Arial" w:eastAsia="Arial" w:hAnsi="Arial"/>
          <w:color w:val="222222"/>
          <w:sz w:val="22"/>
          <w:szCs w:val="22"/>
        </w:rPr>
        <w:t xml:space="preserve">Once you have made your choice, click the button for that plan to proceed to registration.</w:t>
      </w:r>
    </w:p>
    <w:p>
      <w:pPr>
        <w:pStyle w:val="Heading2"/>
        <w:spacing w:after="100" w:before="320"/>
      </w:pPr>
      <w:r>
        <w:rPr>
          <w:rFonts w:ascii="Arial" w:cs="Arial" w:eastAsia="Arial" w:hAnsi="Arial"/>
          <w:b/>
          <w:bCs/>
          <w:color w:val="2E7D4F"/>
          <w:sz w:val="28"/>
          <w:szCs w:val="28"/>
        </w:rPr>
        <w:t xml:space="preserve">Filling in the Registration Form</w:t>
      </w:r>
    </w:p>
    <w:p>
      <w:pPr>
        <w:spacing w:after="100" w:before="60"/>
      </w:pPr>
      <w:r>
        <w:rPr>
          <w:rFonts w:ascii="Arial" w:cs="Arial" w:eastAsia="Arial" w:hAnsi="Arial"/>
          <w:color w:val="222222"/>
          <w:sz w:val="22"/>
          <w:szCs w:val="22"/>
        </w:rPr>
        <w:t xml:space="preserve">The sign-up form is straightforward. You will enter your full name, your email address, and set a password. These become your personal admin credentials, so make sure you use an email address you check regularly.</w:t>
      </w:r>
    </w:p>
    <w:p>
      <w:pPr>
        <w:spacing w:after="100" w:before="60"/>
      </w:pPr>
      <w:r>
        <w:rPr>
          <w:rFonts w:ascii="Arial" w:cs="Arial" w:eastAsia="Arial" w:hAnsi="Arial"/>
          <w:color w:val="222222"/>
          <w:sz w:val="22"/>
          <w:szCs w:val="22"/>
        </w:rPr>
        <w:t xml:space="preserve">You will also enter your church name. This is important because KerekeHub is a multi-tenant platform, meaning your church data is completely isolated and private from other organisations on the system.</w:t>
      </w:r>
    </w:p>
    <w:p>
      <w:pPr>
        <w:spacing w:after="100" w:before="60"/>
      </w:pPr>
      <w:r>
        <w:rPr>
          <w:rFonts w:ascii="Arial" w:cs="Arial" w:eastAsia="Arial" w:hAnsi="Arial"/>
          <w:i/>
          <w:iCs/>
          <w:color w:val="888888"/>
          <w:sz w:val="20"/>
          <w:szCs w:val="20"/>
        </w:rPr>
        <w:t xml:space="preserve">[SCREEN NOTE: Type into each field slowly so viewers can follow along.]</w:t>
      </w:r>
    </w:p>
    <w:p>
      <w:pPr>
        <w:pStyle w:val="Heading2"/>
        <w:spacing w:after="100" w:before="320"/>
      </w:pPr>
      <w:r>
        <w:rPr>
          <w:rFonts w:ascii="Arial" w:cs="Arial" w:eastAsia="Arial" w:hAnsi="Arial"/>
          <w:b/>
          <w:bCs/>
          <w:color w:val="2E7D4F"/>
          <w:sz w:val="28"/>
          <w:szCs w:val="28"/>
        </w:rPr>
        <w:t xml:space="preserve">Completing Sign Up</w:t>
      </w:r>
    </w:p>
    <w:p>
      <w:pPr>
        <w:spacing w:after="100" w:before="60"/>
      </w:pPr>
      <w:r>
        <w:rPr>
          <w:rFonts w:ascii="Arial" w:cs="Arial" w:eastAsia="Arial" w:hAnsi="Arial"/>
          <w:color w:val="222222"/>
          <w:sz w:val="22"/>
          <w:szCs w:val="22"/>
        </w:rPr>
        <w:t xml:space="preserve">After submitting the form, check your inbox for a verification email. Click the link inside it to confirm your account. Once verified, you will be redirected to the KerekeHub admin application at hub.kerekehub.co.za, where you will land on your new church dashboard for the very first time.</w:t>
      </w:r>
    </w:p>
    <w:p>
      <w:pPr>
        <w:spacing w:after="100" w:before="60"/>
      </w:pPr>
      <w:r>
        <w:rPr>
          <w:rFonts w:ascii="Arial" w:cs="Arial" w:eastAsia="Arial" w:hAnsi="Arial"/>
          <w:color w:val="222222"/>
          <w:sz w:val="22"/>
          <w:szCs w:val="22"/>
        </w:rPr>
        <w:t xml:space="preserve">That is all there is to it. Your account is live, and your church workspace is ready.</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2: Church Profile Setup</w:t>
      </w:r>
    </w:p>
    <w:p>
      <w:pPr>
        <w:spacing w:after="100" w:before="60"/>
      </w:pPr>
      <w:r>
        <w:rPr>
          <w:rFonts w:ascii="Arial" w:cs="Arial" w:eastAsia="Arial" w:hAnsi="Arial"/>
          <w:i/>
          <w:iCs/>
          <w:color w:val="888888"/>
          <w:sz w:val="20"/>
          <w:szCs w:val="20"/>
        </w:rPr>
        <w:t xml:space="preserve">[SCREEN NOTE: You are now inside hub.kerekehub.co.za, viewing the dashboard for the first time.]</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Why This Step Matters</w:t>
      </w:r>
    </w:p>
    <w:p>
      <w:pPr>
        <w:spacing w:after="100" w:before="60"/>
      </w:pPr>
      <w:r>
        <w:rPr>
          <w:rFonts w:ascii="Arial" w:cs="Arial" w:eastAsia="Arial" w:hAnsi="Arial"/>
          <w:color w:val="222222"/>
          <w:sz w:val="22"/>
          <w:szCs w:val="22"/>
        </w:rPr>
        <w:t xml:space="preserve">Before you do anything else, the very first thing to do is set up your church profile. Think of this as the foundation of your KerekeHub account. Everything else you build, your member records, your communications, your reports, will carry your church identity. So let us get this right from the start.</w:t>
      </w:r>
    </w:p>
    <w:p>
      <w:pPr>
        <w:pStyle w:val="Heading2"/>
        <w:spacing w:after="100" w:before="320"/>
      </w:pPr>
      <w:r>
        <w:rPr>
          <w:rFonts w:ascii="Arial" w:cs="Arial" w:eastAsia="Arial" w:hAnsi="Arial"/>
          <w:b/>
          <w:bCs/>
          <w:color w:val="2E7D4F"/>
          <w:sz w:val="28"/>
          <w:szCs w:val="28"/>
        </w:rPr>
        <w:t xml:space="preserve">Navigating to Settings</w:t>
      </w:r>
    </w:p>
    <w:p>
      <w:pPr>
        <w:spacing w:after="100" w:before="60"/>
      </w:pPr>
      <w:r>
        <w:rPr>
          <w:rFonts w:ascii="Arial" w:cs="Arial" w:eastAsia="Arial" w:hAnsi="Arial"/>
          <w:color w:val="222222"/>
          <w:sz w:val="22"/>
          <w:szCs w:val="22"/>
        </w:rPr>
        <w:t xml:space="preserve">In the left sidebar, find the Settings option and click it. Then select Church Profile from the submenu.</w:t>
      </w:r>
    </w:p>
    <w:p>
      <w:pPr>
        <w:pStyle w:val="Heading2"/>
        <w:spacing w:after="100" w:before="320"/>
      </w:pPr>
      <w:r>
        <w:rPr>
          <w:rFonts w:ascii="Arial" w:cs="Arial" w:eastAsia="Arial" w:hAnsi="Arial"/>
          <w:b/>
          <w:bCs/>
          <w:color w:val="2E7D4F"/>
          <w:sz w:val="28"/>
          <w:szCs w:val="28"/>
        </w:rPr>
        <w:t xml:space="preserve">Basic Information</w:t>
      </w:r>
    </w:p>
    <w:p>
      <w:pPr>
        <w:spacing w:after="100" w:before="60"/>
      </w:pPr>
      <w:r>
        <w:rPr>
          <w:rFonts w:ascii="Arial" w:cs="Arial" w:eastAsia="Arial" w:hAnsi="Arial"/>
          <w:color w:val="222222"/>
          <w:sz w:val="22"/>
          <w:szCs w:val="22"/>
        </w:rPr>
        <w:t xml:space="preserve">Start by entering your church's full name, exactly as you want it to appear across the system. Below that, add your denomination if applicable, your founding year, and a short description of your church. This description might appear in certain communications and reports, so keep it concise and welcoming.</w:t>
      </w:r>
    </w:p>
    <w:p>
      <w:pPr>
        <w:pStyle w:val="Heading2"/>
        <w:spacing w:after="100" w:before="320"/>
      </w:pPr>
      <w:r>
        <w:rPr>
          <w:rFonts w:ascii="Arial" w:cs="Arial" w:eastAsia="Arial" w:hAnsi="Arial"/>
          <w:b/>
          <w:bCs/>
          <w:color w:val="2E7D4F"/>
          <w:sz w:val="28"/>
          <w:szCs w:val="28"/>
        </w:rPr>
        <w:t xml:space="preserve">Location Details</w:t>
      </w:r>
    </w:p>
    <w:p>
      <w:pPr>
        <w:spacing w:after="100" w:before="60"/>
      </w:pPr>
      <w:r>
        <w:rPr>
          <w:rFonts w:ascii="Arial" w:cs="Arial" w:eastAsia="Arial" w:hAnsi="Arial"/>
          <w:color w:val="222222"/>
          <w:sz w:val="22"/>
          <w:szCs w:val="22"/>
        </w:rPr>
        <w:t xml:space="preserve">Next, fill in your physical address. Include your street address, suburb, city, and postal code. This information is used when generating attendance reports and any location-based exports. If your church has multiple campuses or venues, note that down in the description field for now.</w:t>
      </w:r>
    </w:p>
    <w:p>
      <w:pPr>
        <w:pStyle w:val="Heading2"/>
        <w:spacing w:after="100" w:before="320"/>
      </w:pPr>
      <w:r>
        <w:rPr>
          <w:rFonts w:ascii="Arial" w:cs="Arial" w:eastAsia="Arial" w:hAnsi="Arial"/>
          <w:b/>
          <w:bCs/>
          <w:color w:val="2E7D4F"/>
          <w:sz w:val="28"/>
          <w:szCs w:val="28"/>
        </w:rPr>
        <w:t xml:space="preserve">Contact Information</w:t>
      </w:r>
    </w:p>
    <w:p>
      <w:pPr>
        <w:spacing w:after="100" w:before="60"/>
      </w:pPr>
      <w:r>
        <w:rPr>
          <w:rFonts w:ascii="Arial" w:cs="Arial" w:eastAsia="Arial" w:hAnsi="Arial"/>
          <w:color w:val="222222"/>
          <w:sz w:val="22"/>
          <w:szCs w:val="22"/>
        </w:rPr>
        <w:t xml:space="preserve">Add your church's main phone number and a general contact email address. These are different from your personal admin login. They represent the official contact point for your church and may appear on member-facing communications.</w:t>
      </w:r>
    </w:p>
    <w:p>
      <w:pPr>
        <w:pStyle w:val="Heading2"/>
        <w:spacing w:after="100" w:before="320"/>
      </w:pPr>
      <w:r>
        <w:rPr>
          <w:rFonts w:ascii="Arial" w:cs="Arial" w:eastAsia="Arial" w:hAnsi="Arial"/>
          <w:b/>
          <w:bCs/>
          <w:color w:val="2E7D4F"/>
          <w:sz w:val="28"/>
          <w:szCs w:val="28"/>
        </w:rPr>
        <w:t xml:space="preserve">Uploading a Logo</w:t>
      </w:r>
    </w:p>
    <w:p>
      <w:pPr>
        <w:spacing w:after="100" w:before="60"/>
      </w:pPr>
      <w:r>
        <w:rPr>
          <w:rFonts w:ascii="Arial" w:cs="Arial" w:eastAsia="Arial" w:hAnsi="Arial"/>
          <w:color w:val="222222"/>
          <w:sz w:val="22"/>
          <w:szCs w:val="22"/>
        </w:rPr>
        <w:t xml:space="preserve">Scroll down to the Branding section within the profile. Here you can upload your church logo. Click the upload area and select your logo file. A clear PNG file with a transparent background works best. Your logo will appear on the dashboard header and on any printed or exported documents you generate.</w:t>
      </w:r>
    </w:p>
    <w:p>
      <w:pPr>
        <w:pStyle w:val="Heading2"/>
        <w:spacing w:after="100" w:before="320"/>
      </w:pPr>
      <w:r>
        <w:rPr>
          <w:rFonts w:ascii="Arial" w:cs="Arial" w:eastAsia="Arial" w:hAnsi="Arial"/>
          <w:b/>
          <w:bCs/>
          <w:color w:val="2E7D4F"/>
          <w:sz w:val="28"/>
          <w:szCs w:val="28"/>
        </w:rPr>
        <w:t xml:space="preserve">Saving</w:t>
      </w:r>
    </w:p>
    <w:p>
      <w:pPr>
        <w:spacing w:after="100" w:before="60"/>
      </w:pPr>
      <w:r>
        <w:rPr>
          <w:rFonts w:ascii="Arial" w:cs="Arial" w:eastAsia="Arial" w:hAnsi="Arial"/>
          <w:color w:val="222222"/>
          <w:sz w:val="22"/>
          <w:szCs w:val="22"/>
        </w:rPr>
        <w:t xml:space="preserve">Once you are happy with everything, click Save Profile. The system will confirm the update. Your church profile is now complete, and every part of the platform will reflect your church's identity.</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3: Membership Management</w:t>
      </w:r>
    </w:p>
    <w:p>
      <w:pPr>
        <w:spacing w:after="100" w:before="60"/>
      </w:pPr>
      <w:r>
        <w:rPr>
          <w:rFonts w:ascii="Arial" w:cs="Arial" w:eastAsia="Arial" w:hAnsi="Arial"/>
          <w:i/>
          <w:iCs/>
          <w:color w:val="888888"/>
          <w:sz w:val="20"/>
          <w:szCs w:val="20"/>
        </w:rPr>
        <w:t xml:space="preserve">[SCREEN NOTE: Navigate to the Members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Overview</w:t>
      </w:r>
    </w:p>
    <w:p>
      <w:pPr>
        <w:spacing w:after="100" w:before="60"/>
      </w:pPr>
      <w:r>
        <w:rPr>
          <w:rFonts w:ascii="Arial" w:cs="Arial" w:eastAsia="Arial" w:hAnsi="Arial"/>
          <w:color w:val="222222"/>
          <w:sz w:val="22"/>
          <w:szCs w:val="22"/>
        </w:rPr>
        <w:t xml:space="preserve">Membership management is really the heart of KerekeHub. This is where you store and maintain records for every person connected to your church. Regular members, cell group leaders, deacons, elders, youth, visitors who are transitioning, all of them live in this section.</w:t>
      </w:r>
    </w:p>
    <w:p>
      <w:pPr>
        <w:pStyle w:val="Heading3"/>
        <w:spacing w:after="80" w:before="240"/>
      </w:pPr>
      <w:r>
        <w:rPr>
          <w:rFonts w:ascii="Arial" w:cs="Arial" w:eastAsia="Arial" w:hAnsi="Arial"/>
          <w:b/>
          <w:bCs/>
          <w:color w:val="333333"/>
          <w:sz w:val="24"/>
          <w:szCs w:val="24"/>
        </w:rPr>
        <w:t xml:space="preserve">Configuring the Member List</w:t>
      </w:r>
    </w:p>
    <w:p>
      <w:pPr>
        <w:spacing w:after="40" w:before="160"/>
      </w:pPr>
      <w:r>
        <w:rPr>
          <w:rFonts w:ascii="Arial" w:cs="Arial" w:eastAsia="Arial" w:hAnsi="Arial"/>
          <w:b/>
          <w:bCs/>
          <w:i/>
          <w:iCs/>
          <w:color w:val="555555"/>
          <w:sz w:val="22"/>
          <w:szCs w:val="22"/>
        </w:rPr>
        <w:t xml:space="preserve">Step: Configure Columns and Filters</w:t>
      </w:r>
    </w:p>
    <w:p>
      <w:pPr>
        <w:spacing w:after="100" w:before="60"/>
      </w:pPr>
      <w:r>
        <w:rPr>
          <w:rFonts w:ascii="Arial" w:cs="Arial" w:eastAsia="Arial" w:hAnsi="Arial"/>
          <w:color w:val="222222"/>
          <w:sz w:val="22"/>
          <w:szCs w:val="22"/>
        </w:rPr>
        <w:t xml:space="preserve">Before you start adding people, it is worth spending a minute configuring how your member list looks. Click the Columns button at the top of the table to choose which fields are visible. You might want to show name, phone number, membership status, home cell group, and join date as a starting point. Hide anything you do not need right now. You can always change this later.</w:t>
      </w:r>
    </w:p>
    <w:p>
      <w:pPr>
        <w:spacing w:after="100" w:before="60"/>
      </w:pPr>
      <w:r>
        <w:rPr>
          <w:rFonts w:ascii="Arial" w:cs="Arial" w:eastAsia="Arial" w:hAnsi="Arial"/>
          <w:color w:val="222222"/>
          <w:sz w:val="22"/>
          <w:szCs w:val="22"/>
        </w:rPr>
        <w:t xml:space="preserve">You can also set up filters. The filter panel lets you narrow the list by status, gender, age group, or any custom field you have defined. This becomes incredibly useful once you have hundreds of records.</w:t>
      </w:r>
    </w:p>
    <w:p>
      <w:pPr>
        <w:pStyle w:val="Heading3"/>
        <w:spacing w:after="80" w:before="240"/>
      </w:pPr>
      <w:r>
        <w:rPr>
          <w:rFonts w:ascii="Arial" w:cs="Arial" w:eastAsia="Arial" w:hAnsi="Arial"/>
          <w:b/>
          <w:bCs/>
          <w:color w:val="333333"/>
          <w:sz w:val="24"/>
          <w:szCs w:val="24"/>
        </w:rPr>
        <w:t xml:space="preserve">Adding a Member Manually</w:t>
      </w:r>
    </w:p>
    <w:p>
      <w:pPr>
        <w:spacing w:after="40" w:before="160"/>
      </w:pPr>
      <w:r>
        <w:rPr>
          <w:rFonts w:ascii="Arial" w:cs="Arial" w:eastAsia="Arial" w:hAnsi="Arial"/>
          <w:b/>
          <w:bCs/>
          <w:i/>
          <w:iCs/>
          <w:color w:val="555555"/>
          <w:sz w:val="22"/>
          <w:szCs w:val="22"/>
        </w:rPr>
        <w:t xml:space="preserve">Step: Click Add Member</w:t>
      </w:r>
    </w:p>
    <w:p>
      <w:pPr>
        <w:spacing w:after="100" w:before="60"/>
      </w:pPr>
      <w:r>
        <w:rPr>
          <w:rFonts w:ascii="Arial" w:cs="Arial" w:eastAsia="Arial" w:hAnsi="Arial"/>
          <w:color w:val="222222"/>
          <w:sz w:val="22"/>
          <w:szCs w:val="22"/>
        </w:rPr>
        <w:t xml:space="preserve">To add a single member manually, click the Add Member button in the top right corner. A form will open. Fill in the person's first and last name. Then add their contact details including phone number and email address. Select their membership status from the dropdown. Options typically include Active Member, Visitor, Regular Attender, or Inactive.</w:t>
      </w:r>
    </w:p>
    <w:p>
      <w:pPr>
        <w:spacing w:after="100" w:before="60"/>
      </w:pPr>
      <w:r>
        <w:rPr>
          <w:rFonts w:ascii="Arial" w:cs="Arial" w:eastAsia="Arial" w:hAnsi="Arial"/>
          <w:color w:val="222222"/>
          <w:sz w:val="22"/>
          <w:szCs w:val="22"/>
        </w:rPr>
        <w:t xml:space="preserve">You can also capture additional details like their home address, date of birth, gender, marital status, and the date they joined the church. The more complete each record is, the better your reporting and communication targeting will be.</w:t>
      </w:r>
    </w:p>
    <w:p>
      <w:pPr>
        <w:spacing w:after="100" w:before="60"/>
      </w:pPr>
      <w:r>
        <w:rPr>
          <w:rFonts w:ascii="Arial" w:cs="Arial" w:eastAsia="Arial" w:hAnsi="Arial"/>
          <w:color w:val="222222"/>
          <w:sz w:val="22"/>
          <w:szCs w:val="22"/>
        </w:rPr>
        <w:t xml:space="preserve">When done, click Save. The person is now in your member directory.</w:t>
      </w:r>
    </w:p>
    <w:p>
      <w:pPr>
        <w:pStyle w:val="Heading3"/>
        <w:spacing w:after="80" w:before="240"/>
      </w:pPr>
      <w:r>
        <w:rPr>
          <w:rFonts w:ascii="Arial" w:cs="Arial" w:eastAsia="Arial" w:hAnsi="Arial"/>
          <w:b/>
          <w:bCs/>
          <w:color w:val="333333"/>
          <w:sz w:val="24"/>
          <w:szCs w:val="24"/>
        </w:rPr>
        <w:t xml:space="preserve">Importing Members</w:t>
      </w:r>
    </w:p>
    <w:p>
      <w:pPr>
        <w:spacing w:after="40" w:before="160"/>
      </w:pPr>
      <w:r>
        <w:rPr>
          <w:rFonts w:ascii="Arial" w:cs="Arial" w:eastAsia="Arial" w:hAnsi="Arial"/>
          <w:b/>
          <w:bCs/>
          <w:i/>
          <w:iCs/>
          <w:color w:val="555555"/>
          <w:sz w:val="22"/>
          <w:szCs w:val="22"/>
        </w:rPr>
        <w:t xml:space="preserve">Step: Click Import Members</w:t>
      </w:r>
    </w:p>
    <w:p>
      <w:pPr>
        <w:spacing w:after="100" w:before="60"/>
      </w:pPr>
      <w:r>
        <w:rPr>
          <w:rFonts w:ascii="Arial" w:cs="Arial" w:eastAsia="Arial" w:hAnsi="Arial"/>
          <w:color w:val="222222"/>
          <w:sz w:val="22"/>
          <w:szCs w:val="22"/>
        </w:rPr>
        <w:t xml:space="preserve">If your church already keeps records in a spreadsheet, you do not have to add everyone manually. Click the Import button and download our CSV template. Open that template in Excel or Google Sheets. It shows exactly which columns we expect and in what format. Fill in your member data following that structure, save the file as a CSV, and then upload it back here.</w:t>
      </w:r>
    </w:p>
    <w:p>
      <w:pPr>
        <w:spacing w:after="100" w:before="60"/>
      </w:pPr>
      <w:r>
        <w:rPr>
          <w:rFonts w:ascii="Arial" w:cs="Arial" w:eastAsia="Arial" w:hAnsi="Arial"/>
          <w:color w:val="222222"/>
          <w:sz w:val="22"/>
          <w:szCs w:val="22"/>
        </w:rPr>
        <w:t xml:space="preserve">The system will preview the records before committing them, so you can catch any formatting issues. Review the preview, confirm, and your full member list will be imported in seconds.</w:t>
      </w:r>
    </w:p>
    <w:p>
      <w:pPr>
        <w:pStyle w:val="Heading3"/>
        <w:spacing w:after="80" w:before="240"/>
      </w:pPr>
      <w:r>
        <w:rPr>
          <w:rFonts w:ascii="Arial" w:cs="Arial" w:eastAsia="Arial" w:hAnsi="Arial"/>
          <w:b/>
          <w:bCs/>
          <w:color w:val="333333"/>
          <w:sz w:val="24"/>
          <w:szCs w:val="24"/>
        </w:rPr>
        <w:t xml:space="preserve">Exporting Members</w:t>
      </w:r>
    </w:p>
    <w:p>
      <w:pPr>
        <w:spacing w:after="40" w:before="160"/>
      </w:pPr>
      <w:r>
        <w:rPr>
          <w:rFonts w:ascii="Arial" w:cs="Arial" w:eastAsia="Arial" w:hAnsi="Arial"/>
          <w:b/>
          <w:bCs/>
          <w:i/>
          <w:iCs/>
          <w:color w:val="555555"/>
          <w:sz w:val="22"/>
          <w:szCs w:val="22"/>
        </w:rPr>
        <w:t xml:space="preserve">Step: Click Export</w:t>
      </w:r>
    </w:p>
    <w:p>
      <w:pPr>
        <w:spacing w:after="100" w:before="60"/>
      </w:pPr>
      <w:r>
        <w:rPr>
          <w:rFonts w:ascii="Arial" w:cs="Arial" w:eastAsia="Arial" w:hAnsi="Arial"/>
          <w:color w:val="222222"/>
          <w:sz w:val="22"/>
          <w:szCs w:val="22"/>
        </w:rPr>
        <w:t xml:space="preserve">When you need to take your member data out of KerekeHub, perhaps for a deacon board report, a printing job, or a backup, click the Export button. You can export the full list or just the current filtered view. The file downloads as a CSV, which opens in Excel or any spreadsheet application.</w:t>
      </w:r>
    </w:p>
    <w:p>
      <w:pPr>
        <w:pStyle w:val="Heading3"/>
        <w:spacing w:after="80" w:before="240"/>
      </w:pPr>
      <w:r>
        <w:rPr>
          <w:rFonts w:ascii="Arial" w:cs="Arial" w:eastAsia="Arial" w:hAnsi="Arial"/>
          <w:b/>
          <w:bCs/>
          <w:color w:val="333333"/>
          <w:sz w:val="24"/>
          <w:szCs w:val="24"/>
        </w:rPr>
        <w:t xml:space="preserve">Viewing and Editing a Member Record</w:t>
      </w:r>
    </w:p>
    <w:p>
      <w:pPr>
        <w:spacing w:after="100" w:before="60"/>
      </w:pPr>
      <w:r>
        <w:rPr>
          <w:rFonts w:ascii="Arial" w:cs="Arial" w:eastAsia="Arial" w:hAnsi="Arial"/>
          <w:color w:val="222222"/>
          <w:sz w:val="22"/>
          <w:szCs w:val="22"/>
        </w:rPr>
        <w:t xml:space="preserve">Click on any member's name to open their full profile. Here you can see everything about that individual in one place. You can edit any field, add notes, update their status, and view their attendance history and group memberships. Think of this as each person's complete church file.</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4: Attendance Capture</w:t>
      </w:r>
    </w:p>
    <w:p>
      <w:pPr>
        <w:spacing w:after="100" w:before="60"/>
      </w:pPr>
      <w:r>
        <w:rPr>
          <w:rFonts w:ascii="Arial" w:cs="Arial" w:eastAsia="Arial" w:hAnsi="Arial"/>
          <w:i/>
          <w:iCs/>
          <w:color w:val="888888"/>
          <w:sz w:val="20"/>
          <w:szCs w:val="20"/>
        </w:rPr>
        <w:t xml:space="preserve">[SCREEN NOTE: Navigate to the Attendance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Why Attendance Data Matters</w:t>
      </w:r>
    </w:p>
    <w:p>
      <w:pPr>
        <w:spacing w:after="100" w:before="60"/>
      </w:pPr>
      <w:r>
        <w:rPr>
          <w:rFonts w:ascii="Arial" w:cs="Arial" w:eastAsia="Arial" w:hAnsi="Arial"/>
          <w:color w:val="222222"/>
          <w:sz w:val="22"/>
          <w:szCs w:val="22"/>
        </w:rPr>
        <w:t xml:space="preserve">Tracking attendance gives you a real picture of your church's health. Who is showing up consistently? Who has gone quiet? Are your numbers growing? Attendance data answers all of that, and KerekeHub makes capturing it as simple as possible.</w:t>
      </w:r>
    </w:p>
    <w:p>
      <w:pPr>
        <w:pStyle w:val="Heading2"/>
        <w:spacing w:after="100" w:before="320"/>
      </w:pPr>
      <w:r>
        <w:rPr>
          <w:rFonts w:ascii="Arial" w:cs="Arial" w:eastAsia="Arial" w:hAnsi="Arial"/>
          <w:b/>
          <w:bCs/>
          <w:color w:val="2E7D4F"/>
          <w:sz w:val="28"/>
          <w:szCs w:val="28"/>
        </w:rPr>
        <w:t xml:space="preserve">Recording Attendance</w:t>
      </w:r>
    </w:p>
    <w:p>
      <w:pPr>
        <w:spacing w:after="40" w:before="160"/>
      </w:pPr>
      <w:r>
        <w:rPr>
          <w:rFonts w:ascii="Arial" w:cs="Arial" w:eastAsia="Arial" w:hAnsi="Arial"/>
          <w:b/>
          <w:bCs/>
          <w:i/>
          <w:iCs/>
          <w:color w:val="555555"/>
          <w:sz w:val="22"/>
          <w:szCs w:val="22"/>
        </w:rPr>
        <w:t xml:space="preserve">Step: Select a Service or Event</w:t>
      </w:r>
    </w:p>
    <w:p>
      <w:pPr>
        <w:spacing w:after="100" w:before="60"/>
      </w:pPr>
      <w:r>
        <w:rPr>
          <w:rFonts w:ascii="Arial" w:cs="Arial" w:eastAsia="Arial" w:hAnsi="Arial"/>
          <w:color w:val="222222"/>
          <w:sz w:val="22"/>
          <w:szCs w:val="22"/>
        </w:rPr>
        <w:t xml:space="preserve">From the Attendance section, click New Attendance Record. Choose the service or event you are recording. Select the date. You will then see your member list presented as a register.</w:t>
      </w:r>
    </w:p>
    <w:p>
      <w:pPr>
        <w:spacing w:after="100" w:before="60"/>
      </w:pPr>
      <w:r>
        <w:rPr>
          <w:rFonts w:ascii="Arial" w:cs="Arial" w:eastAsia="Arial" w:hAnsi="Arial"/>
          <w:color w:val="222222"/>
          <w:sz w:val="22"/>
          <w:szCs w:val="22"/>
        </w:rPr>
        <w:t xml:space="preserve">Go through the list and mark each person who was present. You can do this by clicking the checkboxes next to each name. If you know only a few people were absent, you can mark all as present first and then uncheck the absentees. Whatever is faster for your situation.</w:t>
      </w:r>
    </w:p>
    <w:p>
      <w:pPr>
        <w:pStyle w:val="Heading2"/>
        <w:spacing w:after="100" w:before="320"/>
      </w:pPr>
      <w:r>
        <w:rPr>
          <w:rFonts w:ascii="Arial" w:cs="Arial" w:eastAsia="Arial" w:hAnsi="Arial"/>
          <w:b/>
          <w:bCs/>
          <w:color w:val="2E7D4F"/>
          <w:sz w:val="28"/>
          <w:szCs w:val="28"/>
        </w:rPr>
        <w:t xml:space="preserve">Adding Walk-in Numbers</w:t>
      </w:r>
    </w:p>
    <w:p>
      <w:pPr>
        <w:spacing w:after="100" w:before="60"/>
      </w:pPr>
      <w:r>
        <w:rPr>
          <w:rFonts w:ascii="Arial" w:cs="Arial" w:eastAsia="Arial" w:hAnsi="Arial"/>
          <w:color w:val="222222"/>
          <w:sz w:val="22"/>
          <w:szCs w:val="22"/>
        </w:rPr>
        <w:t xml:space="preserve">Not everyone in your seats will be a named member in your system. For those unregistered attendees, there is a field at the bottom to capture a walk-in headcount. This keeps your total attendance figures accurate even when you cannot match every face to a record.</w:t>
      </w:r>
    </w:p>
    <w:p>
      <w:pPr>
        <w:pStyle w:val="Heading2"/>
        <w:spacing w:after="100" w:before="320"/>
      </w:pPr>
      <w:r>
        <w:rPr>
          <w:rFonts w:ascii="Arial" w:cs="Arial" w:eastAsia="Arial" w:hAnsi="Arial"/>
          <w:b/>
          <w:bCs/>
          <w:color w:val="2E7D4F"/>
          <w:sz w:val="28"/>
          <w:szCs w:val="28"/>
        </w:rPr>
        <w:t xml:space="preserve">Saving the Record</w:t>
      </w:r>
    </w:p>
    <w:p>
      <w:pPr>
        <w:spacing w:after="100" w:before="60"/>
      </w:pPr>
      <w:r>
        <w:rPr>
          <w:rFonts w:ascii="Arial" w:cs="Arial" w:eastAsia="Arial" w:hAnsi="Arial"/>
          <w:color w:val="222222"/>
          <w:sz w:val="22"/>
          <w:szCs w:val="22"/>
        </w:rPr>
        <w:t xml:space="preserve">Once you are done, click Save Attendance. The record is stored. Your overview charts on the main dashboard will update to reflect this session's data.</w:t>
      </w:r>
    </w:p>
    <w:p>
      <w:pPr>
        <w:pStyle w:val="Heading2"/>
        <w:spacing w:after="100" w:before="320"/>
      </w:pPr>
      <w:r>
        <w:rPr>
          <w:rFonts w:ascii="Arial" w:cs="Arial" w:eastAsia="Arial" w:hAnsi="Arial"/>
          <w:b/>
          <w:bCs/>
          <w:color w:val="2E7D4F"/>
          <w:sz w:val="28"/>
          <w:szCs w:val="28"/>
        </w:rPr>
        <w:t xml:space="preserve">Reviewing Historical Attendance</w:t>
      </w:r>
    </w:p>
    <w:p>
      <w:pPr>
        <w:spacing w:after="100" w:before="60"/>
      </w:pPr>
      <w:r>
        <w:rPr>
          <w:rFonts w:ascii="Arial" w:cs="Arial" w:eastAsia="Arial" w:hAnsi="Arial"/>
          <w:color w:val="222222"/>
          <w:sz w:val="22"/>
          <w:szCs w:val="22"/>
        </w:rPr>
        <w:t xml:space="preserve">Use the date filter at the top to browse past attendance records. You can see any previous session, check who attended, and review the numbers. This historical data feeds into your church overview analytics, which we will look at in a later section.</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5: First-Time Guests and Follow-Ups</w:t>
      </w:r>
    </w:p>
    <w:p>
      <w:pPr>
        <w:spacing w:after="100" w:before="60"/>
      </w:pPr>
      <w:r>
        <w:rPr>
          <w:rFonts w:ascii="Arial" w:cs="Arial" w:eastAsia="Arial" w:hAnsi="Arial"/>
          <w:i/>
          <w:iCs/>
          <w:color w:val="888888"/>
          <w:sz w:val="20"/>
          <w:szCs w:val="20"/>
        </w:rPr>
        <w:t xml:space="preserve">[SCREEN NOTE: Navigate to the First-Time Guests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The Guest Journey</w:t>
      </w:r>
    </w:p>
    <w:p>
      <w:pPr>
        <w:spacing w:after="100" w:before="60"/>
      </w:pPr>
      <w:r>
        <w:rPr>
          <w:rFonts w:ascii="Arial" w:cs="Arial" w:eastAsia="Arial" w:hAnsi="Arial"/>
          <w:color w:val="222222"/>
          <w:sz w:val="22"/>
          <w:szCs w:val="22"/>
        </w:rPr>
        <w:t xml:space="preserve">Every first-time visitor is a potential long-term member. KerekeHub gives you a structured pipeline to make sure no guest slips through the cracks. The moment someone walks through your doors for the first time, you can start that relationship intentionally.</w:t>
      </w:r>
    </w:p>
    <w:p>
      <w:pPr>
        <w:pStyle w:val="Heading2"/>
        <w:spacing w:after="100" w:before="320"/>
      </w:pPr>
      <w:r>
        <w:rPr>
          <w:rFonts w:ascii="Arial" w:cs="Arial" w:eastAsia="Arial" w:hAnsi="Arial"/>
          <w:b/>
          <w:bCs/>
          <w:color w:val="2E7D4F"/>
          <w:sz w:val="28"/>
          <w:szCs w:val="28"/>
        </w:rPr>
        <w:t xml:space="preserve">Capturing a First-Time Guest</w:t>
      </w:r>
    </w:p>
    <w:p>
      <w:pPr>
        <w:spacing w:after="40" w:before="160"/>
      </w:pPr>
      <w:r>
        <w:rPr>
          <w:rFonts w:ascii="Arial" w:cs="Arial" w:eastAsia="Arial" w:hAnsi="Arial"/>
          <w:b/>
          <w:bCs/>
          <w:i/>
          <w:iCs/>
          <w:color w:val="555555"/>
          <w:sz w:val="22"/>
          <w:szCs w:val="22"/>
        </w:rPr>
        <w:t xml:space="preserve">Step: Click Add Visitor</w:t>
      </w:r>
    </w:p>
    <w:p>
      <w:pPr>
        <w:spacing w:after="100" w:before="60"/>
      </w:pPr>
      <w:r>
        <w:rPr>
          <w:rFonts w:ascii="Arial" w:cs="Arial" w:eastAsia="Arial" w:hAnsi="Arial"/>
          <w:color w:val="222222"/>
          <w:sz w:val="22"/>
          <w:szCs w:val="22"/>
        </w:rPr>
        <w:t xml:space="preserve">After a service, go to the First-Time Guests section and click Add Visitor. Enter the guest's name, contact number, and optionally their email and how they heard about the church. You can also add a short note about your interaction with them. Anything that will help the pastor or follow-up team personalise their outreach.</w:t>
      </w:r>
    </w:p>
    <w:p>
      <w:pPr>
        <w:spacing w:after="100" w:before="60"/>
      </w:pPr>
      <w:r>
        <w:rPr>
          <w:rFonts w:ascii="Arial" w:cs="Arial" w:eastAsia="Arial" w:hAnsi="Arial"/>
          <w:color w:val="222222"/>
          <w:sz w:val="22"/>
          <w:szCs w:val="22"/>
        </w:rPr>
        <w:t xml:space="preserve">Save the record. That guest now has a card in your visitor pipeline.</w:t>
      </w:r>
    </w:p>
    <w:p>
      <w:pPr>
        <w:pStyle w:val="Heading2"/>
        <w:spacing w:after="100" w:before="320"/>
      </w:pPr>
      <w:r>
        <w:rPr>
          <w:rFonts w:ascii="Arial" w:cs="Arial" w:eastAsia="Arial" w:hAnsi="Arial"/>
          <w:b/>
          <w:bCs/>
          <w:color w:val="2E7D4F"/>
          <w:sz w:val="28"/>
          <w:szCs w:val="28"/>
        </w:rPr>
        <w:t xml:space="preserve">The Follow-Up Pipeline</w:t>
      </w:r>
    </w:p>
    <w:p>
      <w:pPr>
        <w:spacing w:after="100" w:before="60"/>
      </w:pPr>
      <w:r>
        <w:rPr>
          <w:rFonts w:ascii="Arial" w:cs="Arial" w:eastAsia="Arial" w:hAnsi="Arial"/>
          <w:color w:val="222222"/>
          <w:sz w:val="22"/>
          <w:szCs w:val="22"/>
        </w:rPr>
        <w:t xml:space="preserve">Each guest card moves through defined follow-up stages. The first stage is typically a welcome message, sent within 24 to 48 hours. The next might be a personal phone call. Then perhaps an invitation to a small group or a newcomers event. KerekeHub tracks which stage each guest is at so nothing falls through the cracks.</w:t>
      </w:r>
    </w:p>
    <w:p>
      <w:pPr>
        <w:pStyle w:val="Heading2"/>
        <w:spacing w:after="100" w:before="320"/>
      </w:pPr>
      <w:r>
        <w:rPr>
          <w:rFonts w:ascii="Arial" w:cs="Arial" w:eastAsia="Arial" w:hAnsi="Arial"/>
          <w:b/>
          <w:bCs/>
          <w:color w:val="2E7D4F"/>
          <w:sz w:val="28"/>
          <w:szCs w:val="28"/>
        </w:rPr>
        <w:t xml:space="preserve">Logging a Follow-Up</w:t>
      </w:r>
    </w:p>
    <w:p>
      <w:pPr>
        <w:spacing w:after="100" w:before="60"/>
      </w:pPr>
      <w:r>
        <w:rPr>
          <w:rFonts w:ascii="Arial" w:cs="Arial" w:eastAsia="Arial" w:hAnsi="Arial"/>
          <w:color w:val="222222"/>
          <w:sz w:val="22"/>
          <w:szCs w:val="22"/>
        </w:rPr>
        <w:t xml:space="preserve">Open a visitor record and click Log Follow-Up. Select the type of follow-up you completed, whether it was a call, an SMS, a WhatsApp message, or a physical visit. Add the date and a short note about how it went. This creates a visible trail so the whole pastoral team stays on the same page.</w:t>
      </w:r>
    </w:p>
    <w:p>
      <w:pPr>
        <w:pStyle w:val="Heading2"/>
        <w:spacing w:after="100" w:before="320"/>
      </w:pPr>
      <w:r>
        <w:rPr>
          <w:rFonts w:ascii="Arial" w:cs="Arial" w:eastAsia="Arial" w:hAnsi="Arial"/>
          <w:b/>
          <w:bCs/>
          <w:color w:val="2E7D4F"/>
          <w:sz w:val="28"/>
          <w:szCs w:val="28"/>
        </w:rPr>
        <w:t xml:space="preserve">Sending a Follow-Up Message</w:t>
      </w:r>
    </w:p>
    <w:p>
      <w:pPr>
        <w:spacing w:after="100" w:before="60"/>
      </w:pPr>
      <w:r>
        <w:rPr>
          <w:rFonts w:ascii="Arial" w:cs="Arial" w:eastAsia="Arial" w:hAnsi="Arial"/>
          <w:color w:val="222222"/>
          <w:sz w:val="22"/>
          <w:szCs w:val="22"/>
        </w:rPr>
        <w:t xml:space="preserve">You can send a follow-up directly from the guest's record. Click the Send Message button, choose your channel, either email or WhatsApp, and type your message. For WhatsApp, the message is routed through the WhatsApp Business API we will discuss later. Your guest receives a personal, warm message directly to their phone.</w:t>
      </w:r>
    </w:p>
    <w:p>
      <w:pPr>
        <w:pStyle w:val="Heading2"/>
        <w:spacing w:after="100" w:before="320"/>
      </w:pPr>
      <w:r>
        <w:rPr>
          <w:rFonts w:ascii="Arial" w:cs="Arial" w:eastAsia="Arial" w:hAnsi="Arial"/>
          <w:b/>
          <w:bCs/>
          <w:color w:val="2E7D4F"/>
          <w:sz w:val="28"/>
          <w:szCs w:val="28"/>
        </w:rPr>
        <w:t xml:space="preserve">Converting a Guest to a Member</w:t>
      </w:r>
    </w:p>
    <w:p>
      <w:pPr>
        <w:spacing w:after="100" w:before="60"/>
      </w:pPr>
      <w:r>
        <w:rPr>
          <w:rFonts w:ascii="Arial" w:cs="Arial" w:eastAsia="Arial" w:hAnsi="Arial"/>
          <w:color w:val="222222"/>
          <w:sz w:val="22"/>
          <w:szCs w:val="22"/>
        </w:rPr>
        <w:t xml:space="preserve">Once a visitor has been attending regularly and they are ready to join formally, click Convert to Member on their record. Their information carries over to the member directory automatically. You do not need to re-enter anything.</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6: Church Overview and Care Tiers</w:t>
      </w:r>
    </w:p>
    <w:p>
      <w:pPr>
        <w:spacing w:after="100" w:before="60"/>
      </w:pPr>
      <w:r>
        <w:rPr>
          <w:rFonts w:ascii="Arial" w:cs="Arial" w:eastAsia="Arial" w:hAnsi="Arial"/>
          <w:i/>
          <w:iCs/>
          <w:color w:val="888888"/>
          <w:sz w:val="20"/>
          <w:szCs w:val="20"/>
        </w:rPr>
        <w:t xml:space="preserve">[SCREEN NOTE: Navigate to the Church Overview or Dashboard analytics section.]</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The Church Overview Dashboard</w:t>
      </w:r>
    </w:p>
    <w:p>
      <w:pPr>
        <w:spacing w:after="100" w:before="60"/>
      </w:pPr>
      <w:r>
        <w:rPr>
          <w:rFonts w:ascii="Arial" w:cs="Arial" w:eastAsia="Arial" w:hAnsi="Arial"/>
          <w:color w:val="222222"/>
          <w:sz w:val="22"/>
          <w:szCs w:val="22"/>
        </w:rPr>
        <w:t xml:space="preserve">The Church Overview is your command centre. At a glance, it shows you the key health metrics of your church right now. Total active members, average Sunday attendance, attendance trend over the last few months, the number of first-time guests this month, and group engagement rates. All of this in one screen.</w:t>
      </w:r>
    </w:p>
    <w:p>
      <w:pPr>
        <w:spacing w:after="100" w:before="60"/>
      </w:pPr>
      <w:r>
        <w:rPr>
          <w:rFonts w:ascii="Arial" w:cs="Arial" w:eastAsia="Arial" w:hAnsi="Arial"/>
          <w:color w:val="222222"/>
          <w:sz w:val="22"/>
          <w:szCs w:val="22"/>
        </w:rPr>
        <w:t xml:space="preserve">These are not just vanity numbers. They tell a story. If average attendance is dropping while membership is growing, that might mean people are joining but not yet feeling connected. This kind of insight helps you make pastoral decisions, not just administrative ones.</w:t>
      </w:r>
    </w:p>
    <w:p>
      <w:pPr>
        <w:pStyle w:val="Heading2"/>
        <w:spacing w:after="100" w:before="320"/>
      </w:pPr>
      <w:r>
        <w:rPr>
          <w:rFonts w:ascii="Arial" w:cs="Arial" w:eastAsia="Arial" w:hAnsi="Arial"/>
          <w:b/>
          <w:bCs/>
          <w:color w:val="2E7D4F"/>
          <w:sz w:val="28"/>
          <w:szCs w:val="28"/>
        </w:rPr>
        <w:t xml:space="preserve">Care Tiers</w:t>
      </w:r>
    </w:p>
    <w:p>
      <w:pPr>
        <w:spacing w:after="100" w:before="60"/>
      </w:pPr>
      <w:r>
        <w:rPr>
          <w:rFonts w:ascii="Arial" w:cs="Arial" w:eastAsia="Arial" w:hAnsi="Arial"/>
          <w:color w:val="222222"/>
          <w:sz w:val="22"/>
          <w:szCs w:val="22"/>
        </w:rPr>
        <w:t xml:space="preserve">The Care Tier system is one of the more distinctive features in KerekeHub. It categorises your members by their level of recent engagement with the church. Someone who attends every week, participates in a cell group, and serves on a ministry team would sit in a high engagement tier. Someone who has not attended in six weeks would be flagged in a lower tier, indicating they might need a pastoral check-in.</w:t>
      </w:r>
    </w:p>
    <w:p>
      <w:pPr>
        <w:spacing w:after="100" w:before="60"/>
      </w:pPr>
      <w:r>
        <w:rPr>
          <w:rFonts w:ascii="Arial" w:cs="Arial" w:eastAsia="Arial" w:hAnsi="Arial"/>
          <w:color w:val="222222"/>
          <w:sz w:val="22"/>
          <w:szCs w:val="22"/>
        </w:rPr>
        <w:t xml:space="preserve">This is not about judging people. It is about making sure your pastoral team knows who to prioritise. A small church might not need this, but once you have two hundred or more members, it becomes impossible to manually track who is drifting. The care tier system does that tracking for you automatically.</w:t>
      </w:r>
    </w:p>
    <w:p>
      <w:pPr>
        <w:pStyle w:val="Heading2"/>
        <w:spacing w:after="100" w:before="320"/>
      </w:pPr>
      <w:r>
        <w:rPr>
          <w:rFonts w:ascii="Arial" w:cs="Arial" w:eastAsia="Arial" w:hAnsi="Arial"/>
          <w:b/>
          <w:bCs/>
          <w:color w:val="2E7D4F"/>
          <w:sz w:val="28"/>
          <w:szCs w:val="28"/>
        </w:rPr>
        <w:t xml:space="preserve">Filtering by Tier</w:t>
      </w:r>
    </w:p>
    <w:p>
      <w:pPr>
        <w:spacing w:after="100" w:before="60"/>
      </w:pPr>
      <w:r>
        <w:rPr>
          <w:rFonts w:ascii="Arial" w:cs="Arial" w:eastAsia="Arial" w:hAnsi="Arial"/>
          <w:color w:val="222222"/>
          <w:sz w:val="22"/>
          <w:szCs w:val="22"/>
        </w:rPr>
        <w:t xml:space="preserve">You can click on any care tier to see the list of members within it. From there, you can initiate follow-up actions in bulk, like sending a group message or assigning a pastoral visit. The system connects directly to your communication tools, so you can act immediately.</w:t>
      </w:r>
    </w:p>
    <w:p>
      <w:pPr>
        <w:pStyle w:val="Heading2"/>
        <w:spacing w:after="100" w:before="320"/>
      </w:pPr>
      <w:r>
        <w:rPr>
          <w:rFonts w:ascii="Arial" w:cs="Arial" w:eastAsia="Arial" w:hAnsi="Arial"/>
          <w:b/>
          <w:bCs/>
          <w:color w:val="2E7D4F"/>
          <w:sz w:val="28"/>
          <w:szCs w:val="28"/>
        </w:rPr>
        <w:t xml:space="preserve">Attendance Analytics</w:t>
      </w:r>
    </w:p>
    <w:p>
      <w:pPr>
        <w:spacing w:after="100" w:before="60"/>
      </w:pPr>
      <w:r>
        <w:rPr>
          <w:rFonts w:ascii="Arial" w:cs="Arial" w:eastAsia="Arial" w:hAnsi="Arial"/>
          <w:color w:val="222222"/>
          <w:sz w:val="22"/>
          <w:szCs w:val="22"/>
        </w:rPr>
        <w:t xml:space="preserve">Scroll further down the overview to see your attendance charts. You can switch between weekly, monthly, and quarterly views. The line chart shows your trajectory over time. The breakdown chart shows attendance by service type if you run multiple services. Use these charts during board meetings or pastoral reviews to present a clear, data-driven picture of where your church stands.</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7: Communication (Current Features)</w:t>
      </w:r>
    </w:p>
    <w:p>
      <w:pPr>
        <w:spacing w:after="100" w:before="60"/>
      </w:pPr>
      <w:r>
        <w:rPr>
          <w:rFonts w:ascii="Arial" w:cs="Arial" w:eastAsia="Arial" w:hAnsi="Arial"/>
          <w:i/>
          <w:iCs/>
          <w:color w:val="888888"/>
          <w:sz w:val="20"/>
          <w:szCs w:val="20"/>
        </w:rPr>
        <w:t xml:space="preserve">[SCREEN NOTE: Navigate to the Communication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Overview</w:t>
      </w:r>
    </w:p>
    <w:p>
      <w:pPr>
        <w:spacing w:after="100" w:before="60"/>
      </w:pPr>
      <w:r>
        <w:rPr>
          <w:rFonts w:ascii="Arial" w:cs="Arial" w:eastAsia="Arial" w:hAnsi="Arial"/>
          <w:color w:val="222222"/>
          <w:sz w:val="22"/>
          <w:szCs w:val="22"/>
        </w:rPr>
        <w:t xml:space="preserve">KerekeHub has built-in communication tools so you can reach your members directly from within the platform, without switching to a separate email tool or copying and pasting phone numbers into another app. Everything is connected to your member data.</w:t>
      </w:r>
    </w:p>
    <w:p>
      <w:pPr>
        <w:pStyle w:val="Heading2"/>
        <w:spacing w:after="100" w:before="320"/>
      </w:pPr>
      <w:r>
        <w:rPr>
          <w:rFonts w:ascii="Arial" w:cs="Arial" w:eastAsia="Arial" w:hAnsi="Arial"/>
          <w:b/>
          <w:bCs/>
          <w:color w:val="2E7D4F"/>
          <w:sz w:val="28"/>
          <w:szCs w:val="28"/>
        </w:rPr>
        <w:t xml:space="preserve">Composing an Email</w:t>
      </w:r>
    </w:p>
    <w:p>
      <w:pPr>
        <w:spacing w:after="40" w:before="160"/>
      </w:pPr>
      <w:r>
        <w:rPr>
          <w:rFonts w:ascii="Arial" w:cs="Arial" w:eastAsia="Arial" w:hAnsi="Arial"/>
          <w:b/>
          <w:bCs/>
          <w:i/>
          <w:iCs/>
          <w:color w:val="555555"/>
          <w:sz w:val="22"/>
          <w:szCs w:val="22"/>
        </w:rPr>
        <w:t xml:space="preserve">Step: Click New Message, select Email</w:t>
      </w:r>
    </w:p>
    <w:p>
      <w:pPr>
        <w:spacing w:after="100" w:before="60"/>
      </w:pPr>
      <w:r>
        <w:rPr>
          <w:rFonts w:ascii="Arial" w:cs="Arial" w:eastAsia="Arial" w:hAnsi="Arial"/>
          <w:color w:val="222222"/>
          <w:sz w:val="22"/>
          <w:szCs w:val="22"/>
        </w:rPr>
        <w:t xml:space="preserve">Click New Message and choose Email as your channel. You will see a recipient selector where you can choose your audience. You might send to all active members, or a specific group like your cell leaders, or members in a particular care tier. The audience builder pulls directly from your member directory and any groups you have defined.</w:t>
      </w:r>
    </w:p>
    <w:p>
      <w:pPr>
        <w:spacing w:after="100" w:before="60"/>
      </w:pPr>
      <w:r>
        <w:rPr>
          <w:rFonts w:ascii="Arial" w:cs="Arial" w:eastAsia="Arial" w:hAnsi="Arial"/>
          <w:color w:val="222222"/>
          <w:sz w:val="22"/>
          <w:szCs w:val="22"/>
        </w:rPr>
        <w:t xml:space="preserve">Type your subject line and compose your message in the editor. You can add basic formatting and include a greeting that personalises using the recipient's first name. When ready, click Send. The system dispatches the email and logs it in your communication history.</w:t>
      </w:r>
    </w:p>
    <w:p>
      <w:pPr>
        <w:pStyle w:val="Heading2"/>
        <w:spacing w:after="100" w:before="320"/>
      </w:pPr>
      <w:r>
        <w:rPr>
          <w:rFonts w:ascii="Arial" w:cs="Arial" w:eastAsia="Arial" w:hAnsi="Arial"/>
          <w:b/>
          <w:bCs/>
          <w:color w:val="2E7D4F"/>
          <w:sz w:val="28"/>
          <w:szCs w:val="28"/>
        </w:rPr>
        <w:t xml:space="preserve">Sending an SMS</w:t>
      </w:r>
    </w:p>
    <w:p>
      <w:pPr>
        <w:spacing w:after="100" w:before="60"/>
      </w:pPr>
      <w:r>
        <w:rPr>
          <w:rFonts w:ascii="Arial" w:cs="Arial" w:eastAsia="Arial" w:hAnsi="Arial"/>
          <w:color w:val="222222"/>
          <w:sz w:val="22"/>
          <w:szCs w:val="22"/>
        </w:rPr>
        <w:t xml:space="preserve">For shorter, urgent messages, select SMS as your channel. Type a concise message. Keep in mind that SMS has a character limit, so be direct. Choose your recipient group and send. SMS is particularly effective for same-day service reminders or urgent announcements.</w:t>
      </w:r>
    </w:p>
    <w:p>
      <w:pPr>
        <w:pStyle w:val="Heading2"/>
        <w:spacing w:after="100" w:before="320"/>
      </w:pPr>
      <w:r>
        <w:rPr>
          <w:rFonts w:ascii="Arial" w:cs="Arial" w:eastAsia="Arial" w:hAnsi="Arial"/>
          <w:b/>
          <w:bCs/>
          <w:color w:val="2E7D4F"/>
          <w:sz w:val="28"/>
          <w:szCs w:val="28"/>
        </w:rPr>
        <w:t xml:space="preserve">Communication History</w:t>
      </w:r>
    </w:p>
    <w:p>
      <w:pPr>
        <w:spacing w:after="100" w:before="60"/>
      </w:pPr>
      <w:r>
        <w:rPr>
          <w:rFonts w:ascii="Arial" w:cs="Arial" w:eastAsia="Arial" w:hAnsi="Arial"/>
          <w:color w:val="222222"/>
          <w:sz w:val="22"/>
          <w:szCs w:val="22"/>
        </w:rPr>
        <w:t xml:space="preserve">Every message you send through KerekeHub is logged in the Communication History tab. You can see what was sent, when, to whom, and by which admin. This creates accountability and helps avoid duplicate messages, especially if multiple people manage communications for the church.</w:t>
      </w:r>
    </w:p>
    <w:p>
      <w:pPr>
        <w:pStyle w:val="Heading2"/>
        <w:spacing w:after="100" w:before="320"/>
      </w:pPr>
      <w:r>
        <w:rPr>
          <w:rFonts w:ascii="Arial" w:cs="Arial" w:eastAsia="Arial" w:hAnsi="Arial"/>
          <w:b/>
          <w:bCs/>
          <w:color w:val="2E7D4F"/>
          <w:sz w:val="28"/>
          <w:szCs w:val="28"/>
        </w:rPr>
        <w:t xml:space="preserve">Templates</w:t>
      </w:r>
    </w:p>
    <w:p>
      <w:pPr>
        <w:spacing w:after="100" w:before="60"/>
      </w:pPr>
      <w:r>
        <w:rPr>
          <w:rFonts w:ascii="Arial" w:cs="Arial" w:eastAsia="Arial" w:hAnsi="Arial"/>
          <w:color w:val="222222"/>
          <w:sz w:val="22"/>
          <w:szCs w:val="22"/>
        </w:rPr>
        <w:t xml:space="preserve">If you find yourself sending similar messages repeatedly, like a weekly service reminder or a monthly giving report email, save those as templates. Click Save as Template after composing a message. Next time, load that template and adjust only what needs to change. It saves a significant amount of time.</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8: Communication via WhatsApp API</w:t>
      </w:r>
    </w:p>
    <w:p>
      <w:pPr>
        <w:spacing w:after="100" w:before="60"/>
      </w:pPr>
      <w:r>
        <w:rPr>
          <w:rFonts w:ascii="Arial" w:cs="Arial" w:eastAsia="Arial" w:hAnsi="Arial"/>
          <w:i/>
          <w:iCs/>
          <w:color w:val="888888"/>
          <w:sz w:val="20"/>
          <w:szCs w:val="20"/>
        </w:rPr>
        <w:t xml:space="preserve">[SCREEN NOTE: Still in the Communication section. Highlight the WhatsApp channel.]</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Why WhatsApp</w:t>
      </w:r>
    </w:p>
    <w:p>
      <w:pPr>
        <w:spacing w:after="100" w:before="60"/>
      </w:pPr>
      <w:r>
        <w:rPr>
          <w:rFonts w:ascii="Arial" w:cs="Arial" w:eastAsia="Arial" w:hAnsi="Arial"/>
          <w:color w:val="222222"/>
          <w:sz w:val="22"/>
          <w:szCs w:val="22"/>
        </w:rPr>
        <w:t xml:space="preserve">In South Africa and across much of Africa, WhatsApp is the primary communication channel. People check WhatsApp before they check email. KerekeHub integrates directly with the WhatsApp Business API, which means you can send official, template-approved messages to your members and guests at scale, directly from the platform.</w:t>
      </w:r>
    </w:p>
    <w:p>
      <w:pPr>
        <w:spacing w:after="100" w:before="60"/>
      </w:pPr>
      <w:r>
        <w:rPr>
          <w:rFonts w:ascii="Arial" w:cs="Arial" w:eastAsia="Arial" w:hAnsi="Arial"/>
          <w:color w:val="222222"/>
          <w:sz w:val="22"/>
          <w:szCs w:val="22"/>
        </w:rPr>
        <w:t xml:space="preserve">This is not the same as a personal WhatsApp chat. This is a business-grade API connection, which means messages are sent from your registered church WhatsApp Business number, they are logged and tracked, and they comply with WhatsApp's messaging policies.</w:t>
      </w:r>
    </w:p>
    <w:p>
      <w:pPr>
        <w:pStyle w:val="Heading2"/>
        <w:spacing w:after="100" w:before="320"/>
      </w:pPr>
      <w:r>
        <w:rPr>
          <w:rFonts w:ascii="Arial" w:cs="Arial" w:eastAsia="Arial" w:hAnsi="Arial"/>
          <w:b/>
          <w:bCs/>
          <w:color w:val="2E7D4F"/>
          <w:sz w:val="28"/>
          <w:szCs w:val="28"/>
        </w:rPr>
        <w:t xml:space="preserve">Composing a WhatsApp Message</w:t>
      </w:r>
    </w:p>
    <w:p>
      <w:pPr>
        <w:spacing w:after="40" w:before="160"/>
      </w:pPr>
      <w:r>
        <w:rPr>
          <w:rFonts w:ascii="Arial" w:cs="Arial" w:eastAsia="Arial" w:hAnsi="Arial"/>
          <w:b/>
          <w:bCs/>
          <w:i/>
          <w:iCs/>
          <w:color w:val="555555"/>
          <w:sz w:val="22"/>
          <w:szCs w:val="22"/>
        </w:rPr>
        <w:t xml:space="preserve">Step: Click New Message, select WhatsApp</w:t>
      </w:r>
    </w:p>
    <w:p>
      <w:pPr>
        <w:spacing w:after="100" w:before="60"/>
      </w:pPr>
      <w:r>
        <w:rPr>
          <w:rFonts w:ascii="Arial" w:cs="Arial" w:eastAsia="Arial" w:hAnsi="Arial"/>
          <w:color w:val="222222"/>
          <w:sz w:val="22"/>
          <w:szCs w:val="22"/>
        </w:rPr>
        <w:t xml:space="preserve">Select WhatsApp as your channel. Choose your recipient list. You can target all members, a specific group, first-time guests from this week, or anyone filtered by care tier. Type your message. WhatsApp messages should be personal and conversational in tone. They tend to feel more direct than email, so write them the way you would write to a real person.</w:t>
      </w:r>
    </w:p>
    <w:p>
      <w:pPr>
        <w:pStyle w:val="Heading2"/>
        <w:spacing w:after="100" w:before="320"/>
      </w:pPr>
      <w:r>
        <w:rPr>
          <w:rFonts w:ascii="Arial" w:cs="Arial" w:eastAsia="Arial" w:hAnsi="Arial"/>
          <w:b/>
          <w:bCs/>
          <w:color w:val="2E7D4F"/>
          <w:sz w:val="28"/>
          <w:szCs w:val="28"/>
        </w:rPr>
        <w:t xml:space="preserve">Approved Message Templates</w:t>
      </w:r>
    </w:p>
    <w:p>
      <w:pPr>
        <w:spacing w:after="100" w:before="60"/>
      </w:pPr>
      <w:r>
        <w:rPr>
          <w:rFonts w:ascii="Arial" w:cs="Arial" w:eastAsia="Arial" w:hAnsi="Arial"/>
          <w:color w:val="222222"/>
          <w:sz w:val="22"/>
          <w:szCs w:val="22"/>
        </w:rPr>
        <w:t xml:space="preserve">For certain types of messages, particularly transactional ones sent to people who have not recently interacted with your business account, WhatsApp requires the use of pre-approved templates. KerekeHub allows you to create and manage these templates. Once a template is approved by Meta, you can use it repeatedly. Common templates include service reminders, welcome messages for new members, and follow-up messages for first-time guests.</w:t>
      </w:r>
    </w:p>
    <w:p>
      <w:pPr>
        <w:pStyle w:val="Heading2"/>
        <w:spacing w:after="100" w:before="320"/>
      </w:pPr>
      <w:r>
        <w:rPr>
          <w:rFonts w:ascii="Arial" w:cs="Arial" w:eastAsia="Arial" w:hAnsi="Arial"/>
          <w:b/>
          <w:bCs/>
          <w:color w:val="2E7D4F"/>
          <w:sz w:val="28"/>
          <w:szCs w:val="28"/>
        </w:rPr>
        <w:t xml:space="preserve">Delivery and Read Tracking</w:t>
      </w:r>
    </w:p>
    <w:p>
      <w:pPr>
        <w:spacing w:after="100" w:before="60"/>
      </w:pPr>
      <w:r>
        <w:rPr>
          <w:rFonts w:ascii="Arial" w:cs="Arial" w:eastAsia="Arial" w:hAnsi="Arial"/>
          <w:color w:val="222222"/>
          <w:sz w:val="22"/>
          <w:szCs w:val="22"/>
        </w:rPr>
        <w:t xml:space="preserve">One of the advantages of the WhatsApp API over SMS is that you get delivery and read receipts. Inside the communication log, you can see which messages were delivered and, where available, which were read. This helps you understand engagement and follow up with those who might not have seen your message.</w:t>
      </w:r>
    </w:p>
    <w:p>
      <w:pPr>
        <w:pStyle w:val="Heading2"/>
        <w:spacing w:after="100" w:before="320"/>
      </w:pPr>
      <w:r>
        <w:rPr>
          <w:rFonts w:ascii="Arial" w:cs="Arial" w:eastAsia="Arial" w:hAnsi="Arial"/>
          <w:b/>
          <w:bCs/>
          <w:color w:val="2E7D4F"/>
          <w:sz w:val="28"/>
          <w:szCs w:val="28"/>
        </w:rPr>
        <w:t xml:space="preserve">Use Cases</w:t>
      </w:r>
    </w:p>
    <w:p>
      <w:pPr>
        <w:spacing w:after="100" w:before="60"/>
      </w:pPr>
      <w:r>
        <w:rPr>
          <w:rFonts w:ascii="Arial" w:cs="Arial" w:eastAsia="Arial" w:hAnsi="Arial"/>
          <w:color w:val="222222"/>
          <w:sz w:val="22"/>
          <w:szCs w:val="22"/>
        </w:rPr>
        <w:t xml:space="preserve">Think about what this unlocks practically. Your welcome message goes to a first-time guest's phone within an hour of them leaving the building. A pastoral care message reaches a member who has not attended in three weeks, sent right from the platform based on their care tier status. A service reminder goes out to the whole congregation on Sunday morning. All of this from one system, connected to your member data.</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9: Forms</w:t>
      </w:r>
    </w:p>
    <w:p>
      <w:pPr>
        <w:spacing w:after="100" w:before="60"/>
      </w:pPr>
      <w:r>
        <w:rPr>
          <w:rFonts w:ascii="Arial" w:cs="Arial" w:eastAsia="Arial" w:hAnsi="Arial"/>
          <w:i/>
          <w:iCs/>
          <w:color w:val="888888"/>
          <w:sz w:val="20"/>
          <w:szCs w:val="20"/>
        </w:rPr>
        <w:t xml:space="preserve">[SCREEN NOTE: Navigate to the Forms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What Forms Are For</w:t>
      </w:r>
    </w:p>
    <w:p>
      <w:pPr>
        <w:spacing w:after="100" w:before="60"/>
      </w:pPr>
      <w:r>
        <w:rPr>
          <w:rFonts w:ascii="Arial" w:cs="Arial" w:eastAsia="Arial" w:hAnsi="Arial"/>
          <w:color w:val="222222"/>
          <w:sz w:val="22"/>
          <w:szCs w:val="22"/>
        </w:rPr>
        <w:t xml:space="preserve">Forms in KerekeHub let you collect information from members or visitors in a structured way. Rather than managing paper forms, Google Forms that are disconnected from your data, or email threads, you can build digital forms that feed responses directly into your church records.</w:t>
      </w:r>
    </w:p>
    <w:p>
      <w:pPr>
        <w:spacing w:after="100" w:before="60"/>
      </w:pPr>
      <w:r>
        <w:rPr>
          <w:rFonts w:ascii="Arial" w:cs="Arial" w:eastAsia="Arial" w:hAnsi="Arial"/>
          <w:color w:val="222222"/>
          <w:sz w:val="22"/>
          <w:szCs w:val="22"/>
        </w:rPr>
        <w:t xml:space="preserve">The use cases are wide. A membership application form. A ministry volunteer sign-up. A prayer request form. A new members class registration. A camp or retreat booking. Anything where you need to gather specific information from people.</w:t>
      </w:r>
    </w:p>
    <w:p>
      <w:pPr>
        <w:pStyle w:val="Heading2"/>
        <w:spacing w:after="100" w:before="320"/>
      </w:pPr>
      <w:r>
        <w:rPr>
          <w:rFonts w:ascii="Arial" w:cs="Arial" w:eastAsia="Arial" w:hAnsi="Arial"/>
          <w:b/>
          <w:bCs/>
          <w:color w:val="2E7D4F"/>
          <w:sz w:val="28"/>
          <w:szCs w:val="28"/>
        </w:rPr>
        <w:t xml:space="preserve">Creating a Form</w:t>
      </w:r>
    </w:p>
    <w:p>
      <w:pPr>
        <w:spacing w:after="40" w:before="160"/>
      </w:pPr>
      <w:r>
        <w:rPr>
          <w:rFonts w:ascii="Arial" w:cs="Arial" w:eastAsia="Arial" w:hAnsi="Arial"/>
          <w:b/>
          <w:bCs/>
          <w:i/>
          <w:iCs/>
          <w:color w:val="555555"/>
          <w:sz w:val="22"/>
          <w:szCs w:val="22"/>
        </w:rPr>
        <w:t xml:space="preserve">Step: Click Create New Form</w:t>
      </w:r>
    </w:p>
    <w:p>
      <w:pPr>
        <w:spacing w:after="100" w:before="60"/>
      </w:pPr>
      <w:r>
        <w:rPr>
          <w:rFonts w:ascii="Arial" w:cs="Arial" w:eastAsia="Arial" w:hAnsi="Arial"/>
          <w:color w:val="222222"/>
          <w:sz w:val="22"/>
          <w:szCs w:val="22"/>
        </w:rPr>
        <w:t xml:space="preserve">Click Create New Form. Give your form a name and a brief description that your respondents will see. Then start adding fields. You can choose from text fields, number inputs, dropdowns, multiple choice options, date pickers, and file uploads.</w:t>
      </w:r>
    </w:p>
    <w:p>
      <w:pPr>
        <w:spacing w:after="100" w:before="60"/>
      </w:pPr>
      <w:r>
        <w:rPr>
          <w:rFonts w:ascii="Arial" w:cs="Arial" w:eastAsia="Arial" w:hAnsi="Arial"/>
          <w:color w:val="222222"/>
          <w:sz w:val="22"/>
          <w:szCs w:val="22"/>
        </w:rPr>
        <w:t xml:space="preserve">Drag and drop to arrange your fields in a logical order. Mark fields as required where necessary. Add a welcome message at the top and a thank-you message that appears after submission.</w:t>
      </w:r>
    </w:p>
    <w:p>
      <w:pPr>
        <w:pStyle w:val="Heading2"/>
        <w:spacing w:after="100" w:before="320"/>
      </w:pPr>
      <w:r>
        <w:rPr>
          <w:rFonts w:ascii="Arial" w:cs="Arial" w:eastAsia="Arial" w:hAnsi="Arial"/>
          <w:b/>
          <w:bCs/>
          <w:color w:val="2E7D4F"/>
          <w:sz w:val="28"/>
          <w:szCs w:val="28"/>
        </w:rPr>
        <w:t xml:space="preserve">Sharing a Form</w:t>
      </w:r>
    </w:p>
    <w:p>
      <w:pPr>
        <w:spacing w:after="100" w:before="60"/>
      </w:pPr>
      <w:r>
        <w:rPr>
          <w:rFonts w:ascii="Arial" w:cs="Arial" w:eastAsia="Arial" w:hAnsi="Arial"/>
          <w:color w:val="222222"/>
          <w:sz w:val="22"/>
          <w:szCs w:val="22"/>
        </w:rPr>
        <w:t xml:space="preserve">Once your form is published, you get a shareable link. Send this link via WhatsApp, email, or post it on your church social media pages. When someone fills it in, the response is captured inside KerekeHub and linked to their existing member record if the email address matches.</w:t>
      </w:r>
    </w:p>
    <w:p>
      <w:pPr>
        <w:pStyle w:val="Heading2"/>
        <w:spacing w:after="100" w:before="320"/>
      </w:pPr>
      <w:r>
        <w:rPr>
          <w:rFonts w:ascii="Arial" w:cs="Arial" w:eastAsia="Arial" w:hAnsi="Arial"/>
          <w:b/>
          <w:bCs/>
          <w:color w:val="2E7D4F"/>
          <w:sz w:val="28"/>
          <w:szCs w:val="28"/>
        </w:rPr>
        <w:t xml:space="preserve">Viewing Responses</w:t>
      </w:r>
    </w:p>
    <w:p>
      <w:pPr>
        <w:spacing w:after="100" w:before="60"/>
      </w:pPr>
      <w:r>
        <w:rPr>
          <w:rFonts w:ascii="Arial" w:cs="Arial" w:eastAsia="Arial" w:hAnsi="Arial"/>
          <w:color w:val="222222"/>
          <w:sz w:val="22"/>
          <w:szCs w:val="22"/>
        </w:rPr>
        <w:t xml:space="preserve">Inside the Forms section, click on any active form to see its response data. You can view individual submissions or see an aggregated summary. Download responses as a CSV for further analysis or for presenting in a meeting.</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10: Groups</w:t>
      </w:r>
    </w:p>
    <w:p>
      <w:pPr>
        <w:spacing w:after="100" w:before="60"/>
      </w:pPr>
      <w:r>
        <w:rPr>
          <w:rFonts w:ascii="Arial" w:cs="Arial" w:eastAsia="Arial" w:hAnsi="Arial"/>
          <w:i/>
          <w:iCs/>
          <w:color w:val="888888"/>
          <w:sz w:val="20"/>
          <w:szCs w:val="20"/>
        </w:rPr>
        <w:t xml:space="preserve">[SCREEN NOTE: Navigate to the Groups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What Groups Are</w:t>
      </w:r>
    </w:p>
    <w:p>
      <w:pPr>
        <w:spacing w:after="100" w:before="60"/>
      </w:pPr>
      <w:r>
        <w:rPr>
          <w:rFonts w:ascii="Arial" w:cs="Arial" w:eastAsia="Arial" w:hAnsi="Arial"/>
          <w:color w:val="222222"/>
          <w:sz w:val="22"/>
          <w:szCs w:val="22"/>
        </w:rPr>
        <w:t xml:space="preserve">Groups in KerekeHub represent any subset of your church community that gathers with a specific purpose. Cell groups, Bible study groups, the worship team, the women's ministry, the youth group, the finance committee. You can create a group for any gathering or ministry structure in your church.</w:t>
      </w:r>
    </w:p>
    <w:p>
      <w:pPr>
        <w:pStyle w:val="Heading2"/>
        <w:spacing w:after="100" w:before="320"/>
      </w:pPr>
      <w:r>
        <w:rPr>
          <w:rFonts w:ascii="Arial" w:cs="Arial" w:eastAsia="Arial" w:hAnsi="Arial"/>
          <w:b/>
          <w:bCs/>
          <w:color w:val="2E7D4F"/>
          <w:sz w:val="28"/>
          <w:szCs w:val="28"/>
        </w:rPr>
        <w:t xml:space="preserve">Creating a Group</w:t>
      </w:r>
    </w:p>
    <w:p>
      <w:pPr>
        <w:spacing w:after="40" w:before="160"/>
      </w:pPr>
      <w:r>
        <w:rPr>
          <w:rFonts w:ascii="Arial" w:cs="Arial" w:eastAsia="Arial" w:hAnsi="Arial"/>
          <w:b/>
          <w:bCs/>
          <w:i/>
          <w:iCs/>
          <w:color w:val="555555"/>
          <w:sz w:val="22"/>
          <w:szCs w:val="22"/>
        </w:rPr>
        <w:t xml:space="preserve">Step: Click Create Group</w:t>
      </w:r>
    </w:p>
    <w:p>
      <w:pPr>
        <w:spacing w:after="100" w:before="60"/>
      </w:pPr>
      <w:r>
        <w:rPr>
          <w:rFonts w:ascii="Arial" w:cs="Arial" w:eastAsia="Arial" w:hAnsi="Arial"/>
          <w:color w:val="222222"/>
          <w:sz w:val="22"/>
          <w:szCs w:val="22"/>
        </w:rPr>
        <w:t xml:space="preserve">Click Create Group. Enter the group's name and select its type from the dropdown. Common types include Cell Group, Ministry Team, Committee, and General Group. Assign a group leader. This person will receive notifications and may be given access to manage their own group's records depending on your settings.</w:t>
      </w:r>
    </w:p>
    <w:p>
      <w:pPr>
        <w:spacing w:after="100" w:before="60"/>
      </w:pPr>
      <w:r>
        <w:rPr>
          <w:rFonts w:ascii="Arial" w:cs="Arial" w:eastAsia="Arial" w:hAnsi="Arial"/>
          <w:color w:val="222222"/>
          <w:sz w:val="22"/>
          <w:szCs w:val="22"/>
        </w:rPr>
        <w:t xml:space="preserve">Add a description and optionally a meeting schedule if the group meets regularly. Then click Save.</w:t>
      </w:r>
    </w:p>
    <w:p>
      <w:pPr>
        <w:pStyle w:val="Heading2"/>
        <w:spacing w:after="100" w:before="320"/>
      </w:pPr>
      <w:r>
        <w:rPr>
          <w:rFonts w:ascii="Arial" w:cs="Arial" w:eastAsia="Arial" w:hAnsi="Arial"/>
          <w:b/>
          <w:bCs/>
          <w:color w:val="2E7D4F"/>
          <w:sz w:val="28"/>
          <w:szCs w:val="28"/>
        </w:rPr>
        <w:t xml:space="preserve">Adding Members to a Group</w:t>
      </w:r>
    </w:p>
    <w:p>
      <w:pPr>
        <w:spacing w:after="100" w:before="60"/>
      </w:pPr>
      <w:r>
        <w:rPr>
          <w:rFonts w:ascii="Arial" w:cs="Arial" w:eastAsia="Arial" w:hAnsi="Arial"/>
          <w:color w:val="222222"/>
          <w:sz w:val="22"/>
          <w:szCs w:val="22"/>
        </w:rPr>
        <w:t xml:space="preserve">With the group created, click Add Members. You can search by name and add people one by one, or use the bulk-add feature by filtering your member list and adding a selection at once. Members can belong to multiple groups simultaneously.</w:t>
      </w:r>
    </w:p>
    <w:p>
      <w:pPr>
        <w:pStyle w:val="Heading2"/>
        <w:spacing w:after="100" w:before="320"/>
      </w:pPr>
      <w:r>
        <w:rPr>
          <w:rFonts w:ascii="Arial" w:cs="Arial" w:eastAsia="Arial" w:hAnsi="Arial"/>
          <w:b/>
          <w:bCs/>
          <w:color w:val="2E7D4F"/>
          <w:sz w:val="28"/>
          <w:szCs w:val="28"/>
        </w:rPr>
        <w:t xml:space="preserve">Group Management</w:t>
      </w:r>
    </w:p>
    <w:p>
      <w:pPr>
        <w:spacing w:after="100" w:before="60"/>
      </w:pPr>
      <w:r>
        <w:rPr>
          <w:rFonts w:ascii="Arial" w:cs="Arial" w:eastAsia="Arial" w:hAnsi="Arial"/>
          <w:color w:val="222222"/>
          <w:sz w:val="22"/>
          <w:szCs w:val="22"/>
        </w:rPr>
        <w:t xml:space="preserve">Each group has its own page where you can see the full member roster, the group leader, meeting notes if any have been added, and the group's attendance history if you track group meetings separately. Group leaders can be given a restricted login that lets them manage only their own group, which is useful if you have many cell group leaders who need some administrative access.</w:t>
      </w:r>
    </w:p>
    <w:p>
      <w:pPr>
        <w:pStyle w:val="Heading2"/>
        <w:spacing w:after="100" w:before="320"/>
      </w:pPr>
      <w:r>
        <w:rPr>
          <w:rFonts w:ascii="Arial" w:cs="Arial" w:eastAsia="Arial" w:hAnsi="Arial"/>
          <w:b/>
          <w:bCs/>
          <w:color w:val="2E7D4F"/>
          <w:sz w:val="28"/>
          <w:szCs w:val="28"/>
        </w:rPr>
        <w:t xml:space="preserve">Using Groups for Communication</w:t>
      </w:r>
    </w:p>
    <w:p>
      <w:pPr>
        <w:spacing w:after="100" w:before="60"/>
      </w:pPr>
      <w:r>
        <w:rPr>
          <w:rFonts w:ascii="Arial" w:cs="Arial" w:eastAsia="Arial" w:hAnsi="Arial"/>
          <w:color w:val="222222"/>
          <w:sz w:val="22"/>
          <w:szCs w:val="22"/>
        </w:rPr>
        <w:t xml:space="preserve">Groups connect directly to the communication tools. When composing a message, you can target a specific group as your audience. Sending a message to all cell group leaders, or to the youth ministry only, takes seconds.</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11: Events</w:t>
      </w:r>
    </w:p>
    <w:p>
      <w:pPr>
        <w:spacing w:after="100" w:before="60"/>
      </w:pPr>
      <w:r>
        <w:rPr>
          <w:rFonts w:ascii="Arial" w:cs="Arial" w:eastAsia="Arial" w:hAnsi="Arial"/>
          <w:i/>
          <w:iCs/>
          <w:color w:val="888888"/>
          <w:sz w:val="20"/>
          <w:szCs w:val="20"/>
        </w:rPr>
        <w:t xml:space="preserve">[SCREEN NOTE: Navigate to the Events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Managing Church Events</w:t>
      </w:r>
    </w:p>
    <w:p>
      <w:pPr>
        <w:spacing w:after="100" w:before="60"/>
      </w:pPr>
      <w:r>
        <w:rPr>
          <w:rFonts w:ascii="Arial" w:cs="Arial" w:eastAsia="Arial" w:hAnsi="Arial"/>
          <w:color w:val="222222"/>
          <w:sz w:val="22"/>
          <w:szCs w:val="22"/>
        </w:rPr>
        <w:t xml:space="preserve">The Events section is where you plan, organise, and track everything from a Sunday service to a weekend camp to a midweek prayer meeting. Having events in the system lets you link attendance, volunteers, and RSVPs all to a single record.</w:t>
      </w:r>
    </w:p>
    <w:p>
      <w:pPr>
        <w:pStyle w:val="Heading2"/>
        <w:spacing w:after="100" w:before="320"/>
      </w:pPr>
      <w:r>
        <w:rPr>
          <w:rFonts w:ascii="Arial" w:cs="Arial" w:eastAsia="Arial" w:hAnsi="Arial"/>
          <w:b/>
          <w:bCs/>
          <w:color w:val="2E7D4F"/>
          <w:sz w:val="28"/>
          <w:szCs w:val="28"/>
        </w:rPr>
        <w:t xml:space="preserve">Creating an Event</w:t>
      </w:r>
    </w:p>
    <w:p>
      <w:pPr>
        <w:spacing w:after="40" w:before="160"/>
      </w:pPr>
      <w:r>
        <w:rPr>
          <w:rFonts w:ascii="Arial" w:cs="Arial" w:eastAsia="Arial" w:hAnsi="Arial"/>
          <w:b/>
          <w:bCs/>
          <w:i/>
          <w:iCs/>
          <w:color w:val="555555"/>
          <w:sz w:val="22"/>
          <w:szCs w:val="22"/>
        </w:rPr>
        <w:t xml:space="preserve">Step: Click Create Event</w:t>
      </w:r>
    </w:p>
    <w:p>
      <w:pPr>
        <w:spacing w:after="100" w:before="60"/>
      </w:pPr>
      <w:r>
        <w:rPr>
          <w:rFonts w:ascii="Arial" w:cs="Arial" w:eastAsia="Arial" w:hAnsi="Arial"/>
          <w:color w:val="222222"/>
          <w:sz w:val="22"/>
          <w:szCs w:val="22"/>
        </w:rPr>
        <w:t xml:space="preserve">Click Create Event. Enter the event name, select a category such as Service, Youth, Outreach, or Training, and set the date and time. Add a venue or location. If it is a recurring event, like a weekly Sunday service, you can set it as recurring so KerekeHub automatically creates future instances.</w:t>
      </w:r>
    </w:p>
    <w:p>
      <w:pPr>
        <w:spacing w:after="100" w:before="60"/>
      </w:pPr>
      <w:r>
        <w:rPr>
          <w:rFonts w:ascii="Arial" w:cs="Arial" w:eastAsia="Arial" w:hAnsi="Arial"/>
          <w:color w:val="222222"/>
          <w:sz w:val="22"/>
          <w:szCs w:val="22"/>
        </w:rPr>
        <w:t xml:space="preserve">Add a description and optionally an image or banner. You can also set an RSVP or registration limit if the event has a capacity.</w:t>
      </w:r>
    </w:p>
    <w:p>
      <w:pPr>
        <w:pStyle w:val="Heading2"/>
        <w:spacing w:after="100" w:before="320"/>
      </w:pPr>
      <w:r>
        <w:rPr>
          <w:rFonts w:ascii="Arial" w:cs="Arial" w:eastAsia="Arial" w:hAnsi="Arial"/>
          <w:b/>
          <w:bCs/>
          <w:color w:val="2E7D4F"/>
          <w:sz w:val="28"/>
          <w:szCs w:val="28"/>
        </w:rPr>
        <w:t xml:space="preserve">RSVPs and Registration</w:t>
      </w:r>
    </w:p>
    <w:p>
      <w:pPr>
        <w:spacing w:after="100" w:before="60"/>
      </w:pPr>
      <w:r>
        <w:rPr>
          <w:rFonts w:ascii="Arial" w:cs="Arial" w:eastAsia="Arial" w:hAnsi="Arial"/>
          <w:color w:val="222222"/>
          <w:sz w:val="22"/>
          <w:szCs w:val="22"/>
        </w:rPr>
        <w:t xml:space="preserve">Enable RSVPs if you want to track who is planning to attend. Share the event link via communication channels. Members can confirm attendance, and you will see a live count of registrations. This is especially useful for events with limited seating, like leadership conferences or retreats.</w:t>
      </w:r>
    </w:p>
    <w:p>
      <w:pPr>
        <w:pStyle w:val="Heading2"/>
        <w:spacing w:after="100" w:before="320"/>
      </w:pPr>
      <w:r>
        <w:rPr>
          <w:rFonts w:ascii="Arial" w:cs="Arial" w:eastAsia="Arial" w:hAnsi="Arial"/>
          <w:b/>
          <w:bCs/>
          <w:color w:val="2E7D4F"/>
          <w:sz w:val="28"/>
          <w:szCs w:val="28"/>
        </w:rPr>
        <w:t xml:space="preserve">Linking Attendance to an Event</w:t>
      </w:r>
    </w:p>
    <w:p>
      <w:pPr>
        <w:spacing w:after="100" w:before="60"/>
      </w:pPr>
      <w:r>
        <w:rPr>
          <w:rFonts w:ascii="Arial" w:cs="Arial" w:eastAsia="Arial" w:hAnsi="Arial"/>
          <w:color w:val="222222"/>
          <w:sz w:val="22"/>
          <w:szCs w:val="22"/>
        </w:rPr>
        <w:t xml:space="preserve">After the event takes place, go to the event record and open the Attendance tab. Mark who attended from your member list. The attendance data links to each member's individual profile and feeds into your overall attendance analytics.</w:t>
      </w:r>
    </w:p>
    <w:p>
      <w:pPr>
        <w:pStyle w:val="Heading2"/>
        <w:spacing w:after="100" w:before="320"/>
      </w:pPr>
      <w:r>
        <w:rPr>
          <w:rFonts w:ascii="Arial" w:cs="Arial" w:eastAsia="Arial" w:hAnsi="Arial"/>
          <w:b/>
          <w:bCs/>
          <w:color w:val="2E7D4F"/>
          <w:sz w:val="28"/>
          <w:szCs w:val="28"/>
        </w:rPr>
        <w:t xml:space="preserve">Event History</w:t>
      </w:r>
    </w:p>
    <w:p>
      <w:pPr>
        <w:spacing w:after="100" w:before="60"/>
      </w:pPr>
      <w:r>
        <w:rPr>
          <w:rFonts w:ascii="Arial" w:cs="Arial" w:eastAsia="Arial" w:hAnsi="Arial"/>
          <w:color w:val="222222"/>
          <w:sz w:val="22"/>
          <w:szCs w:val="22"/>
        </w:rPr>
        <w:t xml:space="preserve">All past events are stored with their attendance records. You can look back at how many people came to last year's camp, compare it to this year, and use that data to inform your planning.</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12: Volunteers</w:t>
      </w:r>
    </w:p>
    <w:p>
      <w:pPr>
        <w:spacing w:after="100" w:before="60"/>
      </w:pPr>
      <w:r>
        <w:rPr>
          <w:rFonts w:ascii="Arial" w:cs="Arial" w:eastAsia="Arial" w:hAnsi="Arial"/>
          <w:i/>
          <w:iCs/>
          <w:color w:val="888888"/>
          <w:sz w:val="20"/>
          <w:szCs w:val="20"/>
        </w:rPr>
        <w:t xml:space="preserve">[SCREEN NOTE: Navigate to the Volunteers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Why Volunteer Management Matters</w:t>
      </w:r>
    </w:p>
    <w:p>
      <w:pPr>
        <w:spacing w:after="100" w:before="60"/>
      </w:pPr>
      <w:r>
        <w:rPr>
          <w:rFonts w:ascii="Arial" w:cs="Arial" w:eastAsia="Arial" w:hAnsi="Arial"/>
          <w:color w:val="222222"/>
          <w:sz w:val="22"/>
          <w:szCs w:val="22"/>
        </w:rPr>
        <w:t xml:space="preserve">Every ministry runs on the backs of willing volunteers. But keeping track of who serves where, who is rostered for this Sunday, and who is overloaded, that is a real challenge in any church. KerekeHub gives you a dedicated volunteer management space to keep everything organised.</w:t>
      </w:r>
    </w:p>
    <w:p>
      <w:pPr>
        <w:pStyle w:val="Heading2"/>
        <w:spacing w:after="100" w:before="320"/>
      </w:pPr>
      <w:r>
        <w:rPr>
          <w:rFonts w:ascii="Arial" w:cs="Arial" w:eastAsia="Arial" w:hAnsi="Arial"/>
          <w:b/>
          <w:bCs/>
          <w:color w:val="2E7D4F"/>
          <w:sz w:val="28"/>
          <w:szCs w:val="28"/>
        </w:rPr>
        <w:t xml:space="preserve">Creating a Volunteer Role</w:t>
      </w:r>
    </w:p>
    <w:p>
      <w:pPr>
        <w:spacing w:after="40" w:before="160"/>
      </w:pPr>
      <w:r>
        <w:rPr>
          <w:rFonts w:ascii="Arial" w:cs="Arial" w:eastAsia="Arial" w:hAnsi="Arial"/>
          <w:b/>
          <w:bCs/>
          <w:i/>
          <w:iCs/>
          <w:color w:val="555555"/>
          <w:sz w:val="22"/>
          <w:szCs w:val="22"/>
        </w:rPr>
        <w:t xml:space="preserve">Step: Click Add Role</w:t>
      </w:r>
    </w:p>
    <w:p>
      <w:pPr>
        <w:spacing w:after="100" w:before="60"/>
      </w:pPr>
      <w:r>
        <w:rPr>
          <w:rFonts w:ascii="Arial" w:cs="Arial" w:eastAsia="Arial" w:hAnsi="Arial"/>
          <w:color w:val="222222"/>
          <w:sz w:val="22"/>
          <w:szCs w:val="22"/>
        </w:rPr>
        <w:t xml:space="preserve">Start by defining your volunteer roles. These represent the positions people serve in. Examples might include Sound Technician, Worship Leader, Greeter, Children's Church Teacher, Parking Steward, or Live Stream Operator. Click Add Role, enter the name, and assign it to a ministry or department.</w:t>
      </w:r>
    </w:p>
    <w:p>
      <w:pPr>
        <w:pStyle w:val="Heading2"/>
        <w:spacing w:after="100" w:before="320"/>
      </w:pPr>
      <w:r>
        <w:rPr>
          <w:rFonts w:ascii="Arial" w:cs="Arial" w:eastAsia="Arial" w:hAnsi="Arial"/>
          <w:b/>
          <w:bCs/>
          <w:color w:val="2E7D4F"/>
          <w:sz w:val="28"/>
          <w:szCs w:val="28"/>
        </w:rPr>
        <w:t xml:space="preserve">Assigning Volunteers</w:t>
      </w:r>
    </w:p>
    <w:p>
      <w:pPr>
        <w:spacing w:after="100" w:before="60"/>
      </w:pPr>
      <w:r>
        <w:rPr>
          <w:rFonts w:ascii="Arial" w:cs="Arial" w:eastAsia="Arial" w:hAnsi="Arial"/>
          <w:color w:val="222222"/>
          <w:sz w:val="22"/>
          <w:szCs w:val="22"/>
        </w:rPr>
        <w:t xml:space="preserve">With roles defined, assign members to those roles. Search for a member's name and select which roles they are willing to serve in. A member can hold multiple roles. Their volunteer profile tracks how frequently they serve, which helps you balance the load and avoid over-relying on the same people.</w:t>
      </w:r>
    </w:p>
    <w:p>
      <w:pPr>
        <w:pStyle w:val="Heading2"/>
        <w:spacing w:after="100" w:before="320"/>
      </w:pPr>
      <w:r>
        <w:rPr>
          <w:rFonts w:ascii="Arial" w:cs="Arial" w:eastAsia="Arial" w:hAnsi="Arial"/>
          <w:b/>
          <w:bCs/>
          <w:color w:val="2E7D4F"/>
          <w:sz w:val="28"/>
          <w:szCs w:val="28"/>
        </w:rPr>
        <w:t xml:space="preserve">Rostering</w:t>
      </w:r>
    </w:p>
    <w:p>
      <w:pPr>
        <w:spacing w:after="100" w:before="60"/>
      </w:pPr>
      <w:r>
        <w:rPr>
          <w:rFonts w:ascii="Arial" w:cs="Arial" w:eastAsia="Arial" w:hAnsi="Arial"/>
          <w:color w:val="222222"/>
          <w:sz w:val="22"/>
          <w:szCs w:val="22"/>
        </w:rPr>
        <w:t xml:space="preserve">Create rosters for specific services or events. Open the Roster builder, select your event or service date, and assign volunteers to each role for that specific day. The system will show you who is available and flag anyone who has already served multiple times recently.</w:t>
      </w:r>
    </w:p>
    <w:p>
      <w:pPr>
        <w:spacing w:after="100" w:before="60"/>
      </w:pPr>
      <w:r>
        <w:rPr>
          <w:rFonts w:ascii="Arial" w:cs="Arial" w:eastAsia="Arial" w:hAnsi="Arial"/>
          <w:color w:val="222222"/>
          <w:sz w:val="22"/>
          <w:szCs w:val="22"/>
        </w:rPr>
        <w:t xml:space="preserve">Once the roster is finalised, you can notify volunteers via WhatsApp or email directly from the platform. Each volunteer receives their personal schedule rather than the full roster.</w:t>
      </w:r>
    </w:p>
    <w:p>
      <w:pPr>
        <w:pStyle w:val="Heading2"/>
        <w:spacing w:after="100" w:before="320"/>
      </w:pPr>
      <w:r>
        <w:rPr>
          <w:rFonts w:ascii="Arial" w:cs="Arial" w:eastAsia="Arial" w:hAnsi="Arial"/>
          <w:b/>
          <w:bCs/>
          <w:color w:val="2E7D4F"/>
          <w:sz w:val="28"/>
          <w:szCs w:val="28"/>
        </w:rPr>
        <w:t xml:space="preserve">Volunteer History</w:t>
      </w:r>
    </w:p>
    <w:p>
      <w:pPr>
        <w:spacing w:after="100" w:before="60"/>
      </w:pPr>
      <w:r>
        <w:rPr>
          <w:rFonts w:ascii="Arial" w:cs="Arial" w:eastAsia="Arial" w:hAnsi="Arial"/>
          <w:color w:val="222222"/>
          <w:sz w:val="22"/>
          <w:szCs w:val="22"/>
        </w:rPr>
        <w:t xml:space="preserve">Each volunteer's profile shows their complete service history. You can see how many times they served this year, which roles they filled, and any notes from team leaders. This history is useful for recognition, for annual reports, and for identifying people who might be ready for a leadership role.</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13: Worship Planning</w:t>
      </w:r>
    </w:p>
    <w:p>
      <w:pPr>
        <w:spacing w:after="100" w:before="60"/>
      </w:pPr>
      <w:r>
        <w:rPr>
          <w:rFonts w:ascii="Arial" w:cs="Arial" w:eastAsia="Arial" w:hAnsi="Arial"/>
          <w:i/>
          <w:iCs/>
          <w:color w:val="888888"/>
          <w:sz w:val="20"/>
          <w:szCs w:val="20"/>
        </w:rPr>
        <w:t xml:space="preserve">[SCREEN NOTE: Navigate to the Worship Planning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Planning the Order of Service</w:t>
      </w:r>
    </w:p>
    <w:p>
      <w:pPr>
        <w:spacing w:after="100" w:before="60"/>
      </w:pPr>
      <w:r>
        <w:rPr>
          <w:rFonts w:ascii="Arial" w:cs="Arial" w:eastAsia="Arial" w:hAnsi="Arial"/>
          <w:color w:val="222222"/>
          <w:sz w:val="22"/>
          <w:szCs w:val="22"/>
        </w:rPr>
        <w:t xml:space="preserve">The Worship Planning section helps your worship team and pastors prepare and coordinate each service. Rather than sharing a Word document or a WhatsApp message with the order of service, everything lives in one place that the relevant team members can access.</w:t>
      </w:r>
    </w:p>
    <w:p>
      <w:pPr>
        <w:pStyle w:val="Heading2"/>
        <w:spacing w:after="100" w:before="320"/>
      </w:pPr>
      <w:r>
        <w:rPr>
          <w:rFonts w:ascii="Arial" w:cs="Arial" w:eastAsia="Arial" w:hAnsi="Arial"/>
          <w:b/>
          <w:bCs/>
          <w:color w:val="2E7D4F"/>
          <w:sz w:val="28"/>
          <w:szCs w:val="28"/>
        </w:rPr>
        <w:t xml:space="preserve">Creating a Service Plan</w:t>
      </w:r>
    </w:p>
    <w:p>
      <w:pPr>
        <w:spacing w:after="40" w:before="160"/>
      </w:pPr>
      <w:r>
        <w:rPr>
          <w:rFonts w:ascii="Arial" w:cs="Arial" w:eastAsia="Arial" w:hAnsi="Arial"/>
          <w:b/>
          <w:bCs/>
          <w:i/>
          <w:iCs/>
          <w:color w:val="555555"/>
          <w:sz w:val="22"/>
          <w:szCs w:val="22"/>
        </w:rPr>
        <w:t xml:space="preserve">Step: Click New Service Plan</w:t>
      </w:r>
    </w:p>
    <w:p>
      <w:pPr>
        <w:spacing w:after="100" w:before="60"/>
      </w:pPr>
      <w:r>
        <w:rPr>
          <w:rFonts w:ascii="Arial" w:cs="Arial" w:eastAsia="Arial" w:hAnsi="Arial"/>
          <w:color w:val="222222"/>
          <w:sz w:val="22"/>
          <w:szCs w:val="22"/>
        </w:rPr>
        <w:t xml:space="preserve">Click New Service Plan and select the date and service type. You will see a structured planner where you can build the order of service from start to finish. Add each element: opening prayer, welcome, worship songs, scripture reading, sermon, response, offering, closing prayer. Each item can have a time allocation and notes.</w:t>
      </w:r>
    </w:p>
    <w:p>
      <w:pPr>
        <w:pStyle w:val="Heading2"/>
        <w:spacing w:after="100" w:before="320"/>
      </w:pPr>
      <w:r>
        <w:rPr>
          <w:rFonts w:ascii="Arial" w:cs="Arial" w:eastAsia="Arial" w:hAnsi="Arial"/>
          <w:b/>
          <w:bCs/>
          <w:color w:val="2E7D4F"/>
          <w:sz w:val="28"/>
          <w:szCs w:val="28"/>
        </w:rPr>
        <w:t xml:space="preserve">Adding Songs</w:t>
      </w:r>
    </w:p>
    <w:p>
      <w:pPr>
        <w:spacing w:after="100" w:before="60"/>
      </w:pPr>
      <w:r>
        <w:rPr>
          <w:rFonts w:ascii="Arial" w:cs="Arial" w:eastAsia="Arial" w:hAnsi="Arial"/>
          <w:color w:val="222222"/>
          <w:sz w:val="22"/>
          <w:szCs w:val="22"/>
        </w:rPr>
        <w:t xml:space="preserve">For each worship segment, add the songs you plan to sing. Type the song title and it will be saved to the plan. If you have been using the system for a while, it will suggest songs from your history. You can note the key, the tempo, and any arrangement notes for the musicians.</w:t>
      </w:r>
    </w:p>
    <w:p>
      <w:pPr>
        <w:pStyle w:val="Heading2"/>
        <w:spacing w:after="100" w:before="320"/>
      </w:pPr>
      <w:r>
        <w:rPr>
          <w:rFonts w:ascii="Arial" w:cs="Arial" w:eastAsia="Arial" w:hAnsi="Arial"/>
          <w:b/>
          <w:bCs/>
          <w:color w:val="2E7D4F"/>
          <w:sz w:val="28"/>
          <w:szCs w:val="28"/>
        </w:rPr>
        <w:t xml:space="preserve">Assigning Team Members</w:t>
      </w:r>
    </w:p>
    <w:p>
      <w:pPr>
        <w:spacing w:after="100" w:before="60"/>
      </w:pPr>
      <w:r>
        <w:rPr>
          <w:rFonts w:ascii="Arial" w:cs="Arial" w:eastAsia="Arial" w:hAnsi="Arial"/>
          <w:color w:val="222222"/>
          <w:sz w:val="22"/>
          <w:szCs w:val="22"/>
        </w:rPr>
        <w:t xml:space="preserve">For each element in the service plan, you can assign the person responsible. Who is leading worship? Who is preaching? Who is doing the scripture reading? These assignments pull from your volunteer and member records. Assigned team members can be notified of their responsibilities directly from the plan.</w:t>
      </w:r>
    </w:p>
    <w:p>
      <w:pPr>
        <w:pStyle w:val="Heading2"/>
        <w:spacing w:after="100" w:before="320"/>
      </w:pPr>
      <w:r>
        <w:rPr>
          <w:rFonts w:ascii="Arial" w:cs="Arial" w:eastAsia="Arial" w:hAnsi="Arial"/>
          <w:b/>
          <w:bCs/>
          <w:color w:val="2E7D4F"/>
          <w:sz w:val="28"/>
          <w:szCs w:val="28"/>
        </w:rPr>
        <w:t xml:space="preserve">Sharing the Plan</w:t>
      </w:r>
    </w:p>
    <w:p>
      <w:pPr>
        <w:spacing w:after="100" w:before="60"/>
      </w:pPr>
      <w:r>
        <w:rPr>
          <w:rFonts w:ascii="Arial" w:cs="Arial" w:eastAsia="Arial" w:hAnsi="Arial"/>
          <w:color w:val="222222"/>
          <w:sz w:val="22"/>
          <w:szCs w:val="22"/>
        </w:rPr>
        <w:t xml:space="preserve">Once the plan is complete, publish it. Team members can view the finalised order of service from their own login or via a shareable link. No more last-minute WhatsApp scrambles to find out what is happening next in the service.</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14: Workflows</w:t>
      </w:r>
    </w:p>
    <w:p>
      <w:pPr>
        <w:spacing w:after="100" w:before="60"/>
      </w:pPr>
      <w:r>
        <w:rPr>
          <w:rFonts w:ascii="Arial" w:cs="Arial" w:eastAsia="Arial" w:hAnsi="Arial"/>
          <w:i/>
          <w:iCs/>
          <w:color w:val="888888"/>
          <w:sz w:val="20"/>
          <w:szCs w:val="20"/>
        </w:rPr>
        <w:t xml:space="preserve">[SCREEN NOTE: Navigate to the Workflows section from the sidebar.]</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What Workflows Do</w:t>
      </w:r>
    </w:p>
    <w:p>
      <w:pPr>
        <w:spacing w:after="100" w:before="60"/>
      </w:pPr>
      <w:r>
        <w:rPr>
          <w:rFonts w:ascii="Arial" w:cs="Arial" w:eastAsia="Arial" w:hAnsi="Arial"/>
          <w:color w:val="222222"/>
          <w:sz w:val="22"/>
          <w:szCs w:val="22"/>
        </w:rPr>
        <w:t xml:space="preserve">Workflows are automated sequences of actions that KerekeHub carries out on your behalf when certain conditions are met. Think of them as your behind-the-scenes administrative assistant that never forgets, never takes a day off, and always follows the same process.</w:t>
      </w:r>
    </w:p>
    <w:p>
      <w:pPr>
        <w:spacing w:after="100" w:before="60"/>
      </w:pPr>
      <w:r>
        <w:rPr>
          <w:rFonts w:ascii="Arial" w:cs="Arial" w:eastAsia="Arial" w:hAnsi="Arial"/>
          <w:color w:val="222222"/>
          <w:sz w:val="22"/>
          <w:szCs w:val="22"/>
        </w:rPr>
        <w:t xml:space="preserve">For example, when a new first-time guest is added to the system, a workflow can automatically send them a welcome WhatsApp message within a set number of hours. When a member's attendance drops below a certain frequency, a workflow can notify their cell group leader. When someone fills in a membership application form, a workflow can create a task for the pastoral team to follow up.</w:t>
      </w:r>
    </w:p>
    <w:p>
      <w:pPr>
        <w:pStyle w:val="Heading2"/>
        <w:spacing w:after="100" w:before="320"/>
      </w:pPr>
      <w:r>
        <w:rPr>
          <w:rFonts w:ascii="Arial" w:cs="Arial" w:eastAsia="Arial" w:hAnsi="Arial"/>
          <w:b/>
          <w:bCs/>
          <w:color w:val="2E7D4F"/>
          <w:sz w:val="28"/>
          <w:szCs w:val="28"/>
        </w:rPr>
        <w:t xml:space="preserve">Creating a Workflow</w:t>
      </w:r>
    </w:p>
    <w:p>
      <w:pPr>
        <w:spacing w:after="40" w:before="160"/>
      </w:pPr>
      <w:r>
        <w:rPr>
          <w:rFonts w:ascii="Arial" w:cs="Arial" w:eastAsia="Arial" w:hAnsi="Arial"/>
          <w:b/>
          <w:bCs/>
          <w:i/>
          <w:iCs/>
          <w:color w:val="555555"/>
          <w:sz w:val="22"/>
          <w:szCs w:val="22"/>
        </w:rPr>
        <w:t xml:space="preserve">Step: Click New Workflow</w:t>
      </w:r>
    </w:p>
    <w:p>
      <w:pPr>
        <w:spacing w:after="100" w:before="60"/>
      </w:pPr>
      <w:r>
        <w:rPr>
          <w:rFonts w:ascii="Arial" w:cs="Arial" w:eastAsia="Arial" w:hAnsi="Arial"/>
          <w:color w:val="222222"/>
          <w:sz w:val="22"/>
          <w:szCs w:val="22"/>
        </w:rPr>
        <w:t xml:space="preserve">Click New Workflow. First, define the trigger. This is the event that starts the workflow. Options include things like a new visitor being added, a form being submitted, a member's status changing, or attendance falling below a threshold.</w:t>
      </w:r>
    </w:p>
    <w:p>
      <w:pPr>
        <w:spacing w:after="100" w:before="60"/>
      </w:pPr>
      <w:r>
        <w:rPr>
          <w:rFonts w:ascii="Arial" w:cs="Arial" w:eastAsia="Arial" w:hAnsi="Arial"/>
          <w:color w:val="222222"/>
          <w:sz w:val="22"/>
          <w:szCs w:val="22"/>
        </w:rPr>
        <w:t xml:space="preserve">Next, define the action. What should happen when that trigger fires? Options include sending a message via email or WhatsApp, creating a task or reminder for a team member, updating a field in a member record, or moving a visitor to the next stage in the follow-up pipeline.</w:t>
      </w:r>
    </w:p>
    <w:p>
      <w:pPr>
        <w:pStyle w:val="Heading2"/>
        <w:spacing w:after="100" w:before="320"/>
      </w:pPr>
      <w:r>
        <w:rPr>
          <w:rFonts w:ascii="Arial" w:cs="Arial" w:eastAsia="Arial" w:hAnsi="Arial"/>
          <w:b/>
          <w:bCs/>
          <w:color w:val="2E7D4F"/>
          <w:sz w:val="28"/>
          <w:szCs w:val="28"/>
        </w:rPr>
        <w:t xml:space="preserve">Setting Conditions</w:t>
      </w:r>
    </w:p>
    <w:p>
      <w:pPr>
        <w:spacing w:after="100" w:before="60"/>
      </w:pPr>
      <w:r>
        <w:rPr>
          <w:rFonts w:ascii="Arial" w:cs="Arial" w:eastAsia="Arial" w:hAnsi="Arial"/>
          <w:color w:val="222222"/>
          <w:sz w:val="22"/>
          <w:szCs w:val="22"/>
        </w:rPr>
        <w:t xml:space="preserve">You can add conditions to make workflows more precise. For instance, you might only want to trigger a follow-up message if the visitor attended at least once, but not more than three times. Conditions let you target the right people at the right moment without sending irrelevant messages.</w:t>
      </w:r>
    </w:p>
    <w:p>
      <w:pPr>
        <w:pStyle w:val="Heading2"/>
        <w:spacing w:after="100" w:before="320"/>
      </w:pPr>
      <w:r>
        <w:rPr>
          <w:rFonts w:ascii="Arial" w:cs="Arial" w:eastAsia="Arial" w:hAnsi="Arial"/>
          <w:b/>
          <w:bCs/>
          <w:color w:val="2E7D4F"/>
          <w:sz w:val="28"/>
          <w:szCs w:val="28"/>
        </w:rPr>
        <w:t xml:space="preserve">Reviewing Workflow Logs</w:t>
      </w:r>
    </w:p>
    <w:p>
      <w:pPr>
        <w:spacing w:after="100" w:before="60"/>
      </w:pPr>
      <w:r>
        <w:rPr>
          <w:rFonts w:ascii="Arial" w:cs="Arial" w:eastAsia="Arial" w:hAnsi="Arial"/>
          <w:color w:val="222222"/>
          <w:sz w:val="22"/>
          <w:szCs w:val="22"/>
        </w:rPr>
        <w:t xml:space="preserve">Every time a workflow fires, it is logged. You can review the workflow history to see exactly what actions were taken, when, and for whom. If something did not trigger correctly, the log helps you diagnose why and adjust the settings.</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15: Team Members</w:t>
      </w:r>
    </w:p>
    <w:p>
      <w:pPr>
        <w:spacing w:after="100" w:before="60"/>
      </w:pPr>
      <w:r>
        <w:rPr>
          <w:rFonts w:ascii="Arial" w:cs="Arial" w:eastAsia="Arial" w:hAnsi="Arial"/>
          <w:i/>
          <w:iCs/>
          <w:color w:val="888888"/>
          <w:sz w:val="20"/>
          <w:szCs w:val="20"/>
        </w:rPr>
        <w:t xml:space="preserve">[SCREEN NOTE: Navigate to Settings, then Team Members or Admin Users.]</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Managing Admin Access</w:t>
      </w:r>
    </w:p>
    <w:p>
      <w:pPr>
        <w:spacing w:after="100" w:before="60"/>
      </w:pPr>
      <w:r>
        <w:rPr>
          <w:rFonts w:ascii="Arial" w:cs="Arial" w:eastAsia="Arial" w:hAnsi="Arial"/>
          <w:color w:val="222222"/>
          <w:sz w:val="22"/>
          <w:szCs w:val="22"/>
        </w:rPr>
        <w:t xml:space="preserve">KerekeHub is not a single-user system. Most churches have multiple people who need access: the senior pastor, the church administrator, the youth pastor, cell group coordinators, the finance secretary. The Team Members section is where you manage who has access to the system and what they are allowed to do.</w:t>
      </w:r>
    </w:p>
    <w:p>
      <w:pPr>
        <w:pStyle w:val="Heading2"/>
        <w:spacing w:after="100" w:before="320"/>
      </w:pPr>
      <w:r>
        <w:rPr>
          <w:rFonts w:ascii="Arial" w:cs="Arial" w:eastAsia="Arial" w:hAnsi="Arial"/>
          <w:b/>
          <w:bCs/>
          <w:color w:val="2E7D4F"/>
          <w:sz w:val="28"/>
          <w:szCs w:val="28"/>
        </w:rPr>
        <w:t xml:space="preserve">Inviting a Team Member</w:t>
      </w:r>
    </w:p>
    <w:p>
      <w:pPr>
        <w:spacing w:after="40" w:before="160"/>
      </w:pPr>
      <w:r>
        <w:rPr>
          <w:rFonts w:ascii="Arial" w:cs="Arial" w:eastAsia="Arial" w:hAnsi="Arial"/>
          <w:b/>
          <w:bCs/>
          <w:i/>
          <w:iCs/>
          <w:color w:val="555555"/>
          <w:sz w:val="22"/>
          <w:szCs w:val="22"/>
        </w:rPr>
        <w:t xml:space="preserve">Step: Click Invite Team Member</w:t>
      </w:r>
    </w:p>
    <w:p>
      <w:pPr>
        <w:spacing w:after="100" w:before="60"/>
      </w:pPr>
      <w:r>
        <w:rPr>
          <w:rFonts w:ascii="Arial" w:cs="Arial" w:eastAsia="Arial" w:hAnsi="Arial"/>
          <w:color w:val="222222"/>
          <w:sz w:val="22"/>
          <w:szCs w:val="22"/>
        </w:rPr>
        <w:t xml:space="preserve">Click Invite Team Member and enter that person's email address. Select their role from the dropdown. KerekeHub uses a role-based access system, which means each role comes with a predefined set of permissions.</w:t>
      </w:r>
    </w:p>
    <w:p>
      <w:pPr>
        <w:spacing w:after="100" w:before="60"/>
      </w:pPr>
      <w:r>
        <w:rPr>
          <w:rFonts w:ascii="Arial" w:cs="Arial" w:eastAsia="Arial" w:hAnsi="Arial"/>
          <w:color w:val="222222"/>
          <w:sz w:val="22"/>
          <w:szCs w:val="22"/>
        </w:rPr>
        <w:t xml:space="preserve">A Super Admin can see and do everything. A Pastor might have access to member profiles, care tiers, and communication, but not financial records. A Cell Group Leader might only see and manage their own group. A Finance Administrator might only see financial reports and giving records. Choosing the right role keeps your data secure while giving each person exactly the access they need.</w:t>
      </w:r>
    </w:p>
    <w:p>
      <w:pPr>
        <w:pStyle w:val="Heading2"/>
        <w:spacing w:after="100" w:before="320"/>
      </w:pPr>
      <w:r>
        <w:rPr>
          <w:rFonts w:ascii="Arial" w:cs="Arial" w:eastAsia="Arial" w:hAnsi="Arial"/>
          <w:b/>
          <w:bCs/>
          <w:color w:val="2E7D4F"/>
          <w:sz w:val="28"/>
          <w:szCs w:val="28"/>
        </w:rPr>
        <w:t xml:space="preserve">Roles and Permissions Overview</w:t>
      </w:r>
    </w:p>
    <w:p>
      <w:pPr>
        <w:spacing w:after="100" w:before="60"/>
      </w:pPr>
      <w:r>
        <w:rPr>
          <w:rFonts w:ascii="Arial" w:cs="Arial" w:eastAsia="Arial" w:hAnsi="Arial"/>
          <w:color w:val="222222"/>
          <w:sz w:val="22"/>
          <w:szCs w:val="22"/>
        </w:rPr>
        <w:t xml:space="preserve">You can view and customise roles under the Roles settings. Each role lists the specific permissions it grants. If none of the default roles perfectly matches someone's responsibilities, you can create a custom role with a tailored permission set.</w:t>
      </w:r>
    </w:p>
    <w:p>
      <w:pPr>
        <w:pStyle w:val="Heading2"/>
        <w:spacing w:after="100" w:before="320"/>
      </w:pPr>
      <w:r>
        <w:rPr>
          <w:rFonts w:ascii="Arial" w:cs="Arial" w:eastAsia="Arial" w:hAnsi="Arial"/>
          <w:b/>
          <w:bCs/>
          <w:color w:val="2E7D4F"/>
          <w:sz w:val="28"/>
          <w:szCs w:val="28"/>
        </w:rPr>
        <w:t xml:space="preserve">Removing Access</w:t>
      </w:r>
    </w:p>
    <w:p>
      <w:pPr>
        <w:spacing w:after="100" w:before="60"/>
      </w:pPr>
      <w:r>
        <w:rPr>
          <w:rFonts w:ascii="Arial" w:cs="Arial" w:eastAsia="Arial" w:hAnsi="Arial"/>
          <w:color w:val="222222"/>
          <w:sz w:val="22"/>
          <w:szCs w:val="22"/>
        </w:rPr>
        <w:t xml:space="preserve">If a team member leaves or changes responsibilities, click on their entry in the team list and select Deactivate. They will immediately lose access to the system. Their historical actions and any records associated with them remain intact. You are simply revoking the login, not deleting anything.</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16: Branding</w:t>
      </w:r>
    </w:p>
    <w:p>
      <w:pPr>
        <w:spacing w:after="100" w:before="60"/>
      </w:pPr>
      <w:r>
        <w:rPr>
          <w:rFonts w:ascii="Arial" w:cs="Arial" w:eastAsia="Arial" w:hAnsi="Arial"/>
          <w:i/>
          <w:iCs/>
          <w:color w:val="888888"/>
          <w:sz w:val="20"/>
          <w:szCs w:val="20"/>
        </w:rPr>
        <w:t xml:space="preserve">[SCREEN NOTE: Navigate to Settings, then Branding.]</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Making KerekeHub Feel Like Your Church</w:t>
      </w:r>
    </w:p>
    <w:p>
      <w:pPr>
        <w:spacing w:after="100" w:before="60"/>
      </w:pPr>
      <w:r>
        <w:rPr>
          <w:rFonts w:ascii="Arial" w:cs="Arial" w:eastAsia="Arial" w:hAnsi="Arial"/>
          <w:color w:val="222222"/>
          <w:sz w:val="22"/>
          <w:szCs w:val="22"/>
        </w:rPr>
        <w:t xml:space="preserve">The Branding section allows you to customise the visual identity of your KerekeHub environment so that it reflects your church, not a generic software product. When your admin team logs in, they should feel like they are using a tool that belongs to your church.</w:t>
      </w:r>
    </w:p>
    <w:p>
      <w:pPr>
        <w:pStyle w:val="Heading2"/>
        <w:spacing w:after="100" w:before="320"/>
      </w:pPr>
      <w:r>
        <w:rPr>
          <w:rFonts w:ascii="Arial" w:cs="Arial" w:eastAsia="Arial" w:hAnsi="Arial"/>
          <w:b/>
          <w:bCs/>
          <w:color w:val="2E7D4F"/>
          <w:sz w:val="28"/>
          <w:szCs w:val="28"/>
        </w:rPr>
        <w:t xml:space="preserve">Logo</w:t>
      </w:r>
    </w:p>
    <w:p>
      <w:pPr>
        <w:spacing w:after="100" w:before="60"/>
      </w:pPr>
      <w:r>
        <w:rPr>
          <w:rFonts w:ascii="Arial" w:cs="Arial" w:eastAsia="Arial" w:hAnsi="Arial"/>
          <w:color w:val="222222"/>
          <w:sz w:val="22"/>
          <w:szCs w:val="22"/>
        </w:rPr>
        <w:t xml:space="preserve">Upload your church logo here. This logo will appear in the top left corner of the admin dashboard, on exported reports, and on any printed documents generated by the system. Use a high-resolution PNG file with a transparent background for the best results.</w:t>
      </w:r>
    </w:p>
    <w:p>
      <w:pPr>
        <w:pStyle w:val="Heading2"/>
        <w:spacing w:after="100" w:before="320"/>
      </w:pPr>
      <w:r>
        <w:rPr>
          <w:rFonts w:ascii="Arial" w:cs="Arial" w:eastAsia="Arial" w:hAnsi="Arial"/>
          <w:b/>
          <w:bCs/>
          <w:color w:val="2E7D4F"/>
          <w:sz w:val="28"/>
          <w:szCs w:val="28"/>
        </w:rPr>
        <w:t xml:space="preserve">Colours</w:t>
      </w:r>
    </w:p>
    <w:p>
      <w:pPr>
        <w:spacing w:after="100" w:before="60"/>
      </w:pPr>
      <w:r>
        <w:rPr>
          <w:rFonts w:ascii="Arial" w:cs="Arial" w:eastAsia="Arial" w:hAnsi="Arial"/>
          <w:color w:val="222222"/>
          <w:sz w:val="22"/>
          <w:szCs w:val="22"/>
        </w:rPr>
        <w:t xml:space="preserve">Set your primary and secondary brand colours by entering your colour hex codes. KerekeHub will apply your colours to key UI elements within the admin application, like buttons, headings, and accent lines, so the experience feels consistent with your church's visual identity.</w:t>
      </w:r>
    </w:p>
    <w:p>
      <w:pPr>
        <w:pStyle w:val="Heading2"/>
        <w:spacing w:after="100" w:before="320"/>
      </w:pPr>
      <w:r>
        <w:rPr>
          <w:rFonts w:ascii="Arial" w:cs="Arial" w:eastAsia="Arial" w:hAnsi="Arial"/>
          <w:b/>
          <w:bCs/>
          <w:color w:val="2E7D4F"/>
          <w:sz w:val="28"/>
          <w:szCs w:val="28"/>
        </w:rPr>
        <w:t xml:space="preserve">Email Sender Name and Branding</w:t>
      </w:r>
    </w:p>
    <w:p>
      <w:pPr>
        <w:spacing w:after="100" w:before="60"/>
      </w:pPr>
      <w:r>
        <w:rPr>
          <w:rFonts w:ascii="Arial" w:cs="Arial" w:eastAsia="Arial" w:hAnsi="Arial"/>
          <w:color w:val="222222"/>
          <w:sz w:val="22"/>
          <w:szCs w:val="22"/>
        </w:rPr>
        <w:t xml:space="preserve">When KerekeHub sends emails on your behalf, the sender name should be your church, not a generic platform name. In the Branding settings, set the email display name to your church's name. You can also upload an email header image that will appear at the top of HTML emails sent through the system.</w:t>
      </w:r>
    </w:p>
    <w:p>
      <w:pPr>
        <w:pStyle w:val="Heading2"/>
        <w:spacing w:after="100" w:before="320"/>
      </w:pPr>
      <w:r>
        <w:rPr>
          <w:rFonts w:ascii="Arial" w:cs="Arial" w:eastAsia="Arial" w:hAnsi="Arial"/>
          <w:b/>
          <w:bCs/>
          <w:color w:val="2E7D4F"/>
          <w:sz w:val="28"/>
          <w:szCs w:val="28"/>
        </w:rPr>
        <w:t xml:space="preserve">Saving and Previewing</w:t>
      </w:r>
    </w:p>
    <w:p>
      <w:pPr>
        <w:spacing w:after="100" w:before="60"/>
      </w:pPr>
      <w:r>
        <w:rPr>
          <w:rFonts w:ascii="Arial" w:cs="Arial" w:eastAsia="Arial" w:hAnsi="Arial"/>
          <w:color w:val="222222"/>
          <w:sz w:val="22"/>
          <w:szCs w:val="22"/>
        </w:rPr>
        <w:t xml:space="preserve">After making your changes, click Save. The system will update immediately. You can preview how emails will look using the Preview Email button. Check that your logo, colours, and sender name all look correct before moving on.</w:t>
      </w:r>
    </w:p>
    <w:p>
      <w:pPr>
        <w:pageBreakBefore/>
      </w:pPr>
      <w:r>
        <w:t xml:space="preserve"/>
      </w:r>
    </w:p>
    <w:p>
      <w:pPr>
        <w:pStyle w:val="Heading1"/>
        <w:pBdr>
          <w:bottom w:val="single" w:color="1A5C38" w:sz="6" w:space="4"/>
        </w:pBdr>
        <w:spacing w:after="120" w:before="480"/>
      </w:pPr>
      <w:r>
        <w:rPr>
          <w:rFonts w:ascii="Arial" w:cs="Arial" w:eastAsia="Arial" w:hAnsi="Arial"/>
          <w:b/>
          <w:bCs/>
          <w:color w:val="1A5C38"/>
          <w:sz w:val="36"/>
          <w:szCs w:val="36"/>
        </w:rPr>
        <w:t xml:space="preserve">Section 17: Support</w:t>
      </w:r>
    </w:p>
    <w:p>
      <w:pPr>
        <w:spacing w:after="100" w:before="60"/>
      </w:pPr>
      <w:r>
        <w:rPr>
          <w:rFonts w:ascii="Arial" w:cs="Arial" w:eastAsia="Arial" w:hAnsi="Arial"/>
          <w:i/>
          <w:iCs/>
          <w:color w:val="888888"/>
          <w:sz w:val="20"/>
          <w:szCs w:val="20"/>
        </w:rPr>
        <w:t xml:space="preserve">[SCREEN NOTE: Navigate to the Support section from the sidebar or the help icon.]</w:t>
      </w:r>
    </w:p>
    <w:p>
      <w:pPr>
        <w:spacing w:after="40" w:before="40"/>
      </w:pPr>
      <w:r>
        <w:t xml:space="preserve"/>
      </w:r>
    </w:p>
    <w:p>
      <w:pPr>
        <w:pStyle w:val="Heading2"/>
        <w:spacing w:after="100" w:before="320"/>
      </w:pPr>
      <w:r>
        <w:rPr>
          <w:rFonts w:ascii="Arial" w:cs="Arial" w:eastAsia="Arial" w:hAnsi="Arial"/>
          <w:b/>
          <w:bCs/>
          <w:color w:val="2E7D4F"/>
          <w:sz w:val="28"/>
          <w:szCs w:val="28"/>
        </w:rPr>
        <w:t xml:space="preserve">Getting Help When You Need It</w:t>
      </w:r>
    </w:p>
    <w:p>
      <w:pPr>
        <w:spacing w:after="100" w:before="60"/>
      </w:pPr>
      <w:r>
        <w:rPr>
          <w:rFonts w:ascii="Arial" w:cs="Arial" w:eastAsia="Arial" w:hAnsi="Arial"/>
          <w:color w:val="222222"/>
          <w:sz w:val="22"/>
          <w:szCs w:val="22"/>
        </w:rPr>
        <w:t xml:space="preserve">Even with the best-designed software, questions come up. The Support section in KerekeHub is your direct line to our team. We want to make sure your church is never stuck or frustrated.</w:t>
      </w:r>
    </w:p>
    <w:p>
      <w:pPr>
        <w:pStyle w:val="Heading2"/>
        <w:spacing w:after="100" w:before="320"/>
      </w:pPr>
      <w:r>
        <w:rPr>
          <w:rFonts w:ascii="Arial" w:cs="Arial" w:eastAsia="Arial" w:hAnsi="Arial"/>
          <w:b/>
          <w:bCs/>
          <w:color w:val="2E7D4F"/>
          <w:sz w:val="28"/>
          <w:szCs w:val="28"/>
        </w:rPr>
        <w:t xml:space="preserve">Submitting a Support Ticket</w:t>
      </w:r>
    </w:p>
    <w:p>
      <w:pPr>
        <w:spacing w:after="40" w:before="160"/>
      </w:pPr>
      <w:r>
        <w:rPr>
          <w:rFonts w:ascii="Arial" w:cs="Arial" w:eastAsia="Arial" w:hAnsi="Arial"/>
          <w:b/>
          <w:bCs/>
          <w:i/>
          <w:iCs/>
          <w:color w:val="555555"/>
          <w:sz w:val="22"/>
          <w:szCs w:val="22"/>
        </w:rPr>
        <w:t xml:space="preserve">Step: Click New Support Request</w:t>
      </w:r>
    </w:p>
    <w:p>
      <w:pPr>
        <w:spacing w:after="100" w:before="60"/>
      </w:pPr>
      <w:r>
        <w:rPr>
          <w:rFonts w:ascii="Arial" w:cs="Arial" w:eastAsia="Arial" w:hAnsi="Arial"/>
          <w:color w:val="222222"/>
          <w:sz w:val="22"/>
          <w:szCs w:val="22"/>
        </w:rPr>
        <w:t xml:space="preserve">Click New Support Request. Fill in a brief subject line that summarises your issue and then describe the problem in the message body. Be as specific as you can. What were you trying to do? What happened instead? If possible, include any error messages you saw. The more detail you provide, the faster we can help.</w:t>
      </w:r>
    </w:p>
    <w:p>
      <w:pPr>
        <w:spacing w:after="100" w:before="60"/>
      </w:pPr>
      <w:r>
        <w:rPr>
          <w:rFonts w:ascii="Arial" w:cs="Arial" w:eastAsia="Arial" w:hAnsi="Arial"/>
          <w:color w:val="222222"/>
          <w:sz w:val="22"/>
          <w:szCs w:val="22"/>
        </w:rPr>
        <w:t xml:space="preserve">Submit the ticket. Our team will receive it immediately and respond to the email address associated with your account. You can also view all your open and closed tickets right here, so you always know the status of any issue you have raised.</w:t>
      </w:r>
    </w:p>
    <w:p>
      <w:pPr>
        <w:pStyle w:val="Heading2"/>
        <w:spacing w:after="100" w:before="320"/>
      </w:pPr>
      <w:r>
        <w:rPr>
          <w:rFonts w:ascii="Arial" w:cs="Arial" w:eastAsia="Arial" w:hAnsi="Arial"/>
          <w:b/>
          <w:bCs/>
          <w:color w:val="2E7D4F"/>
          <w:sz w:val="28"/>
          <w:szCs w:val="28"/>
        </w:rPr>
        <w:t xml:space="preserve">Email and WhatsApp Support</w:t>
      </w:r>
    </w:p>
    <w:p>
      <w:pPr>
        <w:spacing w:after="100" w:before="60"/>
      </w:pPr>
      <w:r>
        <w:rPr>
          <w:rFonts w:ascii="Arial" w:cs="Arial" w:eastAsia="Arial" w:hAnsi="Arial"/>
          <w:color w:val="222222"/>
          <w:sz w:val="22"/>
          <w:szCs w:val="22"/>
        </w:rPr>
        <w:t xml:space="preserve">In addition to in-app tickets, you can reach us by email or WhatsApp. Our contact details are listed in the support section. WhatsApp is particularly good for quick questions or if you need to share a screenshot of something on your screen. We typically respond within one business day, and for urgent issues, we aim to respond much faster.</w:t>
      </w:r>
    </w:p>
    <w:p>
      <w:pPr>
        <w:pStyle w:val="Heading2"/>
        <w:spacing w:after="100" w:before="320"/>
      </w:pPr>
      <w:r>
        <w:rPr>
          <w:rFonts w:ascii="Arial" w:cs="Arial" w:eastAsia="Arial" w:hAnsi="Arial"/>
          <w:b/>
          <w:bCs/>
          <w:color w:val="2E7D4F"/>
          <w:sz w:val="28"/>
          <w:szCs w:val="28"/>
        </w:rPr>
        <w:t xml:space="preserve">Knowledge Base</w:t>
      </w:r>
    </w:p>
    <w:p>
      <w:pPr>
        <w:spacing w:after="100" w:before="60"/>
      </w:pPr>
      <w:r>
        <w:rPr>
          <w:rFonts w:ascii="Arial" w:cs="Arial" w:eastAsia="Arial" w:hAnsi="Arial"/>
          <w:color w:val="222222"/>
          <w:sz w:val="22"/>
          <w:szCs w:val="22"/>
        </w:rPr>
        <w:t xml:space="preserve">Before submitting a ticket, check our knowledge base. It is a growing library of articles and step-by-step guides covering all the major features of KerekeHub. Many common questions are already answered there, and the articles include screenshots and worked examples.</w:t>
      </w:r>
    </w:p>
    <w:p>
      <w:pPr>
        <w:pStyle w:val="Heading2"/>
        <w:spacing w:after="100" w:before="320"/>
      </w:pPr>
      <w:r>
        <w:rPr>
          <w:rFonts w:ascii="Arial" w:cs="Arial" w:eastAsia="Arial" w:hAnsi="Arial"/>
          <w:b/>
          <w:bCs/>
          <w:color w:val="2E7D4F"/>
          <w:sz w:val="28"/>
          <w:szCs w:val="28"/>
        </w:rPr>
        <w:t xml:space="preserve">Closing Words</w:t>
      </w:r>
    </w:p>
    <w:p>
      <w:pPr>
        <w:spacing w:after="100" w:before="60"/>
      </w:pPr>
      <w:r>
        <w:rPr>
          <w:rFonts w:ascii="Arial" w:cs="Arial" w:eastAsia="Arial" w:hAnsi="Arial"/>
          <w:color w:val="222222"/>
          <w:sz w:val="22"/>
          <w:szCs w:val="22"/>
        </w:rPr>
        <w:t xml:space="preserve">That brings us to the end of this walkthrough. KerekeHub is designed to be powerful enough for a large, complex church and simple enough for a small team to manage on their own. Every feature we have shown today is built around one goal: helping your church operate with clarity, stay connected with your people, and focus on what matters most.</w:t>
      </w:r>
    </w:p>
    <w:p>
      <w:pPr>
        <w:spacing w:after="100" w:before="60"/>
      </w:pPr>
      <w:r>
        <w:rPr>
          <w:rFonts w:ascii="Arial" w:cs="Arial" w:eastAsia="Arial" w:hAnsi="Arial"/>
          <w:color w:val="222222"/>
          <w:sz w:val="22"/>
          <w:szCs w:val="22"/>
        </w:rPr>
        <w:t xml:space="preserve">If you have not already, head over to kerekehub.co.za and get started. We are excited to be part of your church's journey.</w:t>
      </w:r>
    </w:p>
    <w:p>
      <w:pPr>
        <w:spacing w:after="40" w:before="40"/>
      </w:pPr>
      <w:r>
        <w:t xml:space="preserve"/>
      </w:r>
    </w:p>
    <w:p>
      <w:pPr>
        <w:spacing w:after="200" w:before="400"/>
        <w:jc w:val="center"/>
      </w:pPr>
      <w:r>
        <w:rPr>
          <w:rFonts w:ascii="Arial" w:cs="Arial" w:eastAsia="Arial" w:hAnsi="Arial"/>
          <w:b/>
          <w:bCs/>
          <w:color w:val="1A5C38"/>
          <w:sz w:val="28"/>
          <w:szCs w:val="28"/>
        </w:rPr>
        <w:t xml:space="preserve">kerekehub.co.za</w:t>
      </w:r>
    </w:p>
    <w:p>
      <w:pPr>
        <w:spacing w:after="200" w:before="0"/>
        <w:jc w:val="center"/>
      </w:pPr>
      <w:r>
        <w:rPr>
          <w:rFonts w:ascii="Arial" w:cs="Arial" w:eastAsia="Arial" w:hAnsi="Arial"/>
          <w:color w:val="777777"/>
          <w:sz w:val="24"/>
          <w:szCs w:val="24"/>
        </w:rPr>
        <w:t xml:space="preserve">hub.kerekehub.co.za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4"/>
      </w:pBdr>
    </w:pPr>
    <w:r>
      <w:rPr>
        <w:rFonts w:ascii="Arial" w:cs="Arial" w:eastAsia="Arial" w:hAnsi="Arial"/>
        <w:b/>
        <w:bCs/>
        <w:color w:val="1A5C38"/>
        <w:sz w:val="20"/>
        <w:szCs w:val="20"/>
      </w:rPr>
      <w:t xml:space="preserve">KerekeHub</w:t>
    </w:r>
    <w:r>
      <w:rPr>
        <w:rFonts w:ascii="Arial" w:cs="Arial" w:eastAsia="Arial" w:hAnsi="Arial"/>
        <w:color w:val="888888"/>
        <w:sz w:val="20"/>
        <w:szCs w:val="20"/>
      </w:rPr>
      <w:t xml:space="preserve">  |  Video Walkthrough Narration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5C38"/>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D4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2026-06-02T21:32:07.267Z</dcterms:created>
  <dcterms:modified xsi:type="dcterms:W3CDTF">2026-06-02T21:32:07.267Z</dcterms:modified>
</cp:coreProperties>
</file>

<file path=docProps/custom.xml><?xml version="1.0" encoding="utf-8"?>
<Properties xmlns="http://schemas.openxmlformats.org/officeDocument/2006/custom-properties" xmlns:vt="http://schemas.openxmlformats.org/officeDocument/2006/docPropsVTypes"/>
</file>