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BACK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BBSN72</w:t>
      </w:r>
      <w:r/>
      <w:r>
        <w:br/>
      </w:r>
      <w:r>
        <w:t>Pertinent Data:</w:t>
      </w:r>
      <w:r>
        <w:tab/>
        <w:t>3 door, Self-Contained</w:t>
      </w:r>
      <w:r/>
      <w:r>
        <w:br/>
      </w:r>
      <w:r>
        <w:t>Utilities Req’d:</w:t>
      </w:r>
      <w:r>
        <w:tab/>
        <w:t>120V/1PH; 6.3A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Back Bar Refrigerator shall have self-contained refrigeration with the condensing unit on the left.</w:t>
      </w:r>
      <w:r/>
      <w:r>
        <w:br/>
      </w:r>
      <w:r>
        <w:t>3.</w:t>
      </w:r>
      <w:r>
        <w:tab/>
        <w:t>Provide standard refrigerator (34°F-42°F) factory set to 38°F.</w:t>
      </w:r>
      <w:r/>
      <w:r>
        <w:br/>
      </w:r>
      <w:r>
        <w:t>4.</w:t>
      </w:r>
      <w:r>
        <w:tab/>
        <w:t>Provide black vinyl coated condensing unit cover.</w:t>
      </w:r>
      <w:r/>
      <w:r>
        <w:br/>
      </w:r>
      <w:r>
        <w:t>5.</w:t>
      </w:r>
      <w:r>
        <w:tab/>
        <w:t>Unit shall be all stainless steel, unfinished, both sides, and stainless steel top with- no tapping holes.</w:t>
      </w:r>
      <w:r/>
      <w:r>
        <w:br/>
      </w:r>
      <w:r>
        <w:t>6.</w:t>
      </w:r>
      <w:r>
        <w:tab/>
        <w:t>Provide three sections of solid, black vinyl clad doors.</w:t>
      </w:r>
      <w:r/>
      <w:r>
        <w:br/>
      </w:r>
      <w:r>
        <w:t>7.</w:t>
      </w:r>
      <w:r>
        <w:tab/>
        <w:t>Door handles to be full-length stainless steel handle, 24".</w:t>
      </w:r>
      <w:r/>
      <w:r>
        <w:br/>
      </w:r>
      <w:r>
        <w:t>8.</w:t>
      </w:r>
      <w:r>
        <w:tab/>
        <w:t>Provide first and second doors hinged left, and third doo hinged right. Provide all three hinged doors with locks.</w:t>
      </w:r>
      <w:r/>
      <w:r>
        <w:br/>
      </w:r>
      <w:r>
        <w:t>9.</w:t>
      </w:r>
      <w:r>
        <w:tab/>
        <w:t>Unit shall be provided with heavy-duty cord and plug, coordinate NEMA configuration with electrical contractor.</w:t>
      </w:r>
      <w:r/>
      <w:r>
        <w:br/>
      </w:r>
      <w:r>
        <w:t>10.</w:t>
      </w:r>
      <w:r>
        <w:tab/>
        <w:t>Provide digital thermostat and Crisp White LED interior lighting.</w:t>
      </w:r>
      <w:r/>
      <w:r>
        <w:br/>
      </w:r>
      <w:r>
        <w:t>11.</w:t>
      </w:r>
      <w:r>
        <w:tab/>
        <w:t>Provide set of six (6) Low Profile Rollers, 1-5/8", front three (3) with brakes.</w:t>
      </w:r>
      <w:r/>
      <w:r>
        <w:br/>
      </w:r>
      <w:r>
        <w:t>12.</w:t>
      </w:r>
      <w:r>
        <w:tab/>
        <w:t>Unit to have 5 year compressor warranty, 1 year parts and labor warranty.</w:t>
      </w:r>
      <w:r/>
      <w:r>
        <w:br/>
      </w:r>
      <w:r>
        <w:t>13.</w:t>
      </w:r>
      <w:r>
        <w:tab/>
        <w:t>Provide shop drawings for approval prior to fabrication.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