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DX1173X50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16-gauge 1" diameter 304 stainless steel tubing construction.</w:t>
      </w:r>
      <w:r/>
      <w:r>
        <w:br/>
      </w:r>
      <w:r>
        <w:t>4.</w:t>
      </w:r>
      <w:r>
        <w:tab/>
        <w:t>Provide 14-gauge stainless steel angle bars and 1@ stainless steel center supports to hold removable cradle inserts.</w:t>
      </w:r>
      <w:r/>
      <w:r>
        <w:br/>
      </w:r>
      <w:r>
        <w:t>5.</w:t>
      </w:r>
      <w:r>
        <w:tab/>
        <w:t>Provide DX1173XC10 cradles to meet 50 dome capacity.</w:t>
      </w:r>
      <w:r/>
      <w:r>
        <w:br/>
      </w:r>
      <w:r>
        <w:t>6.</w:t>
      </w:r>
      <w:r>
        <w:tab/>
        <w:t>Provide four (4) 4@ swivel casters, two (2) have locking brakes.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