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BOTTLE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SR-S36A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36" long, locking speed rail.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onto Item #_____, Cocktail Station.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