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ICC 6 Half E</w:t>
      </w:r>
      <w:r/>
      <w:r>
        <w:br/>
      </w:r>
      <w:r>
        <w:t>Pertinent Data:</w:t>
      </w:r>
      <w:r>
        <w:tab/>
        <w:t>Mobile, with Stand</w:t>
      </w:r>
      <w:r/>
      <w:r>
        <w:br/>
      </w:r>
      <w:r>
        <w:t>Utilities Req'd:</w:t>
      </w:r>
      <w:r>
        <w:tab/>
        <w:t xml:space="preserve">480V/3PH/14.4A; 3/4" CW; 2" IW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rethermalization.</w:t>
      </w:r>
      <w:r/>
      <w:r>
        <w:br/>
      </w:r>
      <w:r>
        <w:t>4.</w:t>
      </w:r>
      <w:r>
        <w:tab/>
        <w:t>ProvideDynamic air circulation in the cooking cabinet through reversing high-performance fan propeller with five fan speeds that can be programmed manually.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Model CAP Chef Assistenc Program.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WiFi.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 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60.31.103 Stand II MobilityLine on casters.</w:t>
      </w:r>
      <w:r/>
      <w:r>
        <w:br/>
      </w:r>
      <w:r>
        <w:t>22.</w:t>
      </w:r>
      <w:r>
        <w:tab/>
        <w:t>Provide unit with Model 87.00.732US safety Set equipment placement System.</w:t>
      </w:r>
      <w:r/>
      <w:r>
        <w:br/>
      </w:r>
      <w:r>
        <w:t>23.</w:t>
      </w:r>
      <w:r>
        <w:tab/>
        <w:t>Provide unit with a heat shield right side 60.75.110.</w:t>
      </w:r>
      <w:r/>
      <w:r>
        <w:br/>
      </w:r>
      <w:r>
        <w:rPr>
          <w:color w:val="FF0000"/>
        </w:rPr>
        <w:t>24.</w:t>
      </w:r>
      <w:r>
        <w:rPr>
          <w:color w:val="FF0000"/>
        </w:rPr>
        <w:tab/>
        <w:t>KEC shall provide and coordinate installation of Item #____, Reverse Osmosis System for use with Combi Oven.</w:t>
      </w:r>
      <w:r/>
      <w:r>
        <w:br/>
      </w:r>
      <w:r>
        <w:t>25.</w:t>
      </w:r>
      <w:r>
        <w:tab/>
        <w:t>Provide 9999.1553US extended Travel Zone.</w:t>
      </w:r>
      <w:r/>
      <w:r>
        <w:br/>
      </w:r>
      <w:r>
        <w:t>26.</w:t>
      </w:r>
      <w:r>
        <w:tab/>
        <w:t>Provide Model 9999.2000 Pre-installation Site Survey.</w:t>
      </w:r>
      <w:r/>
      <w:r>
        <w:br/>
      </w:r>
      <w:r>
        <w:t>27.</w:t>
      </w:r>
      <w:r>
        <w:tab/>
        <w:t>Provide unit with Kitchen Management System with Rational software to operate units from your laptop or desktop.</w:t>
      </w:r>
      <w:r/>
      <w:r>
        <w:br/>
      </w:r>
      <w:r>
        <w:t>28.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