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6-Full size G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 xml:space="preserve">208V/1PH; 2.4A; (2) 1" Reduced to 3/4" Gas @ 106,500 BTUs; 3/4" CW Filtered Water </w:t>
      </w:r>
      <w:r>
        <w:rPr>
          <w:color w:val="FF0000"/>
        </w:rPr>
        <w:t>From #___</w:t>
      </w:r>
      <w:r>
        <w:t>; 3/4" Unfiltered CW; 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gas orifices for equipment at 4,982’ above sea level. </w:t>
      </w:r>
      <w:r/>
      <w:r>
        <w:br/>
      </w:r>
      <w:r>
        <w:t>2.</w:t>
      </w:r>
      <w:r>
        <w:tab/>
        <w:t xml:space="preserve">Provide unit with 1%   accurate regulation of moisture, adjustable, and retrievable via the control panel. </w:t>
      </w:r>
      <w:r/>
      <w:r>
        <w:br/>
      </w:r>
      <w:r>
        <w:t>3.</w:t>
      </w:r>
      <w:r>
        <w:tab/>
        <w:t xml:space="preserve">Provide unit with combi steamer mode </w:t>
      </w:r>
      <w:r>
        <w:t>°</w:t>
      </w:r>
      <w:r>
        <w:t>F/</w:t>
      </w:r>
      <w:r>
        <w:t>°</w:t>
      </w:r>
      <w:r>
        <w:t xml:space="preserve">C: steam: 86 to 266(30 to 130), hot air: 86 to 572/(30 to 300), combination: 86 to 572/(30 to 300). </w:t>
      </w:r>
      <w:r/>
      <w:r>
        <w:br/>
      </w:r>
      <w:r>
        <w:t>4.</w:t>
      </w:r>
      <w:r>
        <w:tab/>
        <w:t xml:space="preserve">Provide dynamic air circulation in cooking cabinet with reversing wheel fan with 5 fan speeds, programmable. </w:t>
      </w:r>
      <w:r/>
      <w:r>
        <w:br/>
      </w:r>
      <w:r>
        <w:t>5.</w:t>
      </w:r>
      <w:r>
        <w:tab/>
        <w:t xml:space="preserve">Provide all type 304 stainless steel construction. </w:t>
      </w:r>
      <w:r/>
      <w:r>
        <w:br/>
      </w:r>
      <w:r>
        <w:t>6.</w:t>
      </w:r>
      <w:r>
        <w:tab/>
        <w:t xml:space="preserve">Provide turbo fan cool down function. </w:t>
      </w:r>
      <w:r/>
      <w:r>
        <w:br/>
      </w:r>
      <w:r>
        <w:t>7.</w:t>
      </w:r>
      <w:r>
        <w:tab/>
        <w:t xml:space="preserve">Provide core temperature probe with 6 measuring points, including positioning aid   automatic error correction in case of incorrect positioning. </w:t>
      </w:r>
      <w:r/>
      <w:r>
        <w:br/>
      </w:r>
      <w:r>
        <w:t>8.</w:t>
      </w:r>
      <w:r>
        <w:tab/>
        <w:t xml:space="preserve">Provide unit door with rear ventilated double glass panel and hinged inner panel. </w:t>
      </w:r>
      <w:r/>
      <w:r>
        <w:br/>
      </w:r>
      <w:r>
        <w:t>9.</w:t>
      </w:r>
      <w:r>
        <w:tab/>
        <w:t xml:space="preserve">Provide digital temperature display. </w:t>
      </w:r>
      <w:r/>
      <w:r>
        <w:br/>
      </w:r>
      <w:r>
        <w:t>10.</w:t>
      </w:r>
      <w:r>
        <w:tab/>
        <w:t xml:space="preserve">Provide digital timer, 0 24 hours with permanent setting. </w:t>
      </w:r>
      <w:r/>
      <w:r>
        <w:br/>
      </w:r>
      <w:r>
        <w:t>11.</w:t>
      </w:r>
      <w:r>
        <w:tab/>
        <w:t>Equip unit with Hand shower with automatic retracting system.</w:t>
      </w:r>
      <w:r/>
      <w:r>
        <w:br/>
      </w:r>
      <w:r>
        <w:t>12.</w:t>
      </w:r>
      <w:r>
        <w:tab/>
        <w:t xml:space="preserve">Provide USB Interface. </w:t>
      </w:r>
      <w:r/>
      <w:r>
        <w:br/>
      </w:r>
      <w:r>
        <w:t>13.</w:t>
      </w:r>
      <w:r>
        <w:tab/>
        <w:t>Provide HACCP data output and software update via integral USB port.</w:t>
      </w:r>
      <w:r/>
      <w:r>
        <w:br/>
      </w:r>
      <w:r>
        <w:t>14.</w:t>
      </w:r>
      <w:r>
        <w:tab/>
        <w:t>Provide no charge 4 hour RATIONAL certified chef assistance program.</w:t>
      </w:r>
      <w:r/>
      <w:r>
        <w:br/>
      </w:r>
      <w:r>
        <w:t>15.</w:t>
      </w:r>
      <w:r>
        <w:tab/>
        <w:t>Equip the unit with 60.31.104 Stand II Mobile Oven Stand, 27-1/2"H, (14) supporting rails, side panels and top closed, rear panel open, stainless steel construction, height adjustable casters.</w:t>
      </w:r>
      <w:r/>
      <w:r>
        <w:br/>
      </w:r>
      <w:r>
        <w:t>16.</w:t>
      </w:r>
      <w:r>
        <w:tab/>
        <w:t xml:space="preserve">Provide 48" flex, quick disconnect gas hose with restraining device and Gas pressure regulator. </w:t>
      </w:r>
      <w:r/>
      <w:r>
        <w:br/>
      </w:r>
      <w:r>
        <w:t>17.</w:t>
      </w:r>
      <w:r>
        <w:tab/>
        <w:t>Provide a Gas shut-off valve.</w:t>
      </w:r>
      <w:r/>
      <w:r>
        <w:br/>
      </w:r>
      <w:r>
        <w:t>18.</w:t>
      </w:r>
      <w:r>
        <w:tab/>
        <w:t xml:space="preserve">Provide Posi-Set. </w:t>
      </w:r>
      <w:r/>
      <w:r>
        <w:br/>
      </w:r>
      <w:r>
        <w:t>19.</w:t>
      </w:r>
      <w:r>
        <w:tab/>
        <w:t>Provide 48" flex, quick disconnect water hoses with restraining device.</w:t>
      </w:r>
      <w:r/>
      <w:r>
        <w:br/>
      </w:r>
      <w:r>
        <w:t>20.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