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SIDED GLASS RACK SHELF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#46, and #45.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on Item </w:t>
      </w:r>
      <w:r>
        <w:rPr>
          <w:color w:val="FF0000"/>
        </w:rPr>
        <w:t>#, Soiled Dish Table</w:t>
      </w:r>
      <w:r>
        <w:t>.</w:t>
      </w:r>
      <w:r/>
      <w:r>
        <w:br/>
      </w:r>
      <w:r>
        <w:t>5.</w:t>
      </w:r>
      <w:r>
        <w:tab/>
        <w:t>Rack shelf is to be 24” wide and placed 10” from edge of table on the ledge side and 10” from the edge of the table on the trough side.</w:t>
      </w:r>
      <w:r/>
      <w:r>
        <w:br/>
      </w:r>
      <w:r>
        <w:t>6.</w:t>
      </w:r>
      <w:r>
        <w:tab/>
        <w:t>Bottom of shelf is to be 55” AFF maximum.</w:t>
      </w:r>
      <w:r/>
      <w:r>
        <w:br/>
      </w:r>
      <w:r>
        <w:t>7.</w:t>
      </w:r>
      <w:r>
        <w:tab/>
        <w:t>Shelves shall be 16-gauge stainless steel.</w:t>
      </w:r>
      <w:r/>
      <w:r>
        <w:br/>
      </w:r>
      <w:r>
        <w:t>8.</w:t>
      </w:r>
      <w:r>
        <w:tab/>
        <w:t>Provide shop drawings for approval prior to fabrication.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