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WALL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 Drawing #</w:t>
      </w:r>
      <w:r>
        <w:rPr>
          <w:color w:val="FF0000"/>
        </w:rPr>
        <w:t xml:space="preserve"> FSX.X Detail #7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#7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above Item </w:t>
      </w:r>
      <w:r>
        <w:rPr>
          <w:color w:val="FF0000"/>
        </w:rPr>
        <w:t>#, Garde Manger Counter With Sinks</w:t>
      </w:r>
      <w:r>
        <w:t>.</w:t>
      </w:r>
      <w:r/>
      <w:r>
        <w:br/>
      </w:r>
      <w:r>
        <w:t>5.</w:t>
      </w:r>
      <w:r>
        <w:tab/>
        <w:t>All finished edges shall be #7 mirrored polish finish.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t xml:space="preserve">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