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 :</w:t>
      </w:r>
      <w:r>
        <w:tab/>
        <w:t>DRAINBOARD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Perlick</w:t>
      </w:r>
      <w:r/>
      <w:r>
        <w:br/>
      </w:r>
      <w:r>
        <w:t>Model No.:</w:t>
      </w:r>
      <w:r>
        <w:tab/>
        <w:t>TSD12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1-1/2" IW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 xml:space="preserve">Unit shall have 1-5/8” tubular, stainless steel with 1” adjustable thermoplastic foot and cabinet base. </w:t>
      </w:r>
      <w:r/>
      <w:r>
        <w:br/>
      </w:r>
      <w:r>
        <w:t>3.</w:t>
      </w:r>
      <w:r>
        <w:tab/>
        <w:t xml:space="preserve">Unit shall be constructed of embossed stainless steel drainboard. </w:t>
      </w:r>
      <w:r/>
      <w:r>
        <w:br/>
      </w:r>
      <w:r>
        <w:t>4.</w:t>
      </w:r>
      <w:r>
        <w:tab/>
        <w:t>Provide shop drawings for approval prior to fabrication.</w:t>
      </w:r>
      <w:r/>
      <w:r>
        <w:br/>
      </w:r>
      <w:r>
        <w:t>5.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