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C18750-21-GRC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of all stainless steel.</w:t>
      </w:r>
      <w:r/>
      <w:r>
        <w:br/>
      </w:r>
      <w:r>
        <w:t>4.</w:t>
      </w:r>
      <w:r>
        <w:tab/>
        <w:t>Provide the glass rinser with at</w:t>
      </w:r>
      <w:r>
        <w:rPr>
          <w:color w:val="FF0000"/>
        </w:rPr>
        <w:t xml:space="preserve"> 4.37” (111mm)</w:t>
      </w:r>
      <w:r>
        <w:t xml:space="preserve"> diameter heavy gauge stainless steel glass rack NSF listed stainless steel rinser.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Back Bar Top and with Item #____, Beer Dispensing Tower.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