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FILLER FAUCET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4231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11” control swing spout and 13” double jointed assembly.</w:t>
      </w:r>
      <w:r/>
      <w:r>
        <w:br/>
      </w:r>
      <w:r>
        <w:t>3.</w:t>
      </w:r>
      <w:r>
        <w:tab/>
        <w:t>Provide pot filler spout with shutoff valve.</w:t>
      </w:r>
      <w:r/>
      <w:r>
        <w:br/>
      </w:r>
      <w:r>
        <w:t>4.</w:t>
      </w:r>
      <w:r>
        <w:tab/>
        <w:t>Provide unit with wrist-blade handles.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on Item #__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