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FISH SINK WITH PERFORATED BOTTOM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 xml:space="preserve">See Plans, Drawing </w:t>
      </w:r>
      <w:r>
        <w:rPr>
          <w:color w:val="FF0000"/>
        </w:rPr>
        <w:t>#FS</w:t>
      </w:r>
      <w:r/>
      <w:r>
        <w:br/>
      </w:r>
      <w:r>
        <w:t>Utilities Req’d:</w:t>
      </w:r>
      <w:r>
        <w:tab/>
        <w:t>1-1/2”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Standard fabrication Drawing #FSXX.2, Detail #15.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>Provide one (1) 14 gauge stainless steel rotary waste lever angle brackets.</w:t>
      </w:r>
      <w:r/>
      <w:r>
        <w:br/>
      </w:r>
      <w:r>
        <w:t>5.</w:t>
      </w:r>
      <w:r>
        <w:tab/>
        <w:t xml:space="preserve">From provide </w:t>
      </w:r>
      <w:r>
        <w:rPr>
          <w:color w:val="FF0000"/>
        </w:rPr>
        <w:t>one (1) 48” x 22” x 12”</w:t>
      </w:r>
      <w:r>
        <w:t xml:space="preserve"> deep sink with rotary waste and connected rear overflow.</w:t>
      </w:r>
      <w:r/>
      <w:r>
        <w:br/>
      </w:r>
      <w:r>
        <w:t>6.</w:t>
      </w:r>
      <w:r>
        <w:tab/>
        <w:t>Sink bottom shall have a 1" high false perforated bottom.</w:t>
      </w:r>
      <w:r/>
      <w:r>
        <w:br/>
      </w:r>
      <w:r>
        <w:t>7.</w:t>
      </w:r>
      <w:r>
        <w:tab/>
        <w:t>Provide support tabs and pins for recessed cutting board, over sink.</w:t>
      </w:r>
      <w:r/>
      <w:r>
        <w:br/>
      </w:r>
      <w:r>
        <w:t>8.</w:t>
      </w:r>
      <w:r>
        <w:tab/>
        <w:t>Provide 1/2 thick polyurethane cutting board to cover sink.</w:t>
      </w:r>
      <w:r/>
      <w:r>
        <w:br/>
      </w:r>
      <w:r>
        <w:t>9.</w:t>
      </w:r>
      <w:r>
        <w:tab/>
        <w:t xml:space="preserve">Coordinate fabrication and installation with </w:t>
      </w:r>
      <w:r>
        <w:rPr>
          <w:color w:val="FF0000"/>
        </w:rPr>
        <w:t>Item #__, _______.</w:t>
      </w:r>
      <w:r/>
      <w:r>
        <w:br/>
      </w:r>
      <w:r>
        <w:t>10.</w:t>
      </w:r>
      <w:r>
        <w:tab/>
        <w:t xml:space="preserve">Fabricate and install per NSF Standard 2, complete drawings, schedules, elevations, and details. </w:t>
      </w:r>
      <w:r/>
      <w:r>
        <w:br/>
      </w:r>
      <w:r>
        <w:t>11.</w:t>
      </w:r>
      <w:r>
        <w:tab/>
        <w:t>Provide shop drawings for approval prior to fabrication.</w:t>
      </w:r>
      <w:r/>
      <w:r>
        <w:br/>
      </w:r>
      <w:r>
        <w:t>12.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