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GLASSWASHER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PKHT24</w:t>
      </w:r>
      <w:r/>
      <w:r>
        <w:br/>
      </w:r>
      <w:r>
        <w:t>Pertinent Data:</w:t>
      </w:r>
      <w:r>
        <w:tab/>
        <w:t>Single Tank</w:t>
      </w:r>
      <w:r/>
      <w:r>
        <w:br/>
      </w:r>
      <w:r>
        <w:t>Utilities Req’d:</w:t>
      </w:r>
      <w:r>
        <w:tab/>
        <w:t>208V/1PH; 33.0A; 1/2” HW; 1”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provided with built-in 70 degree rise booster heater.</w:t>
      </w:r>
      <w:r/>
      <w:r>
        <w:br/>
      </w:r>
      <w:r>
        <w:t>3.</w:t>
      </w:r>
      <w:r>
        <w:tab/>
        <w:t>Unit shall be provided with SafetyTemp feature ensures proper temperatures in the final rinse.</w:t>
      </w:r>
      <w:r/>
      <w:r>
        <w:br/>
      </w:r>
      <w:r>
        <w:t>4.</w:t>
      </w:r>
      <w:r>
        <w:tab/>
        <w:t>Unit shall be provided with built-in detergent and rinse aid pumps.</w:t>
      </w:r>
      <w:r/>
      <w:r>
        <w:br/>
      </w:r>
      <w:r>
        <w:t>5.</w:t>
      </w:r>
      <w:r>
        <w:tab/>
        <w:t>Provide shop drawings for approval prior to installation.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