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#447:</w:t>
      </w:r>
      <w:r>
        <w:tab/>
        <w:t xml:space="preserve">HAND SINK WITH SOAP AND TOWEL DISPENSER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TS12HS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>1/2" HW, 1/2" CW; 1-1/2" DW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shall have 1-5/8" OD stainless steel legs shrouded with stainless steel to conceal the legs. </w:t>
      </w:r>
      <w:r/>
      <w:r>
        <w:br/>
      </w:r>
      <w:r>
        <w:t>3.</w:t>
      </w:r>
      <w:r>
        <w:tab/>
        <w:t xml:space="preserve">Provide with towel and liquid soap dispenser. </w:t>
      </w:r>
      <w:r/>
      <w:r>
        <w:br/>
      </w:r>
      <w:r>
        <w:t>4.</w:t>
      </w:r>
      <w:r>
        <w:tab/>
        <w:t>Provide unit with splash guards which shall be 12" high on sides and shall be mounted using stainless steel screws.</w:t>
      </w:r>
      <w:r/>
      <w:r>
        <w:br/>
      </w:r>
      <w:r>
        <w:t>5.</w:t>
      </w:r>
      <w:r>
        <w:tab/>
        <w:t>Provide 934GN-LF Front Loading Faucet, wall/splash mount, lead free, and gooseneck spout. Faucet valves to include built-in check valves to prevent back flow or across flow.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