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ICE AND WATER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HID312A-1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12.9A; 3/8" CW; 3/4"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   Set in place in location as shown on drawings.</w:t>
      </w:r>
      <w:r/>
      <w:r>
        <w:br/>
      </w:r>
      <w:r>
        <w:t>2.   Size and configuration as shown on drawings.</w:t>
      </w:r>
      <w:r/>
      <w:r>
        <w:br/>
      </w:r>
      <w:r>
        <w:t>3.   Provide durable stainless steel evaporator and exterior panels.</w:t>
      </w:r>
      <w:r/>
      <w:r>
        <w:br/>
      </w:r>
      <w:r>
        <w:t>4.   Provide larger sink opening and dispensing area.</w:t>
      </w:r>
      <w:r/>
      <w:r>
        <w:br/>
      </w:r>
      <w:r>
        <w:t>5.   Provide removable front panels allow ease of access and service to all key internal components.</w:t>
      </w:r>
      <w:r/>
      <w:r>
        <w:br/>
      </w:r>
      <w:r>
        <w:t>6.   Provide chewable, slow-melting nugget ice that allows for more reliable dispensing.</w:t>
      </w:r>
      <w:r/>
      <w:r>
        <w:br/>
      </w:r>
      <w:r>
        <w:t>7.   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