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 WITH BAGGER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Follett</w:t>
      </w:r>
      <w:r/>
      <w:r>
        <w:br/>
      </w:r>
      <w:r>
        <w:t>Model No.:</w:t>
      </w:r>
      <w:r>
        <w:tab/>
        <w:t>DEV1160SG-56-BG</w:t>
      </w:r>
      <w:r/>
      <w:r>
        <w:br/>
      </w:r>
      <w:r>
        <w:t>Pertinent Data:</w:t>
      </w:r>
      <w:r>
        <w:tab/>
        <w:t>1,170 lbs Capacity</w:t>
      </w:r>
      <w:r/>
      <w:r>
        <w:br/>
      </w:r>
      <w:r>
        <w:t>Utilities Req’d:</w:t>
      </w:r>
      <w:r>
        <w:tab/>
        <w:t>1”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Provide elevated bin, base, and ice transport cart system with front ice chute and industry-exclusive SmartGATE ice shield. </w:t>
      </w:r>
      <w:r/>
      <w:r>
        <w:br/>
      </w:r>
      <w:r>
        <w:t>4.</w:t>
      </w:r>
      <w:r>
        <w:tab/>
        <w:t>Bin to hold approximately 1170 pounds of ice.</w:t>
      </w:r>
      <w:r/>
      <w:r>
        <w:br/>
      </w:r>
      <w:r>
        <w:t>5.</w:t>
      </w:r>
      <w:r>
        <w:tab/>
        <w:t xml:space="preserve">Exterior finish of bin and base to be full stainless front, sides, back and bottom. Bin liner to have non-corroding polyethylene walls and stainless steel bottom. </w:t>
      </w:r>
      <w:r/>
      <w:r>
        <w:br/>
      </w:r>
      <w:r>
        <w:t>6.</w:t>
      </w:r>
      <w:r>
        <w:tab/>
        <w:t xml:space="preserve">Bin top to be ABS and custom-cut for ice machine(s) to be used. </w:t>
      </w:r>
      <w:r/>
      <w:r>
        <w:br/>
      </w:r>
      <w:r>
        <w:t>7.</w:t>
      </w:r>
      <w:r>
        <w:tab/>
        <w:t xml:space="preserve">Lower door assembly to include non-corroding poly access door, poly lift door with PowerHinge to eliminate gasket and latches, and inner SmartGATE to positively control ice flow into access door area. </w:t>
      </w:r>
      <w:r/>
      <w:r>
        <w:br/>
      </w:r>
      <w:r>
        <w:t>8.</w:t>
      </w:r>
      <w:r>
        <w:tab/>
        <w:t xml:space="preserve">Entire lower door assembly to be easily removable for installation through narrow doors. </w:t>
      </w:r>
      <w:r/>
      <w:r>
        <w:br/>
      </w:r>
      <w:r>
        <w:t>9.</w:t>
      </w:r>
      <w:r>
        <w:tab/>
        <w:t xml:space="preserve">Cart base to be rotomolded polyethylene with hinged plastic lid and drain. </w:t>
      </w:r>
      <w:r/>
      <w:r>
        <w:br/>
      </w:r>
      <w:r>
        <w:t>10.</w:t>
      </w:r>
      <w:r>
        <w:tab/>
        <w:t xml:space="preserve">Totes to be of one-piece, molded poly with swivel handle. </w:t>
      </w:r>
      <w:r/>
      <w:r>
        <w:br/>
      </w:r>
      <w:r>
        <w:t>11.</w:t>
      </w:r>
      <w:r>
        <w:tab/>
        <w:t xml:space="preserve">Cart and Totes to store below bin when not in use. </w:t>
      </w:r>
      <w:r/>
      <w:r>
        <w:br/>
      </w:r>
      <w:r>
        <w:t>12.</w:t>
      </w:r>
      <w:r>
        <w:tab/>
        <w:t>Unit to be equipped with flanged, adjustable feet, paddle and rake tool set.</w:t>
      </w:r>
      <w:r/>
      <w:r>
        <w:br/>
      </w:r>
      <w:r>
        <w:t>13.</w:t>
      </w:r>
      <w:r>
        <w:tab/>
        <w:t>Provide bagger kit with 250 plastic bags of 10 lb capacity.</w:t>
      </w:r>
      <w:r/>
      <w:r>
        <w:br/>
      </w:r>
      <w:r>
        <w:t>14.</w:t>
      </w:r>
      <w:r>
        <w:tab/>
        <w:t>Coordinate installation of Item #_____, Ice Machine.</w:t>
      </w:r>
      <w:r/>
      <w:r>
        <w:br/>
      </w:r>
      <w:r>
        <w:t>15.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