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IM-200BAA</w:t>
      </w:r>
      <w:r/>
      <w:r>
        <w:br/>
      </w:r>
      <w:r>
        <w:t>Pertinent Data:</w:t>
      </w:r>
      <w:r>
        <w:tab/>
        <w:t>Air Cooled, Self-Contained</w:t>
      </w:r>
      <w:r/>
      <w:r>
        <w:br/>
      </w:r>
      <w:r>
        <w:t>Utilities Req’d:</w:t>
      </w:r>
      <w:r>
        <w:tab/>
        <w:t>120V/1PH; 7.6A; 1/2" CW;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up to 200 pounds of ice production per 24 hours.</w:t>
      </w:r>
      <w:r/>
      <w:r>
        <w:br/>
      </w:r>
      <w:r>
        <w:t>4.</w:t>
      </w:r>
      <w:r>
        <w:tab/>
        <w:t>Provide built-in storage capacity of 75 pounds.</w:t>
      </w:r>
      <w:r/>
      <w:r>
        <w:br/>
      </w:r>
      <w:r>
        <w:t>5.</w:t>
      </w:r>
      <w:r>
        <w:tab/>
        <w:t>Provide durable stainless steel exterior.</w:t>
      </w:r>
      <w:r/>
      <w:r>
        <w:br/>
      </w:r>
      <w:r>
        <w:t>6.</w:t>
      </w:r>
      <w:r>
        <w:tab/>
        <w:t>Provide EverCheck alert system.</w:t>
      </w:r>
      <w:r/>
      <w:r>
        <w:br/>
      </w:r>
      <w:r>
        <w:t>7.</w:t>
      </w:r>
      <w:r>
        <w:tab/>
        <w:t>Provide heavy duty cord and plug, coordinate NEMA configuration with Electrical Contractor.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