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NS0422W-1</w:t>
        <w:br/>
        <w:t>Pertinent Data:</w:t>
        <w:tab/>
        <w:t>450 Pounds, Water Cooled, Nugget Ice</w:t>
        <w:br/>
        <w:t>Utilities Req’d:</w:t>
        <w:tab/>
        <w:tab/>
        <w:t xml:space="preserve">120V/1PH; 12.1A; 3/8" CW; 3/4" IW; 3/8” Chilled Water In, 1/2” Chilled Water </w:t>
        <w:tab/>
        <w:tab/>
        <w:t>Returned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  <w:tab/>
        <w:t xml:space="preserve">Install ice maker on top </w:t>
      </w:r>
      <w:r>
        <w:rPr>
          <w:color w:val="FF0000"/>
        </w:rPr>
        <w:t>of Item #______, Soda and Ice Dispenser</w:t>
      </w:r>
      <w:r>
        <w:t>, coordinate proper installation.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