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 :</w:t>
      </w:r>
      <w:r>
        <w:tab/>
        <w:t>ICED TEA DISPENSER</w:t>
      </w:r>
      <w:r/>
      <w:r>
        <w:br/>
      </w:r>
      <w:r>
        <w:t>Quantity:</w:t>
      </w:r>
      <w:r>
        <w:tab/>
        <w:t>Two (2)</w:t>
      </w:r>
      <w:r>
        <w:tab/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39600.0001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to have 3.5-gallon capacity and 8" cup clearance.</w:t>
      </w:r>
      <w:r/>
      <w:r>
        <w:br/>
      </w:r>
      <w:r>
        <w:t>4.</w:t>
      </w:r>
      <w:r>
        <w:tab/>
        <w:t>Provide sump dispense valve.</w:t>
      </w:r>
      <w:r/>
      <w:r>
        <w:br/>
      </w:r>
      <w:r>
        <w:t>5.</w:t>
      </w:r>
      <w:r>
        <w:tab/>
        <w:t>Provide front-back handles and standard dispense faucet.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