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POT SINK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Custom Fabrication</w:t>
      </w:r>
      <w:r/>
      <w:r>
        <w:br/>
      </w:r>
      <w:r>
        <w:t>Model No.:</w:t>
      </w:r>
      <w:r>
        <w:tab/>
        <w:t>Stainless Steel</w:t>
      </w:r>
      <w:r/>
      <w:r>
        <w:br/>
      </w:r>
      <w:r>
        <w:t>Pertinent Data:</w:t>
      </w:r>
      <w:r>
        <w:tab/>
        <w:t xml:space="preserve">See Plans, Drawing </w:t>
      </w:r>
      <w:r>
        <w:rPr>
          <w:color w:val="FF0000"/>
        </w:rPr>
        <w:t>#FS</w:t>
      </w:r>
      <w:r/>
      <w:r>
        <w:br/>
      </w:r>
      <w:r>
        <w:t>Utilities Req’d:</w:t>
      </w:r>
      <w:r>
        <w:tab/>
        <w:t>3/4” HW, 3/4” CW; 2” IW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Fabricate and set in place per plans, details, and the following:</w:t>
      </w:r>
      <w:r/>
      <w:r>
        <w:br/>
      </w:r>
      <w:r>
        <w:t>1.</w:t>
      </w:r>
      <w:r>
        <w:tab/>
        <w:t>Standard fabrication Drawing #</w:t>
      </w:r>
      <w:r>
        <w:rPr>
          <w:color w:val="FF0000"/>
        </w:rPr>
        <w:t>FSX.X Detail #</w:t>
      </w:r>
      <w:r>
        <w:t>1B, #2C, #4A, #5A, #50, #51, and #56.</w:t>
      </w:r>
      <w:r/>
      <w:r>
        <w:br/>
      </w:r>
      <w:r>
        <w:t>2.</w:t>
      </w:r>
      <w:r>
        <w:tab/>
        <w:t>Set in place in location as shown on drawings.</w:t>
      </w:r>
      <w:r/>
      <w:r>
        <w:br/>
      </w:r>
      <w:r>
        <w:t>3.</w:t>
      </w:r>
      <w:r>
        <w:tab/>
        <w:t>Size and configuration as shown on drawings.</w:t>
      </w:r>
      <w:r/>
      <w:r>
        <w:br/>
      </w:r>
      <w:r>
        <w:t>4.</w:t>
      </w:r>
      <w:r>
        <w:tab/>
        <w:t>Provide flanged feet on front feet only to secure to floor.</w:t>
      </w:r>
      <w:r/>
      <w:r>
        <w:br/>
      </w:r>
      <w:r>
        <w:t>5.</w:t>
      </w:r>
      <w:r>
        <w:tab/>
        <w:t>Provide three (3) 14 gauge stainless steel rotary waste lever angle brackets.</w:t>
      </w:r>
      <w:r/>
      <w:r>
        <w:br/>
      </w:r>
      <w:r>
        <w:t>6.</w:t>
      </w:r>
      <w:r>
        <w:tab/>
        <w:t xml:space="preserve">From left to right provide </w:t>
      </w:r>
      <w:r>
        <w:rPr>
          <w:color w:val="FF0000"/>
        </w:rPr>
        <w:t>three (3) 26” x 26” x 15” deep</w:t>
      </w:r>
      <w:r>
        <w:t xml:space="preserve"> sinks with rotary waste and connected rear overflow.</w:t>
      </w:r>
      <w:r/>
      <w:r>
        <w:br/>
      </w:r>
      <w:r>
        <w:t>7.</w:t>
      </w:r>
      <w:r>
        <w:tab/>
        <w:t>Provide two (2) Type 4B faucets. Mount to splash behind sink compartments.</w:t>
      </w:r>
      <w:r/>
      <w:r>
        <w:br/>
      </w:r>
      <w:r>
        <w:t>8.</w:t>
      </w:r>
      <w:r>
        <w:tab/>
        <w:t xml:space="preserve">Coordinate installation of </w:t>
      </w:r>
      <w:r>
        <w:rPr>
          <w:color w:val="FF0000"/>
        </w:rPr>
        <w:t>Item #, Pot Shel</w:t>
      </w:r>
      <w:r>
        <w:t>f.</w:t>
      </w:r>
      <w:r/>
      <w:r>
        <w:br/>
      </w:r>
      <w:r>
        <w:t>9.</w:t>
      </w:r>
      <w:r>
        <w:tab/>
        <w:t>Provide 16 gauge stainless steel rails and cross rails.</w:t>
      </w:r>
      <w:r/>
      <w:r>
        <w:br/>
      </w:r>
      <w:r>
        <w:t>10.</w:t>
      </w:r>
      <w:r>
        <w:tab/>
      </w:r>
      <w:r>
        <w:rPr>
          <w:color w:val="FF0000"/>
        </w:rPr>
        <w:t>Provide space under right drainboard for Item #, Trash Receptacle.</w:t>
      </w:r>
      <w:r/>
      <w:r>
        <w:br/>
      </w:r>
      <w:r>
        <w:rPr>
          <w:color w:val="FF0000"/>
        </w:rPr>
        <w:t>11.</w:t>
      </w:r>
      <w:r>
        <w:rPr>
          <w:color w:val="FF0000"/>
        </w:rPr>
        <w:tab/>
        <w:t>Provide cutout in right drainboard for Item #, Food Waste Collector.</w:t>
      </w:r>
      <w:r/>
      <w:r>
        <w:br/>
      </w:r>
      <w:r>
        <w:t>12.</w:t>
      </w:r>
      <w:r>
        <w:tab/>
        <w:t>Provide a fully enclosed side splash on the left side of the unit.</w:t>
      </w:r>
      <w:r/>
      <w:r>
        <w:br/>
      </w:r>
      <w:r>
        <w:t>13.</w:t>
      </w:r>
      <w:r>
        <w:tab/>
        <w:t>Provide 22gauge stainless steel wall flashing, as shown on drawings #</w:t>
      </w:r>
      <w:r>
        <w:rPr>
          <w:color w:val="FF0000"/>
        </w:rPr>
        <w:t>FS</w:t>
      </w:r>
      <w:r>
        <w:t>.</w:t>
      </w:r>
      <w:r/>
      <w:r>
        <w:br/>
      </w:r>
      <w:r>
        <w:t>14.</w:t>
      </w:r>
      <w:r>
        <w:tab/>
        <w:t>Fabricate and install per NSF Standard 2, complete drawings, schedules, elevations, and details.</w:t>
      </w:r>
      <w:r/>
      <w:r>
        <w:br/>
      </w:r>
      <w:r>
        <w:t>15.</w:t>
      </w:r>
      <w:r>
        <w:tab/>
        <w:t>All finished edges shall be #7 mirrored polish finish.</w:t>
      </w:r>
      <w:r/>
      <w:r>
        <w:br/>
      </w:r>
      <w:r>
        <w:t>16.</w:t>
      </w:r>
      <w:r>
        <w:tab/>
        <w:t>Provide shop drawings for approval prior to fabrication.</w:t>
      </w:r>
      <w:r/>
      <w:r>
        <w:br/>
      </w:r>
      <w:r>
        <w:t>17.</w:t>
      </w:r>
      <w:r>
        <w:tab/>
        <w:t>Must meet all applicable federal, state, and local laws, rules, regulations, and codes.</w:t>
      </w:r>
      <w:r/>
      <w:r>
        <w:br/>
      </w:r>
      <w:r>
        <w:t xml:space="preserve">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