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RECYCLING BIN</w:t>
      </w:r>
      <w:r/>
      <w:r>
        <w:br/>
      </w:r>
      <w:r>
        <w:t>Quantity:</w:t>
      </w:r>
      <w:r>
        <w:tab/>
      </w:r>
      <w:r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FG9W2700BLUE</w:t>
      </w:r>
      <w:r/>
      <w:r>
        <w:br/>
      </w:r>
      <w:r>
        <w:t>Pertinent Data:</w:t>
      </w:r>
      <w:r>
        <w:tab/>
        <w:t>Blue Color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50-gallon capacity.</w:t>
      </w:r>
      <w:r/>
      <w:r>
        <w:br/>
      </w:r>
      <w:r>
        <w:t>3.</w:t>
      </w:r>
      <w:r>
        <w:tab/>
        <w:t>Provide heavy-duty wheels with high-performance treads are optimized for use indoors and outdoors.</w:t>
      </w:r>
      <w:r/>
      <w:r>
        <w:br/>
      </w:r>
      <w:r>
        <w:t>4.</w:t>
      </w:r>
      <w:r>
        <w:tab/>
        <w:t>Equip unit with reinforced rim for superior structural integrity and robust lid designed for added strength.</w:t>
      </w:r>
      <w:r/>
      <w:r>
        <w:br/>
      </w:r>
      <w:r>
        <w:t>5.</w:t>
      </w:r>
      <w:r>
        <w:tab/>
        <w:t>Units rollout lids open fully and stay in place to prevent swinging during transport.</w:t>
      </w:r>
      <w:r/>
      <w:r>
        <w:br/>
      </w:r>
      <w:r>
        <w:t>6.</w:t>
      </w:r>
      <w:r>
        <w:tab/>
        <w:t>Unit shall be compliant with ANSI Standard Z245.60 (Types B and G) for compatibility with auto-lifters.</w:t>
      </w:r>
      <w:r/>
      <w:r>
        <w:br/>
      </w:r>
      <w:r>
        <w:t>7.</w:t>
      </w:r>
      <w:r>
        <w:tab/>
        <w:t>Provide smooth contours and seamless construction make cleaning easier and quicker, to improve staff productivity.</w:t>
      </w:r>
      <w:r/>
      <w:r>
        <w:br/>
      </w:r>
      <w:r>
        <w:t>8.</w:t>
      </w:r>
      <w:r>
        <w:tab/>
        <w:t>Unit shall be designed with an ergonomic handle for comfortable push or pull operation.</w:t>
      </w:r>
      <w:r/>
      <w:r>
        <w:br/>
      </w:r>
      <w:r>
        <w:t>9.</w:t>
      </w:r>
      <w:r>
        <w:tab/>
        <w:t>Provide high-quality materials plus a UV inhibitor</w:t>
      </w:r>
      <w:r>
        <w:t xml:space="preserve"> to</w:t>
      </w:r>
      <w:r>
        <w:t xml:space="preserve"> extend the life of the container.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