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EQUIPMENT STAND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TRCB-72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9.9A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four (4) heavy duty 16 gauge top and 20 gauge drawers.</w:t>
      </w:r>
      <w:r/>
      <w:r>
        <w:br/>
      </w:r>
      <w:r>
        <w:t>4.</w:t>
      </w:r>
      <w:r>
        <w:tab/>
        <w:t>Provide each drawer fitted with Lifetime guaranteed heavy duty all metal working spec handle.</w:t>
      </w:r>
      <w:r/>
      <w:r>
        <w:br/>
      </w:r>
      <w:r>
        <w:t>5.</w:t>
      </w:r>
      <w:r>
        <w:tab/>
        <w:t>Provide heavy-duty stainless steel drawer slides and rollers.</w:t>
      </w:r>
      <w:r/>
      <w:r>
        <w:br/>
      </w:r>
      <w:r>
        <w:t>6.</w:t>
      </w:r>
      <w:r>
        <w:tab/>
        <w:t>Provide stainless steel front, top and sides.</w:t>
      </w:r>
      <w:r/>
      <w:r>
        <w:br/>
      </w:r>
      <w:r>
        <w:t>7.</w:t>
      </w:r>
      <w:r>
        <w:tab/>
        <w:t>Provide digital temperature guage.</w:t>
      </w:r>
      <w:r/>
      <w:r>
        <w:br/>
      </w:r>
      <w:r>
        <w:t>8.</w:t>
      </w:r>
      <w:r>
        <w:tab/>
        <w:t>Provide six (6) 4", heavy duty, non-marking casters, front three (3) with brakes.</w:t>
      </w:r>
      <w:r/>
      <w:r>
        <w:br/>
      </w:r>
      <w:r>
        <w:rPr>
          <w:color w:val="FF0000"/>
        </w:rPr>
        <w:t>9.</w:t>
      </w:r>
      <w:r>
        <w:rPr>
          <w:color w:val="FF0000"/>
        </w:rPr>
        <w:tab/>
        <w:t>Coordinate installation of Item #______, Modular Charbroiler, and Item #________, Modular Griddle.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